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u w:val="single"/>
        </w:rPr>
      </w:pPr>
      <w:r w:rsidDel="00000000" w:rsidR="00000000" w:rsidRPr="00000000">
        <w:rPr>
          <w:u w:val="single"/>
          <w:rtl w:val="0"/>
        </w:rPr>
        <w:t xml:space="preserve">ACTIVIDAD     DE CONTINUIDAD PEDAGÓGICA N°: 1</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u w:val="single"/>
          <w:rtl w:val="0"/>
        </w:rPr>
        <w:t xml:space="preserve">MATERIA</w:t>
      </w:r>
      <w:r w:rsidDel="00000000" w:rsidR="00000000" w:rsidRPr="00000000">
        <w:rPr>
          <w:rtl w:val="0"/>
        </w:rPr>
        <w:t xml:space="preserve">:       DERECHO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u w:val="single"/>
          <w:rtl w:val="0"/>
        </w:rPr>
        <w:t xml:space="preserve">DOCENTE</w:t>
      </w:r>
      <w:r w:rsidDel="00000000" w:rsidR="00000000" w:rsidRPr="00000000">
        <w:rPr>
          <w:rtl w:val="0"/>
        </w:rPr>
        <w:t xml:space="preserve">  :     KARINA POLANCO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u w:val="single"/>
          <w:rtl w:val="0"/>
        </w:rPr>
        <w:t xml:space="preserve">AÑO:   </w:t>
      </w:r>
      <w:r w:rsidDel="00000000" w:rsidR="00000000" w:rsidRPr="00000000">
        <w:rPr>
          <w:rtl w:val="0"/>
        </w:rPr>
        <w:t xml:space="preserve">          5° “B” A Y E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i w:val="1"/>
          <w:u w:val="single"/>
        </w:rPr>
      </w:pPr>
      <w:r w:rsidDel="00000000" w:rsidR="00000000" w:rsidRPr="00000000">
        <w:rPr>
          <w:i w:val="1"/>
          <w:u w:val="single"/>
          <w:rtl w:val="0"/>
        </w:rPr>
        <w:t xml:space="preserve">Tema: “EL HOMBRE COMO SER GREGARIO” </w:t>
      </w:r>
    </w:p>
    <w:p w:rsidR="00000000" w:rsidDel="00000000" w:rsidP="00000000" w:rsidRDefault="00000000" w:rsidRPr="00000000" w14:paraId="0000000A">
      <w:pPr>
        <w:rPr>
          <w:i w:val="1"/>
          <w:u w:val="single"/>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1)</w:t>
        <w:tab/>
        <w:t xml:space="preserve">Observar las imágenes. </w:t>
      </w:r>
    </w:p>
    <w:p w:rsidR="00000000" w:rsidDel="00000000" w:rsidP="00000000" w:rsidRDefault="00000000" w:rsidRPr="00000000" w14:paraId="0000000C">
      <w:pPr>
        <w:rPr/>
      </w:pPr>
      <w:r w:rsidDel="00000000" w:rsidR="00000000" w:rsidRPr="00000000">
        <w:rPr>
          <w:rtl w:val="0"/>
        </w:rPr>
        <w:t xml:space="preserve">2)</w:t>
        <w:tab/>
        <w:t xml:space="preserve">Describir   cada imagen.</w:t>
      </w:r>
    </w:p>
    <w:p w:rsidR="00000000" w:rsidDel="00000000" w:rsidP="00000000" w:rsidRDefault="00000000" w:rsidRPr="00000000" w14:paraId="0000000D">
      <w:pPr>
        <w:rPr/>
      </w:pPr>
      <w:r w:rsidDel="00000000" w:rsidR="00000000" w:rsidRPr="00000000">
        <w:rPr>
          <w:rtl w:val="0"/>
        </w:rPr>
        <w:t xml:space="preserve">3)</w:t>
        <w:tab/>
        <w:t xml:space="preserve">¿ Por qué decimos que el hombre es un ser gregario?</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4)</w:t>
        <w:tab/>
        <w:t xml:space="preserve">Comparar los fines para los cuáles se asociaron las personas en cada caso.</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drawing>
          <wp:inline distB="114300" distT="114300" distL="114300" distR="114300">
            <wp:extent cx="5734050" cy="3251200"/>
            <wp:effectExtent b="0" l="0" r="0" t="0"/>
            <wp:docPr id="18"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5734050" cy="3251200"/>
                    </a:xfrm>
                    <a:prstGeom prst="rect"/>
                    <a:ln/>
                  </pic:spPr>
                </pic:pic>
              </a:graphicData>
            </a:graphic>
          </wp:inline>
        </w:drawing>
      </w:r>
      <w:r w:rsidDel="00000000" w:rsidR="00000000" w:rsidRPr="00000000">
        <w:rPr/>
        <w:drawing>
          <wp:inline distB="114300" distT="114300" distL="114300" distR="114300">
            <wp:extent cx="5734050" cy="4305300"/>
            <wp:effectExtent b="0" l="0" r="0" t="0"/>
            <wp:docPr id="19"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 </w:t>
      </w:r>
    </w:p>
    <w:p w:rsidR="00000000" w:rsidDel="00000000" w:rsidP="00000000" w:rsidRDefault="00000000" w:rsidRPr="00000000" w14:paraId="00000015">
      <w:pPr>
        <w:rPr/>
      </w:pPr>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114300" distT="114300" distL="114300" distR="114300">
            <wp:extent cx="5734050" cy="3822700"/>
            <wp:effectExtent b="0" l="0" r="0" t="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drawing>
          <wp:inline distB="114300" distT="114300" distL="114300" distR="114300">
            <wp:extent cx="5734050" cy="3810000"/>
            <wp:effectExtent b="0" l="0" r="0" t="0"/>
            <wp:docPr id="5"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573405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u w:val="single"/>
        </w:rPr>
      </w:pPr>
      <w:r w:rsidDel="00000000" w:rsidR="00000000" w:rsidRPr="00000000">
        <w:rPr>
          <w:rtl w:val="0"/>
        </w:rPr>
        <w:t xml:space="preserve">                 </w:t>
      </w:r>
      <w:r w:rsidDel="00000000" w:rsidR="00000000" w:rsidRPr="00000000">
        <w:rPr>
          <w:u w:val="single"/>
          <w:rtl w:val="0"/>
        </w:rPr>
        <w:t xml:space="preserve">ACTIVIDAD DE CONTINUIDAD PEDAGÓGICA N °: 2</w:t>
      </w:r>
    </w:p>
    <w:p w:rsidR="00000000" w:rsidDel="00000000" w:rsidP="00000000" w:rsidRDefault="00000000" w:rsidRPr="00000000" w14:paraId="00000030">
      <w:pPr>
        <w:rPr>
          <w:u w:val="single"/>
        </w:rPr>
      </w:pPr>
      <w:r w:rsidDel="00000000" w:rsidR="00000000" w:rsidRPr="00000000">
        <w:rPr>
          <w:u w:val="single"/>
          <w:rtl w:val="0"/>
        </w:rPr>
        <w:t xml:space="preserve"> </w:t>
      </w:r>
    </w:p>
    <w:p w:rsidR="00000000" w:rsidDel="00000000" w:rsidP="00000000" w:rsidRDefault="00000000" w:rsidRPr="00000000" w14:paraId="00000031">
      <w:pPr>
        <w:rPr/>
      </w:pPr>
      <w:r w:rsidDel="00000000" w:rsidR="00000000" w:rsidRPr="00000000">
        <w:rPr>
          <w:u w:val="single"/>
          <w:rtl w:val="0"/>
        </w:rPr>
        <w:t xml:space="preserve">Materia</w:t>
      </w:r>
      <w:r w:rsidDel="00000000" w:rsidR="00000000" w:rsidRPr="00000000">
        <w:rPr>
          <w:rtl w:val="0"/>
        </w:rPr>
        <w:t xml:space="preserve">:  Derecho</w:t>
      </w:r>
    </w:p>
    <w:p w:rsidR="00000000" w:rsidDel="00000000" w:rsidP="00000000" w:rsidRDefault="00000000" w:rsidRPr="00000000" w14:paraId="00000032">
      <w:pPr>
        <w:rPr/>
      </w:pPr>
      <w:r w:rsidDel="00000000" w:rsidR="00000000" w:rsidRPr="00000000">
        <w:rPr>
          <w:rtl w:val="0"/>
        </w:rPr>
        <w:t xml:space="preserve"> </w:t>
      </w:r>
    </w:p>
    <w:p w:rsidR="00000000" w:rsidDel="00000000" w:rsidP="00000000" w:rsidRDefault="00000000" w:rsidRPr="00000000" w14:paraId="00000033">
      <w:pPr>
        <w:rPr/>
      </w:pPr>
      <w:r w:rsidDel="00000000" w:rsidR="00000000" w:rsidRPr="00000000">
        <w:rPr>
          <w:u w:val="single"/>
          <w:rtl w:val="0"/>
        </w:rPr>
        <w:t xml:space="preserve">Docente:</w:t>
      </w:r>
      <w:r w:rsidDel="00000000" w:rsidR="00000000" w:rsidRPr="00000000">
        <w:rPr>
          <w:rtl w:val="0"/>
        </w:rPr>
        <w:t xml:space="preserve"> Karina Polanco</w:t>
      </w:r>
    </w:p>
    <w:p w:rsidR="00000000" w:rsidDel="00000000" w:rsidP="00000000" w:rsidRDefault="00000000" w:rsidRPr="00000000" w14:paraId="00000034">
      <w:pPr>
        <w:rPr/>
      </w:pPr>
      <w:r w:rsidDel="00000000" w:rsidR="00000000" w:rsidRPr="00000000">
        <w:rPr>
          <w:u w:val="single"/>
          <w:rtl w:val="0"/>
        </w:rPr>
        <w:t xml:space="preserve">Curso:</w:t>
      </w:r>
      <w:r w:rsidDel="00000000" w:rsidR="00000000" w:rsidRPr="00000000">
        <w:rPr>
          <w:rtl w:val="0"/>
        </w:rPr>
        <w:t xml:space="preserve">  5 “ B”  E Y A</w:t>
      </w:r>
    </w:p>
    <w:p w:rsidR="00000000" w:rsidDel="00000000" w:rsidP="00000000" w:rsidRDefault="00000000" w:rsidRPr="00000000" w14:paraId="00000035">
      <w:pPr>
        <w:rPr/>
      </w:pPr>
      <w:r w:rsidDel="00000000" w:rsidR="00000000" w:rsidRPr="00000000">
        <w:rPr>
          <w:rtl w:val="0"/>
        </w:rPr>
        <w:t xml:space="preserve">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i w:val="1"/>
          <w:u w:val="single"/>
        </w:rPr>
      </w:pPr>
      <w:r w:rsidDel="00000000" w:rsidR="00000000" w:rsidRPr="00000000">
        <w:rPr>
          <w:i w:val="1"/>
          <w:u w:val="single"/>
          <w:rtl w:val="0"/>
        </w:rPr>
        <w:t xml:space="preserve">TEMA: “ EL DERECHO DE ASOCIACIÓN”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Investigar sobre  “ el Derecho de Asociación “ .</w:t>
      </w:r>
    </w:p>
    <w:p w:rsidR="00000000" w:rsidDel="00000000" w:rsidP="00000000" w:rsidRDefault="00000000" w:rsidRPr="00000000" w14:paraId="0000003A">
      <w:pPr>
        <w:ind w:left="0" w:firstLine="0"/>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Responder:</w:t>
      </w:r>
    </w:p>
    <w:p w:rsidR="00000000" w:rsidDel="00000000" w:rsidP="00000000" w:rsidRDefault="00000000" w:rsidRPr="00000000" w14:paraId="0000003B">
      <w:pPr>
        <w:ind w:left="1800" w:hanging="36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 Qué es el Derecho de asociación?.</w:t>
      </w:r>
    </w:p>
    <w:p w:rsidR="00000000" w:rsidDel="00000000" w:rsidP="00000000" w:rsidRDefault="00000000" w:rsidRPr="00000000" w14:paraId="0000003C">
      <w:pPr>
        <w:ind w:left="1800" w:hanging="36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¿Qué artículo de Nuestra Constitución Nacional hace referencia a este derecho?</w:t>
      </w:r>
    </w:p>
    <w:p w:rsidR="00000000" w:rsidDel="00000000" w:rsidP="00000000" w:rsidRDefault="00000000" w:rsidRPr="00000000" w14:paraId="0000003D">
      <w:pPr>
        <w:ind w:left="1800" w:hanging="36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¿Es un derecho Humano?</w:t>
      </w:r>
    </w:p>
    <w:p w:rsidR="00000000" w:rsidDel="00000000" w:rsidP="00000000" w:rsidRDefault="00000000" w:rsidRPr="00000000" w14:paraId="0000003E">
      <w:pPr>
        <w:ind w:left="1800" w:hanging="360"/>
        <w:rPr/>
      </w:pPr>
      <w:r w:rsidDel="00000000" w:rsidR="00000000" w:rsidRPr="00000000">
        <w:rPr>
          <w:rtl w:val="0"/>
        </w:rPr>
        <w:t xml:space="preserve">d)</w:t>
      </w:r>
      <w:r w:rsidDel="00000000" w:rsidR="00000000" w:rsidRPr="00000000">
        <w:rPr>
          <w:sz w:val="14"/>
          <w:szCs w:val="14"/>
          <w:rtl w:val="0"/>
        </w:rPr>
        <w:t xml:space="preserve">      </w:t>
      </w:r>
      <w:r w:rsidDel="00000000" w:rsidR="00000000" w:rsidRPr="00000000">
        <w:rPr>
          <w:rtl w:val="0"/>
        </w:rPr>
        <w:t xml:space="preserve">Elabora un texto   sobre el Derecho de Asociación en Argentina .</w:t>
      </w:r>
    </w:p>
    <w:p w:rsidR="00000000" w:rsidDel="00000000" w:rsidP="00000000" w:rsidRDefault="00000000" w:rsidRPr="00000000" w14:paraId="0000003F">
      <w:pPr>
        <w:rPr/>
      </w:pPr>
      <w:r w:rsidDel="00000000" w:rsidR="00000000" w:rsidRPr="00000000">
        <w:rPr>
          <w:rtl w:val="0"/>
        </w:rPr>
        <w:t xml:space="preserve"> </w:t>
      </w:r>
    </w:p>
    <w:p w:rsidR="00000000" w:rsidDel="00000000" w:rsidP="00000000" w:rsidRDefault="00000000" w:rsidRPr="00000000" w14:paraId="00000040">
      <w:pPr>
        <w:rPr/>
      </w:pPr>
      <w:r w:rsidDel="00000000" w:rsidR="00000000" w:rsidRPr="00000000">
        <w:rPr>
          <w:rtl w:val="0"/>
        </w:rPr>
        <w:t xml:space="preserve"> </w:t>
      </w:r>
    </w:p>
    <w:p w:rsidR="00000000" w:rsidDel="00000000" w:rsidP="00000000" w:rsidRDefault="00000000" w:rsidRPr="00000000" w14:paraId="00000041">
      <w:pPr>
        <w:rPr/>
      </w:pPr>
      <w:r w:rsidDel="00000000" w:rsidR="00000000" w:rsidRPr="00000000">
        <w:rPr>
          <w:rtl w:val="0"/>
        </w:rPr>
        <w:t xml:space="preserve"> </w:t>
      </w:r>
    </w:p>
    <w:p w:rsidR="00000000" w:rsidDel="00000000" w:rsidP="00000000" w:rsidRDefault="00000000" w:rsidRPr="00000000" w14:paraId="00000042">
      <w:pPr>
        <w:rPr/>
      </w:pPr>
      <w:r w:rsidDel="00000000" w:rsidR="00000000" w:rsidRPr="00000000">
        <w:rPr>
          <w:rtl w:val="0"/>
        </w:rPr>
        <w:t xml:space="preserve"> </w:t>
      </w:r>
    </w:p>
    <w:p w:rsidR="00000000" w:rsidDel="00000000" w:rsidP="00000000" w:rsidRDefault="00000000" w:rsidRPr="00000000" w14:paraId="00000043">
      <w:pPr>
        <w:rPr/>
      </w:pPr>
      <w:r w:rsidDel="00000000" w:rsidR="00000000" w:rsidRPr="00000000">
        <w:rPr>
          <w:rtl w:val="0"/>
        </w:rPr>
        <w:t xml:space="preserve"> </w:t>
      </w:r>
    </w:p>
    <w:p w:rsidR="00000000" w:rsidDel="00000000" w:rsidP="00000000" w:rsidRDefault="00000000" w:rsidRPr="00000000" w14:paraId="00000044">
      <w:pPr>
        <w:rPr/>
      </w:pPr>
      <w:r w:rsidDel="00000000" w:rsidR="00000000" w:rsidRPr="00000000">
        <w:rPr>
          <w:rtl w:val="0"/>
        </w:rPr>
        <w:t xml:space="preserve">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u w:val="single"/>
        </w:rPr>
      </w:pPr>
      <w:r w:rsidDel="00000000" w:rsidR="00000000" w:rsidRPr="00000000">
        <w:rPr>
          <w:rtl w:val="0"/>
        </w:rPr>
      </w:r>
    </w:p>
    <w:p w:rsidR="00000000" w:rsidDel="00000000" w:rsidP="00000000" w:rsidRDefault="00000000" w:rsidRPr="00000000" w14:paraId="00000047">
      <w:pPr>
        <w:rPr>
          <w:u w:val="single"/>
        </w:rPr>
      </w:pPr>
      <w:r w:rsidDel="00000000" w:rsidR="00000000" w:rsidRPr="00000000">
        <w:rPr>
          <w:rtl w:val="0"/>
        </w:rPr>
      </w:r>
    </w:p>
    <w:p w:rsidR="00000000" w:rsidDel="00000000" w:rsidP="00000000" w:rsidRDefault="00000000" w:rsidRPr="00000000" w14:paraId="00000048">
      <w:pPr>
        <w:rPr>
          <w:u w:val="single"/>
        </w:rPr>
      </w:pPr>
      <w:r w:rsidDel="00000000" w:rsidR="00000000" w:rsidRPr="00000000">
        <w:rPr>
          <w:rtl w:val="0"/>
        </w:rPr>
      </w:r>
    </w:p>
    <w:p w:rsidR="00000000" w:rsidDel="00000000" w:rsidP="00000000" w:rsidRDefault="00000000" w:rsidRPr="00000000" w14:paraId="00000049">
      <w:pPr>
        <w:rPr>
          <w:u w:val="single"/>
        </w:rPr>
      </w:pPr>
      <w:r w:rsidDel="00000000" w:rsidR="00000000" w:rsidRPr="00000000">
        <w:rPr>
          <w:rtl w:val="0"/>
        </w:rPr>
      </w:r>
    </w:p>
    <w:p w:rsidR="00000000" w:rsidDel="00000000" w:rsidP="00000000" w:rsidRDefault="00000000" w:rsidRPr="00000000" w14:paraId="0000004A">
      <w:pPr>
        <w:rPr>
          <w:u w:val="single"/>
        </w:rPr>
      </w:pPr>
      <w:r w:rsidDel="00000000" w:rsidR="00000000" w:rsidRPr="00000000">
        <w:rPr>
          <w:rtl w:val="0"/>
        </w:rPr>
      </w:r>
    </w:p>
    <w:p w:rsidR="00000000" w:rsidDel="00000000" w:rsidP="00000000" w:rsidRDefault="00000000" w:rsidRPr="00000000" w14:paraId="0000004B">
      <w:pPr>
        <w:rPr>
          <w:u w:val="single"/>
        </w:rPr>
      </w:pPr>
      <w:r w:rsidDel="00000000" w:rsidR="00000000" w:rsidRPr="00000000">
        <w:rPr>
          <w:rtl w:val="0"/>
        </w:rPr>
      </w:r>
    </w:p>
    <w:p w:rsidR="00000000" w:rsidDel="00000000" w:rsidP="00000000" w:rsidRDefault="00000000" w:rsidRPr="00000000" w14:paraId="0000004C">
      <w:pPr>
        <w:rPr>
          <w:u w:val="single"/>
        </w:rPr>
      </w:pPr>
      <w:r w:rsidDel="00000000" w:rsidR="00000000" w:rsidRPr="00000000">
        <w:rPr>
          <w:rtl w:val="0"/>
        </w:rPr>
      </w:r>
    </w:p>
    <w:p w:rsidR="00000000" w:rsidDel="00000000" w:rsidP="00000000" w:rsidRDefault="00000000" w:rsidRPr="00000000" w14:paraId="0000004D">
      <w:pPr>
        <w:rPr>
          <w:u w:val="single"/>
        </w:rPr>
      </w:pPr>
      <w:r w:rsidDel="00000000" w:rsidR="00000000" w:rsidRPr="00000000">
        <w:rPr>
          <w:rtl w:val="0"/>
        </w:rPr>
      </w:r>
    </w:p>
    <w:p w:rsidR="00000000" w:rsidDel="00000000" w:rsidP="00000000" w:rsidRDefault="00000000" w:rsidRPr="00000000" w14:paraId="0000004E">
      <w:pPr>
        <w:rPr>
          <w:u w:val="single"/>
        </w:rPr>
      </w:pPr>
      <w:r w:rsidDel="00000000" w:rsidR="00000000" w:rsidRPr="00000000">
        <w:rPr>
          <w:rtl w:val="0"/>
        </w:rPr>
      </w:r>
    </w:p>
    <w:p w:rsidR="00000000" w:rsidDel="00000000" w:rsidP="00000000" w:rsidRDefault="00000000" w:rsidRPr="00000000" w14:paraId="0000004F">
      <w:pPr>
        <w:rPr>
          <w:u w:val="single"/>
        </w:rPr>
      </w:pPr>
      <w:r w:rsidDel="00000000" w:rsidR="00000000" w:rsidRPr="00000000">
        <w:rPr>
          <w:rtl w:val="0"/>
        </w:rPr>
      </w:r>
    </w:p>
    <w:p w:rsidR="00000000" w:rsidDel="00000000" w:rsidP="00000000" w:rsidRDefault="00000000" w:rsidRPr="00000000" w14:paraId="00000050">
      <w:pPr>
        <w:rPr>
          <w:u w:val="single"/>
        </w:rPr>
      </w:pPr>
      <w:r w:rsidDel="00000000" w:rsidR="00000000" w:rsidRPr="00000000">
        <w:rPr>
          <w:rtl w:val="0"/>
        </w:rPr>
      </w:r>
    </w:p>
    <w:p w:rsidR="00000000" w:rsidDel="00000000" w:rsidP="00000000" w:rsidRDefault="00000000" w:rsidRPr="00000000" w14:paraId="00000051">
      <w:pPr>
        <w:rPr>
          <w:u w:val="single"/>
        </w:rPr>
      </w:pPr>
      <w:r w:rsidDel="00000000" w:rsidR="00000000" w:rsidRPr="00000000">
        <w:rPr>
          <w:rtl w:val="0"/>
        </w:rPr>
      </w:r>
    </w:p>
    <w:p w:rsidR="00000000" w:rsidDel="00000000" w:rsidP="00000000" w:rsidRDefault="00000000" w:rsidRPr="00000000" w14:paraId="00000052">
      <w:pPr>
        <w:rPr>
          <w:u w:val="single"/>
        </w:rPr>
      </w:pPr>
      <w:r w:rsidDel="00000000" w:rsidR="00000000" w:rsidRPr="00000000">
        <w:rPr>
          <w:rtl w:val="0"/>
        </w:rPr>
      </w:r>
    </w:p>
    <w:p w:rsidR="00000000" w:rsidDel="00000000" w:rsidP="00000000" w:rsidRDefault="00000000" w:rsidRPr="00000000" w14:paraId="00000053">
      <w:pPr>
        <w:rPr>
          <w:u w:val="single"/>
        </w:rPr>
      </w:pPr>
      <w:r w:rsidDel="00000000" w:rsidR="00000000" w:rsidRPr="00000000">
        <w:rPr>
          <w:rtl w:val="0"/>
        </w:rPr>
      </w:r>
    </w:p>
    <w:p w:rsidR="00000000" w:rsidDel="00000000" w:rsidP="00000000" w:rsidRDefault="00000000" w:rsidRPr="00000000" w14:paraId="00000054">
      <w:pPr>
        <w:rPr>
          <w:u w:val="single"/>
        </w:rPr>
      </w:pPr>
      <w:r w:rsidDel="00000000" w:rsidR="00000000" w:rsidRPr="00000000">
        <w:rPr>
          <w:rtl w:val="0"/>
        </w:rPr>
      </w:r>
    </w:p>
    <w:p w:rsidR="00000000" w:rsidDel="00000000" w:rsidP="00000000" w:rsidRDefault="00000000" w:rsidRPr="00000000" w14:paraId="00000055">
      <w:pPr>
        <w:rPr>
          <w:u w:val="single"/>
        </w:rPr>
      </w:pPr>
      <w:r w:rsidDel="00000000" w:rsidR="00000000" w:rsidRPr="00000000">
        <w:rPr>
          <w:rtl w:val="0"/>
        </w:rPr>
      </w:r>
    </w:p>
    <w:p w:rsidR="00000000" w:rsidDel="00000000" w:rsidP="00000000" w:rsidRDefault="00000000" w:rsidRPr="00000000" w14:paraId="00000056">
      <w:pPr>
        <w:rPr>
          <w:u w:val="single"/>
        </w:rPr>
      </w:pPr>
      <w:r w:rsidDel="00000000" w:rsidR="00000000" w:rsidRPr="00000000">
        <w:rPr>
          <w:rtl w:val="0"/>
        </w:rPr>
      </w:r>
    </w:p>
    <w:p w:rsidR="00000000" w:rsidDel="00000000" w:rsidP="00000000" w:rsidRDefault="00000000" w:rsidRPr="00000000" w14:paraId="00000057">
      <w:pPr>
        <w:rPr>
          <w:u w:val="single"/>
        </w:rPr>
      </w:pPr>
      <w:r w:rsidDel="00000000" w:rsidR="00000000" w:rsidRPr="00000000">
        <w:rPr>
          <w:rtl w:val="0"/>
        </w:rPr>
      </w:r>
    </w:p>
    <w:p w:rsidR="00000000" w:rsidDel="00000000" w:rsidP="00000000" w:rsidRDefault="00000000" w:rsidRPr="00000000" w14:paraId="00000058">
      <w:pPr>
        <w:rPr>
          <w:u w:val="single"/>
        </w:rPr>
      </w:pPr>
      <w:r w:rsidDel="00000000" w:rsidR="00000000" w:rsidRPr="00000000">
        <w:rPr>
          <w:rtl w:val="0"/>
        </w:rPr>
      </w:r>
    </w:p>
    <w:p w:rsidR="00000000" w:rsidDel="00000000" w:rsidP="00000000" w:rsidRDefault="00000000" w:rsidRPr="00000000" w14:paraId="00000059">
      <w:pPr>
        <w:rPr>
          <w:u w:val="single"/>
        </w:rPr>
      </w:pPr>
      <w:r w:rsidDel="00000000" w:rsidR="00000000" w:rsidRPr="00000000">
        <w:rPr>
          <w:rtl w:val="0"/>
        </w:rPr>
      </w:r>
    </w:p>
    <w:p w:rsidR="00000000" w:rsidDel="00000000" w:rsidP="00000000" w:rsidRDefault="00000000" w:rsidRPr="00000000" w14:paraId="0000005A">
      <w:pPr>
        <w:rPr>
          <w:u w:val="single"/>
        </w:rPr>
      </w:pPr>
      <w:r w:rsidDel="00000000" w:rsidR="00000000" w:rsidRPr="00000000">
        <w:rPr>
          <w:rtl w:val="0"/>
        </w:rPr>
      </w:r>
    </w:p>
    <w:p w:rsidR="00000000" w:rsidDel="00000000" w:rsidP="00000000" w:rsidRDefault="00000000" w:rsidRPr="00000000" w14:paraId="0000005B">
      <w:pPr>
        <w:rPr>
          <w:u w:val="single"/>
        </w:rPr>
      </w:pPr>
      <w:r w:rsidDel="00000000" w:rsidR="00000000" w:rsidRPr="00000000">
        <w:rPr>
          <w:rtl w:val="0"/>
        </w:rPr>
      </w:r>
    </w:p>
    <w:p w:rsidR="00000000" w:rsidDel="00000000" w:rsidP="00000000" w:rsidRDefault="00000000" w:rsidRPr="00000000" w14:paraId="0000005C">
      <w:pPr>
        <w:rPr>
          <w:u w:val="single"/>
        </w:rPr>
      </w:pPr>
      <w:r w:rsidDel="00000000" w:rsidR="00000000" w:rsidRPr="00000000">
        <w:rPr>
          <w:rtl w:val="0"/>
        </w:rPr>
      </w:r>
    </w:p>
    <w:p w:rsidR="00000000" w:rsidDel="00000000" w:rsidP="00000000" w:rsidRDefault="00000000" w:rsidRPr="00000000" w14:paraId="0000005D">
      <w:pPr>
        <w:rPr>
          <w:u w:val="single"/>
        </w:rPr>
      </w:pPr>
      <w:r w:rsidDel="00000000" w:rsidR="00000000" w:rsidRPr="00000000">
        <w:rPr>
          <w:u w:val="single"/>
          <w:rtl w:val="0"/>
        </w:rPr>
        <w:t xml:space="preserve">ACTIVIDAD DE CONTINUIDAD PEDAGÓGICA N °: 3</w:t>
      </w:r>
    </w:p>
    <w:p w:rsidR="00000000" w:rsidDel="00000000" w:rsidP="00000000" w:rsidRDefault="00000000" w:rsidRPr="00000000" w14:paraId="0000005E">
      <w:pPr>
        <w:rPr/>
      </w:pPr>
      <w:r w:rsidDel="00000000" w:rsidR="00000000" w:rsidRPr="00000000">
        <w:rPr>
          <w:rtl w:val="0"/>
        </w:rPr>
        <w:t xml:space="preserve"> </w:t>
      </w:r>
    </w:p>
    <w:p w:rsidR="00000000" w:rsidDel="00000000" w:rsidP="00000000" w:rsidRDefault="00000000" w:rsidRPr="00000000" w14:paraId="0000005F">
      <w:pPr>
        <w:rPr/>
      </w:pPr>
      <w:r w:rsidDel="00000000" w:rsidR="00000000" w:rsidRPr="00000000">
        <w:rPr>
          <w:u w:val="single"/>
          <w:rtl w:val="0"/>
        </w:rPr>
        <w:t xml:space="preserve">Materia :</w:t>
      </w:r>
      <w:r w:rsidDel="00000000" w:rsidR="00000000" w:rsidRPr="00000000">
        <w:rPr>
          <w:rtl w:val="0"/>
        </w:rPr>
        <w:t xml:space="preserve"> Derecho</w:t>
      </w:r>
    </w:p>
    <w:p w:rsidR="00000000" w:rsidDel="00000000" w:rsidP="00000000" w:rsidRDefault="00000000" w:rsidRPr="00000000" w14:paraId="00000060">
      <w:pPr>
        <w:rPr/>
      </w:pPr>
      <w:r w:rsidDel="00000000" w:rsidR="00000000" w:rsidRPr="00000000">
        <w:rPr>
          <w:rtl w:val="0"/>
        </w:rPr>
        <w:t xml:space="preserve"> </w:t>
      </w:r>
    </w:p>
    <w:p w:rsidR="00000000" w:rsidDel="00000000" w:rsidP="00000000" w:rsidRDefault="00000000" w:rsidRPr="00000000" w14:paraId="00000061">
      <w:pPr>
        <w:rPr/>
      </w:pPr>
      <w:r w:rsidDel="00000000" w:rsidR="00000000" w:rsidRPr="00000000">
        <w:rPr>
          <w:u w:val="single"/>
          <w:rtl w:val="0"/>
        </w:rPr>
        <w:t xml:space="preserve">Docente:</w:t>
      </w:r>
      <w:r w:rsidDel="00000000" w:rsidR="00000000" w:rsidRPr="00000000">
        <w:rPr>
          <w:rtl w:val="0"/>
        </w:rPr>
        <w:t xml:space="preserve"> Karina Polanco</w:t>
      </w:r>
    </w:p>
    <w:p w:rsidR="00000000" w:rsidDel="00000000" w:rsidP="00000000" w:rsidRDefault="00000000" w:rsidRPr="00000000" w14:paraId="00000062">
      <w:pPr>
        <w:rPr/>
      </w:pPr>
      <w:r w:rsidDel="00000000" w:rsidR="00000000" w:rsidRPr="00000000">
        <w:rPr>
          <w:u w:val="single"/>
          <w:rtl w:val="0"/>
        </w:rPr>
        <w:t xml:space="preserve">Curso:</w:t>
      </w:r>
      <w:r w:rsidDel="00000000" w:rsidR="00000000" w:rsidRPr="00000000">
        <w:rPr>
          <w:rtl w:val="0"/>
        </w:rPr>
        <w:t xml:space="preserve"> 5 °  “   B”  E Y A</w:t>
      </w:r>
    </w:p>
    <w:p w:rsidR="00000000" w:rsidDel="00000000" w:rsidP="00000000" w:rsidRDefault="00000000" w:rsidRPr="00000000" w14:paraId="00000063">
      <w:pPr>
        <w:rPr/>
      </w:pPr>
      <w:r w:rsidDel="00000000" w:rsidR="00000000" w:rsidRPr="00000000">
        <w:rPr>
          <w:rtl w:val="0"/>
        </w:rPr>
        <w:t xml:space="preserve"> </w:t>
      </w:r>
    </w:p>
    <w:p w:rsidR="00000000" w:rsidDel="00000000" w:rsidP="00000000" w:rsidRDefault="00000000" w:rsidRPr="00000000" w14:paraId="00000064">
      <w:pPr>
        <w:rPr>
          <w:u w:val="single"/>
        </w:rPr>
      </w:pPr>
      <w:r w:rsidDel="00000000" w:rsidR="00000000" w:rsidRPr="00000000">
        <w:rPr>
          <w:u w:val="single"/>
          <w:rtl w:val="0"/>
        </w:rPr>
        <w:t xml:space="preserve">Actividades:</w:t>
      </w:r>
    </w:p>
    <w:p w:rsidR="00000000" w:rsidDel="00000000" w:rsidP="00000000" w:rsidRDefault="00000000" w:rsidRPr="00000000" w14:paraId="00000065">
      <w:pPr>
        <w:rPr>
          <w:u w:val="single"/>
        </w:rPr>
      </w:pPr>
      <w:r w:rsidDel="00000000" w:rsidR="00000000" w:rsidRPr="00000000">
        <w:rPr>
          <w:u w:val="single"/>
          <w:rtl w:val="0"/>
        </w:rPr>
        <w:t xml:space="preserve">Investigar   y responder</w:t>
      </w:r>
    </w:p>
    <w:p w:rsidR="00000000" w:rsidDel="00000000" w:rsidP="00000000" w:rsidRDefault="00000000" w:rsidRPr="00000000" w14:paraId="00000066">
      <w:pPr>
        <w:ind w:left="1440" w:hanging="360"/>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¿A qué pertenecen estas imágenes? ¿ Son sociedades comerciales?</w:t>
      </w:r>
    </w:p>
    <w:p w:rsidR="00000000" w:rsidDel="00000000" w:rsidP="00000000" w:rsidRDefault="00000000" w:rsidRPr="00000000" w14:paraId="00000067">
      <w:pPr>
        <w:ind w:left="1440" w:hanging="360"/>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¿Dónde se encuentran situadas?.</w:t>
      </w:r>
    </w:p>
    <w:p w:rsidR="00000000" w:rsidDel="00000000" w:rsidP="00000000" w:rsidRDefault="00000000" w:rsidRPr="00000000" w14:paraId="00000068">
      <w:pPr>
        <w:ind w:left="1440" w:hanging="360"/>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Realiza un informe sobre la historia de cada una. </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 </w:t>
      </w:r>
      <w:r w:rsidDel="00000000" w:rsidR="00000000" w:rsidRPr="00000000">
        <w:rPr/>
        <w:drawing>
          <wp:inline distB="114300" distT="114300" distL="114300" distR="114300">
            <wp:extent cx="1714500" cy="457200"/>
            <wp:effectExtent b="0" l="0" r="0" t="0"/>
            <wp:docPr id="1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714500" cy="457200"/>
                    </a:xfrm>
                    <a:prstGeom prst="rect"/>
                    <a:ln/>
                  </pic:spPr>
                </pic:pic>
              </a:graphicData>
            </a:graphic>
          </wp:inline>
        </w:drawing>
      </w:r>
      <w:r w:rsidDel="00000000" w:rsidR="00000000" w:rsidRPr="00000000">
        <w:rPr/>
        <w:drawing>
          <wp:inline distB="114300" distT="114300" distL="114300" distR="114300">
            <wp:extent cx="2266950" cy="1524000"/>
            <wp:effectExtent b="0" l="0" r="0" t="0"/>
            <wp:docPr id="9"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226695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jc w:val="center"/>
        <w:rPr/>
      </w:pPr>
      <w:r w:rsidDel="00000000" w:rsidR="00000000" w:rsidRPr="00000000">
        <w:rPr>
          <w:rtl w:val="0"/>
        </w:rPr>
        <w:t xml:space="preserve">ACTIVIDADES DE CONTINUIDAD PEDAGÓGICA.</w:t>
      </w:r>
    </w:p>
    <w:p w:rsidR="00000000" w:rsidDel="00000000" w:rsidP="00000000" w:rsidRDefault="00000000" w:rsidRPr="00000000" w14:paraId="00000070">
      <w:pPr>
        <w:jc w:val="center"/>
        <w:rPr/>
      </w:pPr>
      <w:r w:rsidDel="00000000" w:rsidR="00000000" w:rsidRPr="00000000">
        <w:rPr>
          <w:rtl w:val="0"/>
        </w:rPr>
        <w:t xml:space="preserve">   GEOGRAFÍA. NATALIA CASTRO 5TO B T.T. </w:t>
      </w:r>
    </w:p>
    <w:p w:rsidR="00000000" w:rsidDel="00000000" w:rsidP="00000000" w:rsidRDefault="00000000" w:rsidRPr="00000000" w14:paraId="00000071">
      <w:pPr>
        <w:jc w:val="center"/>
        <w:rPr/>
      </w:pPr>
      <w:r w:rsidDel="00000000" w:rsidR="00000000" w:rsidRPr="00000000">
        <w:rPr>
          <w:rtl w:val="0"/>
        </w:rPr>
        <w:t xml:space="preserve">UNIDAD N1 (PRIMER TRIMESTRE)</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ACTIVIDAD NRO 1: HIDROCARBUROS Y MINERALES ESTRATÉGICOS. A partir de la lectura del texto “La extracción de litio en el salar del Hombre Muerto “trabajar en grupos:</w:t>
      </w:r>
    </w:p>
    <w:p w:rsidR="00000000" w:rsidDel="00000000" w:rsidP="00000000" w:rsidRDefault="00000000" w:rsidRPr="00000000" w14:paraId="00000074">
      <w:pPr>
        <w:rPr/>
      </w:pPr>
      <w:r w:rsidDel="00000000" w:rsidR="00000000" w:rsidRPr="00000000">
        <w:rPr>
          <w:rtl w:val="0"/>
        </w:rPr>
        <w:t xml:space="preserve">A)</w:t>
        <w:tab/>
        <w:t xml:space="preserve">Elaboren una lámina explicativa relacionada con la extracción de litio en el salar del Hombre Muerto. Sigan los siguientes pasos.</w:t>
      </w:r>
    </w:p>
    <w:p w:rsidR="00000000" w:rsidDel="00000000" w:rsidP="00000000" w:rsidRDefault="00000000" w:rsidRPr="00000000" w14:paraId="00000075">
      <w:pPr>
        <w:rPr/>
      </w:pPr>
      <w:r w:rsidDel="00000000" w:rsidR="00000000" w:rsidRPr="00000000">
        <w:rPr>
          <w:rtl w:val="0"/>
        </w:rPr>
        <w:t xml:space="preserve">1)</w:t>
        <w:tab/>
        <w:t xml:space="preserve">Escriban un título.</w:t>
      </w:r>
    </w:p>
    <w:p w:rsidR="00000000" w:rsidDel="00000000" w:rsidP="00000000" w:rsidRDefault="00000000" w:rsidRPr="00000000" w14:paraId="00000076">
      <w:pPr>
        <w:rPr/>
      </w:pPr>
      <w:r w:rsidDel="00000000" w:rsidR="00000000" w:rsidRPr="00000000">
        <w:rPr>
          <w:rtl w:val="0"/>
        </w:rPr>
        <w:t xml:space="preserve">2)</w:t>
        <w:tab/>
        <w:t xml:space="preserve">Destaquen las características del salar.</w:t>
      </w:r>
    </w:p>
    <w:p w:rsidR="00000000" w:rsidDel="00000000" w:rsidP="00000000" w:rsidRDefault="00000000" w:rsidRPr="00000000" w14:paraId="00000077">
      <w:pPr>
        <w:rPr/>
      </w:pPr>
      <w:r w:rsidDel="00000000" w:rsidR="00000000" w:rsidRPr="00000000">
        <w:rPr>
          <w:rtl w:val="0"/>
        </w:rPr>
        <w:t xml:space="preserve">3)</w:t>
        <w:tab/>
        <w:t xml:space="preserve">Resuman los aspectos principales de la empresa que se encarga de la extracción de este mineral.</w:t>
      </w:r>
    </w:p>
    <w:p w:rsidR="00000000" w:rsidDel="00000000" w:rsidP="00000000" w:rsidRDefault="00000000" w:rsidRPr="00000000" w14:paraId="00000078">
      <w:pPr>
        <w:rPr/>
      </w:pPr>
      <w:r w:rsidDel="00000000" w:rsidR="00000000" w:rsidRPr="00000000">
        <w:rPr>
          <w:rtl w:val="0"/>
        </w:rPr>
        <w:t xml:space="preserve">4)</w:t>
        <w:tab/>
        <w:t xml:space="preserve">Elaboren un recuadro con datos y estadísticas: cantidad de personas empleadas, inversión, etc.</w:t>
      </w:r>
    </w:p>
    <w:p w:rsidR="00000000" w:rsidDel="00000000" w:rsidP="00000000" w:rsidRDefault="00000000" w:rsidRPr="00000000" w14:paraId="00000079">
      <w:pPr>
        <w:rPr/>
      </w:pPr>
      <w:r w:rsidDel="00000000" w:rsidR="00000000" w:rsidRPr="00000000">
        <w:rPr>
          <w:rtl w:val="0"/>
        </w:rPr>
        <w:t xml:space="preserve">5)</w:t>
        <w:tab/>
        <w:t xml:space="preserve">Busquen e incorpore mapas e imágenes.</w:t>
      </w:r>
    </w:p>
    <w:p w:rsidR="00000000" w:rsidDel="00000000" w:rsidP="00000000" w:rsidRDefault="00000000" w:rsidRPr="00000000" w14:paraId="0000007A">
      <w:pPr>
        <w:rPr/>
      </w:pPr>
      <w:r w:rsidDel="00000000" w:rsidR="00000000" w:rsidRPr="00000000">
        <w:rPr>
          <w:rtl w:val="0"/>
        </w:rPr>
        <w:t xml:space="preserve">B)</w:t>
        <w:tab/>
        <w:t xml:space="preserve">Debatan con sus compañeros la siguiente frase: “La empresa que abastece el 40% del litio que utilizan los Estados Unidos emplea a solo 150 personas”. Agreguen esa frase en la lámina, y una breve síntesis de las ideas que surgieron durante el debate.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drawing>
          <wp:inline distB="114300" distT="114300" distL="114300" distR="114300">
            <wp:extent cx="5610225" cy="7210425"/>
            <wp:effectExtent b="0" l="0" r="0" t="0"/>
            <wp:docPr id="23"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5610225" cy="721042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ACTIVIDAD NRO 2: HIDROCARBUROS Y MINERALES ESTRATÉGICOS. LECTURA Y ANÁLISIS DE RECORTE PERIODÍSTICO.</w:t>
      </w:r>
    </w:p>
    <w:p w:rsidR="00000000" w:rsidDel="00000000" w:rsidP="00000000" w:rsidRDefault="00000000" w:rsidRPr="00000000" w14:paraId="00000087">
      <w:pPr>
        <w:rPr/>
      </w:pPr>
      <w:r w:rsidDel="00000000" w:rsidR="00000000" w:rsidRPr="00000000">
        <w:rPr>
          <w:rtl w:val="0"/>
        </w:rPr>
        <w:t xml:space="preserve">1)</w:t>
        <w:tab/>
        <w:t xml:space="preserve">Lean el siguiente artículo periodístico y respondan:</w:t>
      </w:r>
    </w:p>
    <w:p w:rsidR="00000000" w:rsidDel="00000000" w:rsidP="00000000" w:rsidRDefault="00000000" w:rsidRPr="00000000" w14:paraId="00000088">
      <w:pPr>
        <w:ind w:left="0" w:firstLine="0"/>
        <w:rPr/>
      </w:pPr>
      <w:r w:rsidDel="00000000" w:rsidR="00000000" w:rsidRPr="00000000">
        <w:rPr>
          <w:rtl w:val="0"/>
        </w:rPr>
        <w:t xml:space="preserve">A)¿cuál es el tema del artículo?</w:t>
      </w:r>
    </w:p>
    <w:p w:rsidR="00000000" w:rsidDel="00000000" w:rsidP="00000000" w:rsidRDefault="00000000" w:rsidRPr="00000000" w14:paraId="00000089">
      <w:pPr>
        <w:rPr/>
      </w:pPr>
      <w:r w:rsidDel="00000000" w:rsidR="00000000" w:rsidRPr="00000000">
        <w:rPr>
          <w:rtl w:val="0"/>
        </w:rPr>
        <w:t xml:space="preserve"> B)</w:t>
        <w:tab/>
        <w:t xml:space="preserve">Luego de leer la nota completa, ¿qué título le pondrían?</w:t>
      </w:r>
    </w:p>
    <w:p w:rsidR="00000000" w:rsidDel="00000000" w:rsidP="00000000" w:rsidRDefault="00000000" w:rsidRPr="00000000" w14:paraId="0000008A">
      <w:pPr>
        <w:rPr/>
      </w:pPr>
      <w:r w:rsidDel="00000000" w:rsidR="00000000" w:rsidRPr="00000000">
        <w:rPr>
          <w:rtl w:val="0"/>
        </w:rPr>
        <w:t xml:space="preserve"> C)</w:t>
        <w:tab/>
        <w:t xml:space="preserve">¿qué porcentaje de los diputados votaron a favor de la expropiación de YPF?</w:t>
      </w:r>
    </w:p>
    <w:p w:rsidR="00000000" w:rsidDel="00000000" w:rsidP="00000000" w:rsidRDefault="00000000" w:rsidRPr="00000000" w14:paraId="0000008B">
      <w:pPr>
        <w:rPr/>
      </w:pPr>
      <w:r w:rsidDel="00000000" w:rsidR="00000000" w:rsidRPr="00000000">
        <w:rPr>
          <w:rtl w:val="0"/>
        </w:rPr>
        <w:t xml:space="preserve"> D)</w:t>
        <w:tab/>
        <w:t xml:space="preserve">¿por qué es necesario realizar una tasación de la empresa?</w:t>
      </w:r>
    </w:p>
    <w:p w:rsidR="00000000" w:rsidDel="00000000" w:rsidP="00000000" w:rsidRDefault="00000000" w:rsidRPr="00000000" w14:paraId="0000008C">
      <w:pPr>
        <w:rPr/>
      </w:pPr>
      <w:r w:rsidDel="00000000" w:rsidR="00000000" w:rsidRPr="00000000">
        <w:rPr>
          <w:rtl w:val="0"/>
        </w:rPr>
        <w:t xml:space="preserve">2)</w:t>
        <w:tab/>
        <w:t xml:space="preserve">Investiguen: ¿qué provincias forman parte de la Organización Federal de Estados</w:t>
      </w:r>
    </w:p>
    <w:p w:rsidR="00000000" w:rsidDel="00000000" w:rsidP="00000000" w:rsidRDefault="00000000" w:rsidRPr="00000000" w14:paraId="0000008D">
      <w:pPr>
        <w:rPr/>
      </w:pPr>
      <w:r w:rsidDel="00000000" w:rsidR="00000000" w:rsidRPr="00000000">
        <w:rPr>
          <w:rtl w:val="0"/>
        </w:rPr>
        <w:t xml:space="preserve">productores de Hidrocarburos (OFEPHI)?</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drawing>
          <wp:inline distB="114300" distT="114300" distL="114300" distR="114300">
            <wp:extent cx="5610225" cy="3448050"/>
            <wp:effectExtent b="0" l="0" r="0" t="0"/>
            <wp:docPr id="7"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610225" cy="344805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 </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ACTIVIDAD NRO 3: PRODUCTOS QUÍMICOS, AGRICULTURA Y ACUÍFEROS.</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Leer el texto “La importancia del agua subterránea”. Luego determinen si las siguientes afirmaciones son verdaderas (V) o falsas (F). Justifiquen su elección.</w:t>
      </w:r>
    </w:p>
    <w:p w:rsidR="00000000" w:rsidDel="00000000" w:rsidP="00000000" w:rsidRDefault="00000000" w:rsidRPr="00000000" w14:paraId="00000098">
      <w:pPr>
        <w:rPr/>
      </w:pPr>
      <w:r w:rsidDel="00000000" w:rsidR="00000000" w:rsidRPr="00000000">
        <w:rPr>
          <w:rtl w:val="0"/>
        </w:rPr>
        <w:t xml:space="preserve">A)</w:t>
        <w:tab/>
        <w:t xml:space="preserve">El 71% del agua disponible del planeta es agua dulce.</w:t>
      </w:r>
    </w:p>
    <w:p w:rsidR="00000000" w:rsidDel="00000000" w:rsidP="00000000" w:rsidRDefault="00000000" w:rsidRPr="00000000" w14:paraId="00000099">
      <w:pPr>
        <w:rPr/>
      </w:pPr>
      <w:r w:rsidDel="00000000" w:rsidR="00000000" w:rsidRPr="00000000">
        <w:rPr>
          <w:rtl w:val="0"/>
        </w:rPr>
        <w:t xml:space="preserve">B)</w:t>
        <w:tab/>
        <w:t xml:space="preserve">A pesar de que está mucho menos contaminada que el agua superficial, el agua subterránea también puede estar contaminada, principalmente, si se encuentra cercana a las grandes ciudades o a zonas agrícolas.</w:t>
      </w:r>
    </w:p>
    <w:p w:rsidR="00000000" w:rsidDel="00000000" w:rsidP="00000000" w:rsidRDefault="00000000" w:rsidRPr="00000000" w14:paraId="0000009A">
      <w:pPr>
        <w:rPr/>
      </w:pPr>
      <w:r w:rsidDel="00000000" w:rsidR="00000000" w:rsidRPr="00000000">
        <w:rPr>
          <w:rtl w:val="0"/>
        </w:rPr>
        <w:t xml:space="preserve">C)</w:t>
        <w:tab/>
        <w:t xml:space="preserve">El uso domiciliario del agua es el menos importante, y representa solo el 21% del total.</w:t>
      </w:r>
    </w:p>
    <w:p w:rsidR="00000000" w:rsidDel="00000000" w:rsidP="00000000" w:rsidRDefault="00000000" w:rsidRPr="00000000" w14:paraId="0000009B">
      <w:pPr>
        <w:rPr/>
      </w:pPr>
      <w:r w:rsidDel="00000000" w:rsidR="00000000" w:rsidRPr="00000000">
        <w:rPr>
          <w:rtl w:val="0"/>
        </w:rPr>
        <w:t xml:space="preserve">D)</w:t>
        <w:tab/>
        <w:t xml:space="preserve">El agua dulce es un recurso renovable, pero muy limitado.</w:t>
      </w:r>
    </w:p>
    <w:p w:rsidR="00000000" w:rsidDel="00000000" w:rsidP="00000000" w:rsidRDefault="00000000" w:rsidRPr="00000000" w14:paraId="0000009C">
      <w:pPr>
        <w:rPr/>
      </w:pPr>
      <w:r w:rsidDel="00000000" w:rsidR="00000000" w:rsidRPr="00000000">
        <w:rPr>
          <w:rtl w:val="0"/>
        </w:rPr>
        <w:t xml:space="preserve">E)</w:t>
        <w:tab/>
        <w:t xml:space="preserve">La minería es una de las actividades económicas que mayores volúmenes de agua consume.</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 </w:t>
      </w:r>
      <w:r w:rsidDel="00000000" w:rsidR="00000000" w:rsidRPr="00000000">
        <w:rPr/>
        <w:drawing>
          <wp:inline distB="114300" distT="114300" distL="114300" distR="114300">
            <wp:extent cx="5610225" cy="5962650"/>
            <wp:effectExtent b="0" l="0" r="0" t="0"/>
            <wp:docPr id="14"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610225" cy="596265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Actividades de continuidad pedagógicas N1</w:t>
      </w:r>
    </w:p>
    <w:p w:rsidR="00000000" w:rsidDel="00000000" w:rsidP="00000000" w:rsidRDefault="00000000" w:rsidRPr="00000000" w14:paraId="000000A3">
      <w:pPr>
        <w:rPr/>
      </w:pPr>
      <w:r w:rsidDel="00000000" w:rsidR="00000000" w:rsidRPr="00000000">
        <w:rPr>
          <w:rtl w:val="0"/>
        </w:rPr>
        <w:t xml:space="preserve">Matemática 5° B  T. T</w:t>
      </w:r>
    </w:p>
    <w:p w:rsidR="00000000" w:rsidDel="00000000" w:rsidP="00000000" w:rsidRDefault="00000000" w:rsidRPr="00000000" w14:paraId="000000A4">
      <w:pPr>
        <w:rPr/>
      </w:pPr>
      <w:r w:rsidDel="00000000" w:rsidR="00000000" w:rsidRPr="00000000">
        <w:rPr>
          <w:rtl w:val="0"/>
        </w:rPr>
        <w:t xml:space="preserve">PF: Alonso Cristina</w:t>
      </w:r>
    </w:p>
    <w:p w:rsidR="00000000" w:rsidDel="00000000" w:rsidP="00000000" w:rsidRDefault="00000000" w:rsidRPr="00000000" w14:paraId="000000A5">
      <w:pPr>
        <w:rPr/>
      </w:pPr>
      <w:r w:rsidDel="00000000" w:rsidR="00000000" w:rsidRPr="00000000">
        <w:rPr/>
        <w:drawing>
          <wp:inline distB="114300" distT="114300" distL="114300" distR="114300">
            <wp:extent cx="5731200" cy="7645400"/>
            <wp:effectExtent b="0" l="0" r="0" t="0"/>
            <wp:docPr id="12" name="image23.jpg"/>
            <a:graphic>
              <a:graphicData uri="http://schemas.openxmlformats.org/drawingml/2006/picture">
                <pic:pic>
                  <pic:nvPicPr>
                    <pic:cNvPr id="0" name="image23.jpg"/>
                    <pic:cNvPicPr preferRelativeResize="0"/>
                  </pic:nvPicPr>
                  <pic:blipFill>
                    <a:blip r:embed="rId15"/>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 </w:t>
      </w:r>
    </w:p>
    <w:p w:rsidR="00000000" w:rsidDel="00000000" w:rsidP="00000000" w:rsidRDefault="00000000" w:rsidRPr="00000000" w14:paraId="000000A7">
      <w:pPr>
        <w:rPr/>
      </w:pPr>
      <w:r w:rsidDel="00000000" w:rsidR="00000000" w:rsidRPr="00000000">
        <w:rPr>
          <w:rtl w:val="0"/>
        </w:rPr>
        <w:t xml:space="preserve">Actividad  N° 2 matemática</w:t>
      </w:r>
    </w:p>
    <w:p w:rsidR="00000000" w:rsidDel="00000000" w:rsidP="00000000" w:rsidRDefault="00000000" w:rsidRPr="00000000" w14:paraId="000000A8">
      <w:pPr>
        <w:rPr/>
      </w:pPr>
      <w:r w:rsidDel="00000000" w:rsidR="00000000" w:rsidRPr="00000000">
        <w:rPr>
          <w:rtl w:val="0"/>
        </w:rPr>
        <w:t xml:space="preserve">5° B T.T</w:t>
      </w:r>
    </w:p>
    <w:p w:rsidR="00000000" w:rsidDel="00000000" w:rsidP="00000000" w:rsidRDefault="00000000" w:rsidRPr="00000000" w14:paraId="000000A9">
      <w:pPr>
        <w:rPr/>
      </w:pPr>
      <w:r w:rsidDel="00000000" w:rsidR="00000000" w:rsidRPr="00000000">
        <w:rPr/>
        <w:drawing>
          <wp:inline distB="114300" distT="114300" distL="114300" distR="114300">
            <wp:extent cx="5731200" cy="7645400"/>
            <wp:effectExtent b="0" l="0" r="0" t="0"/>
            <wp:docPr id="3" name="image24.jpg"/>
            <a:graphic>
              <a:graphicData uri="http://schemas.openxmlformats.org/drawingml/2006/picture">
                <pic:pic>
                  <pic:nvPicPr>
                    <pic:cNvPr id="0" name="image24.jpg"/>
                    <pic:cNvPicPr preferRelativeResize="0"/>
                  </pic:nvPicPr>
                  <pic:blipFill>
                    <a:blip r:embed="rId16"/>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Actividad de continuidad pedagógica N° 3</w:t>
      </w:r>
    </w:p>
    <w:p w:rsidR="00000000" w:rsidDel="00000000" w:rsidP="00000000" w:rsidRDefault="00000000" w:rsidRPr="00000000" w14:paraId="000000AC">
      <w:pPr>
        <w:rPr/>
      </w:pPr>
      <w:r w:rsidDel="00000000" w:rsidR="00000000" w:rsidRPr="00000000">
        <w:rPr>
          <w:rtl w:val="0"/>
        </w:rPr>
        <w:t xml:space="preserve">Matemática</w:t>
      </w:r>
    </w:p>
    <w:p w:rsidR="00000000" w:rsidDel="00000000" w:rsidP="00000000" w:rsidRDefault="00000000" w:rsidRPr="00000000" w14:paraId="000000AD">
      <w:pPr>
        <w:rPr/>
      </w:pPr>
      <w:r w:rsidDel="00000000" w:rsidR="00000000" w:rsidRPr="00000000">
        <w:rPr>
          <w:rtl w:val="0"/>
        </w:rPr>
        <w:t xml:space="preserve">5B T.T</w:t>
      </w:r>
    </w:p>
    <w:p w:rsidR="00000000" w:rsidDel="00000000" w:rsidP="00000000" w:rsidRDefault="00000000" w:rsidRPr="00000000" w14:paraId="000000AE">
      <w:pPr>
        <w:rPr/>
      </w:pPr>
      <w:r w:rsidDel="00000000" w:rsidR="00000000" w:rsidRPr="00000000">
        <w:rPr/>
        <w:drawing>
          <wp:inline distB="114300" distT="114300" distL="114300" distR="114300">
            <wp:extent cx="5731200" cy="7645400"/>
            <wp:effectExtent b="0" l="0" r="0" t="0"/>
            <wp:docPr id="11" name="image22.jpg"/>
            <a:graphic>
              <a:graphicData uri="http://schemas.openxmlformats.org/drawingml/2006/picture">
                <pic:pic>
                  <pic:nvPicPr>
                    <pic:cNvPr id="0" name="image22.jpg"/>
                    <pic:cNvPicPr preferRelativeResize="0"/>
                  </pic:nvPicPr>
                  <pic:blipFill>
                    <a:blip r:embed="rId17"/>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b w:val="1"/>
        </w:rPr>
      </w:pPr>
      <w:r w:rsidDel="00000000" w:rsidR="00000000" w:rsidRPr="00000000">
        <w:rPr>
          <w:b w:val="1"/>
          <w:rtl w:val="0"/>
        </w:rPr>
        <w:t xml:space="preserve">ELEMENTOS DE MICRO Y MACRO ECONOMÍA 5°B E Y A        PROF.SANDOVAL MATILDE SUSANA</w:t>
      </w:r>
    </w:p>
    <w:p w:rsidR="00000000" w:rsidDel="00000000" w:rsidP="00000000" w:rsidRDefault="00000000" w:rsidRPr="00000000" w14:paraId="000000B5">
      <w:pPr>
        <w:rPr>
          <w:b w:val="1"/>
        </w:rPr>
      </w:pPr>
      <w:r w:rsidDel="00000000" w:rsidR="00000000" w:rsidRPr="00000000">
        <w:rPr>
          <w:b w:val="1"/>
          <w:rtl w:val="0"/>
        </w:rPr>
        <w:t xml:space="preserve">CONTINUIDAD PEDAGÓGICA</w:t>
      </w:r>
    </w:p>
    <w:p w:rsidR="00000000" w:rsidDel="00000000" w:rsidP="00000000" w:rsidRDefault="00000000" w:rsidRPr="00000000" w14:paraId="000000B6">
      <w:pPr>
        <w:rPr>
          <w:b w:val="1"/>
        </w:rPr>
      </w:pPr>
      <w:r w:rsidDel="00000000" w:rsidR="00000000" w:rsidRPr="00000000">
        <w:rPr>
          <w:b w:val="1"/>
          <w:rtl w:val="0"/>
        </w:rPr>
        <w:t xml:space="preserve"> </w:t>
      </w:r>
    </w:p>
    <w:p w:rsidR="00000000" w:rsidDel="00000000" w:rsidP="00000000" w:rsidRDefault="00000000" w:rsidRPr="00000000" w14:paraId="000000B7">
      <w:pPr>
        <w:rPr>
          <w:b w:val="1"/>
        </w:rPr>
      </w:pPr>
      <w:r w:rsidDel="00000000" w:rsidR="00000000" w:rsidRPr="00000000">
        <w:rPr>
          <w:b w:val="1"/>
          <w:rtl w:val="0"/>
        </w:rPr>
        <w:t xml:space="preserve">ACTIVIDAD  N°1</w:t>
      </w:r>
    </w:p>
    <w:p w:rsidR="00000000" w:rsidDel="00000000" w:rsidP="00000000" w:rsidRDefault="00000000" w:rsidRPr="00000000" w14:paraId="000000B8">
      <w:pPr>
        <w:rPr>
          <w:b w:val="1"/>
        </w:rPr>
      </w:pPr>
      <w:r w:rsidDel="00000000" w:rsidR="00000000" w:rsidRPr="00000000">
        <w:rPr>
          <w:b w:val="1"/>
          <w:rtl w:val="0"/>
        </w:rPr>
        <w:t xml:space="preserve"> </w:t>
      </w:r>
    </w:p>
    <w:p w:rsidR="00000000" w:rsidDel="00000000" w:rsidP="00000000" w:rsidRDefault="00000000" w:rsidRPr="00000000" w14:paraId="000000B9">
      <w:pPr>
        <w:ind w:left="1280" w:hanging="360"/>
        <w:rPr/>
      </w:pPr>
      <w:r w:rsidDel="00000000" w:rsidR="00000000" w:rsidRPr="00000000">
        <w:rPr>
          <w:b w:val="1"/>
          <w:rtl w:val="0"/>
        </w:rPr>
        <w:t xml:space="preserve">a)</w:t>
      </w:r>
      <w:r w:rsidDel="00000000" w:rsidR="00000000" w:rsidRPr="00000000">
        <w:rPr>
          <w:sz w:val="14"/>
          <w:szCs w:val="14"/>
          <w:rtl w:val="0"/>
        </w:rPr>
        <w:t xml:space="preserve">  </w:t>
        <w:tab/>
      </w:r>
      <w:r w:rsidDel="00000000" w:rsidR="00000000" w:rsidRPr="00000000">
        <w:rPr>
          <w:rtl w:val="0"/>
        </w:rPr>
        <w:t xml:space="preserve">Unir con flechas</w:t>
      </w:r>
    </w:p>
    <w:p w:rsidR="00000000" w:rsidDel="00000000" w:rsidP="00000000" w:rsidRDefault="00000000" w:rsidRPr="00000000" w14:paraId="000000BA">
      <w:pPr>
        <w:ind w:left="1120" w:firstLine="0"/>
        <w:rPr>
          <w:b w:val="1"/>
        </w:rPr>
      </w:pPr>
      <w:r w:rsidDel="00000000" w:rsidR="00000000" w:rsidRPr="00000000">
        <w:rPr>
          <w:b w:val="1"/>
          <w:rtl w:val="0"/>
        </w:rPr>
        <w:t xml:space="preserve"> </w:t>
      </w:r>
    </w:p>
    <w:p w:rsidR="00000000" w:rsidDel="00000000" w:rsidP="00000000" w:rsidRDefault="00000000" w:rsidRPr="00000000" w14:paraId="000000BB">
      <w:pPr>
        <w:rPr>
          <w:b w:val="1"/>
          <w:i w:val="1"/>
          <w:u w:val="single"/>
        </w:rPr>
      </w:pPr>
      <w:r w:rsidDel="00000000" w:rsidR="00000000" w:rsidRPr="00000000">
        <w:rPr>
          <w:rtl w:val="0"/>
        </w:rPr>
        <w:t xml:space="preserve">COCINA  INDUSTRIAL                                                                                    </w:t>
      </w:r>
      <w:r w:rsidDel="00000000" w:rsidR="00000000" w:rsidRPr="00000000">
        <w:rPr>
          <w:b w:val="1"/>
          <w:i w:val="1"/>
          <w:u w:val="single"/>
          <w:rtl w:val="0"/>
        </w:rPr>
        <w:t xml:space="preserve">BIENES DE CONSUMO</w:t>
      </w:r>
    </w:p>
    <w:p w:rsidR="00000000" w:rsidDel="00000000" w:rsidP="00000000" w:rsidRDefault="00000000" w:rsidRPr="00000000" w14:paraId="000000BC">
      <w:pPr>
        <w:rPr/>
      </w:pPr>
      <w:r w:rsidDel="00000000" w:rsidR="00000000" w:rsidRPr="00000000">
        <w:rPr>
          <w:rtl w:val="0"/>
        </w:rPr>
        <w:t xml:space="preserve">ALIMENTOS.</w:t>
      </w:r>
    </w:p>
    <w:p w:rsidR="00000000" w:rsidDel="00000000" w:rsidP="00000000" w:rsidRDefault="00000000" w:rsidRPr="00000000" w14:paraId="000000BD">
      <w:pPr>
        <w:rPr/>
      </w:pPr>
      <w:r w:rsidDel="00000000" w:rsidR="00000000" w:rsidRPr="00000000">
        <w:rPr>
          <w:rtl w:val="0"/>
        </w:rPr>
        <w:t xml:space="preserve">AUTO</w:t>
      </w:r>
    </w:p>
    <w:p w:rsidR="00000000" w:rsidDel="00000000" w:rsidP="00000000" w:rsidRDefault="00000000" w:rsidRPr="00000000" w14:paraId="000000BE">
      <w:pPr>
        <w:rPr>
          <w:b w:val="1"/>
          <w:i w:val="1"/>
          <w:u w:val="single"/>
        </w:rPr>
      </w:pPr>
      <w:r w:rsidDel="00000000" w:rsidR="00000000" w:rsidRPr="00000000">
        <w:rPr>
          <w:rtl w:val="0"/>
        </w:rPr>
        <w:t xml:space="preserve">TELA PARA LA CONFECCIÓN DE ROPA PARA VENDER                       </w:t>
        <w:tab/>
      </w:r>
      <w:r w:rsidDel="00000000" w:rsidR="00000000" w:rsidRPr="00000000">
        <w:rPr>
          <w:b w:val="1"/>
          <w:i w:val="1"/>
          <w:u w:val="single"/>
          <w:rtl w:val="0"/>
        </w:rPr>
        <w:t xml:space="preserve">BIENES DE PRODUCCIÓN</w:t>
      </w:r>
    </w:p>
    <w:p w:rsidR="00000000" w:rsidDel="00000000" w:rsidP="00000000" w:rsidRDefault="00000000" w:rsidRPr="00000000" w14:paraId="000000BF">
      <w:pPr>
        <w:rPr/>
      </w:pPr>
      <w:r w:rsidDel="00000000" w:rsidR="00000000" w:rsidRPr="00000000">
        <w:rPr>
          <w:rtl w:val="0"/>
        </w:rPr>
        <w:t xml:space="preserve">MAQUINA</w:t>
      </w:r>
      <w:r w:rsidDel="00000000" w:rsidR="00000000" w:rsidRPr="00000000">
        <w:rPr>
          <w:rtl w:val="0"/>
        </w:rPr>
        <w:t xml:space="preserve"> ELECTRICA  DE FABRICA</w:t>
      </w:r>
    </w:p>
    <w:p w:rsidR="00000000" w:rsidDel="00000000" w:rsidP="00000000" w:rsidRDefault="00000000" w:rsidRPr="00000000" w14:paraId="000000C0">
      <w:pPr>
        <w:rPr/>
      </w:pPr>
      <w:r w:rsidDel="00000000" w:rsidR="00000000" w:rsidRPr="00000000">
        <w:rPr>
          <w:rtl w:val="0"/>
        </w:rPr>
        <w:t xml:space="preserve">MESA Y SILLAS  DE UN HOGAR</w:t>
      </w:r>
    </w:p>
    <w:p w:rsidR="00000000" w:rsidDel="00000000" w:rsidP="00000000" w:rsidRDefault="00000000" w:rsidRPr="00000000" w14:paraId="000000C1">
      <w:pPr>
        <w:rPr/>
      </w:pPr>
      <w:r w:rsidDel="00000000" w:rsidR="00000000" w:rsidRPr="00000000">
        <w:rPr>
          <w:rtl w:val="0"/>
        </w:rPr>
        <w:t xml:space="preserve">TELEVISOR</w:t>
      </w:r>
    </w:p>
    <w:p w:rsidR="00000000" w:rsidDel="00000000" w:rsidP="00000000" w:rsidRDefault="00000000" w:rsidRPr="00000000" w14:paraId="000000C2">
      <w:pPr>
        <w:rPr/>
      </w:pPr>
      <w:r w:rsidDel="00000000" w:rsidR="00000000" w:rsidRPr="00000000">
        <w:rPr>
          <w:rtl w:val="0"/>
        </w:rPr>
        <w:t xml:space="preserve"> </w:t>
      </w:r>
    </w:p>
    <w:p w:rsidR="00000000" w:rsidDel="00000000" w:rsidP="00000000" w:rsidRDefault="00000000" w:rsidRPr="00000000" w14:paraId="000000C3">
      <w:pPr>
        <w:ind w:left="1280" w:hanging="360"/>
        <w:rPr/>
      </w:pPr>
      <w:r w:rsidDel="00000000" w:rsidR="00000000" w:rsidRPr="00000000">
        <w:rPr>
          <w:b w:val="1"/>
          <w:rtl w:val="0"/>
        </w:rPr>
        <w:t xml:space="preserve">b)</w:t>
      </w:r>
      <w:r w:rsidDel="00000000" w:rsidR="00000000" w:rsidRPr="00000000">
        <w:rPr>
          <w:sz w:val="14"/>
          <w:szCs w:val="14"/>
          <w:rtl w:val="0"/>
        </w:rPr>
        <w:t xml:space="preserve">  </w:t>
        <w:tab/>
      </w:r>
      <w:r w:rsidDel="00000000" w:rsidR="00000000" w:rsidRPr="00000000">
        <w:rPr>
          <w:rtl w:val="0"/>
        </w:rPr>
        <w:t xml:space="preserve">Realiza una lista de 8 necesidades que se satisfagan con la prestación de servicios.</w:t>
      </w:r>
    </w:p>
    <w:p w:rsidR="00000000" w:rsidDel="00000000" w:rsidP="00000000" w:rsidRDefault="00000000" w:rsidRPr="00000000" w14:paraId="000000C4">
      <w:pPr>
        <w:rPr/>
      </w:pPr>
      <w:r w:rsidDel="00000000" w:rsidR="00000000" w:rsidRPr="00000000">
        <w:rPr>
          <w:rtl w:val="0"/>
        </w:rPr>
        <w:t xml:space="preserve"> </w:t>
      </w:r>
    </w:p>
    <w:p w:rsidR="00000000" w:rsidDel="00000000" w:rsidP="00000000" w:rsidRDefault="00000000" w:rsidRPr="00000000" w14:paraId="000000C5">
      <w:pPr>
        <w:ind w:left="360" w:firstLine="0"/>
        <w:rPr>
          <w:b w:val="1"/>
        </w:rPr>
      </w:pPr>
      <w:r w:rsidDel="00000000" w:rsidR="00000000" w:rsidRPr="00000000">
        <w:rPr>
          <w:b w:val="1"/>
          <w:rtl w:val="0"/>
        </w:rPr>
        <w:t xml:space="preserve">ACTIVIDAD N°2</w:t>
      </w:r>
    </w:p>
    <w:p w:rsidR="00000000" w:rsidDel="00000000" w:rsidP="00000000" w:rsidRDefault="00000000" w:rsidRPr="00000000" w14:paraId="000000C6">
      <w:pPr>
        <w:rPr/>
      </w:pPr>
      <w:r w:rsidDel="00000000" w:rsidR="00000000" w:rsidRPr="00000000">
        <w:rPr>
          <w:rtl w:val="0"/>
        </w:rPr>
        <w:t xml:space="preserve">   </w:t>
        <w:tab/>
        <w:t xml:space="preserve">Clasifica los siguientes bienes, según los casos vistos.</w:t>
      </w:r>
    </w:p>
    <w:p w:rsidR="00000000" w:rsidDel="00000000" w:rsidP="00000000" w:rsidRDefault="00000000" w:rsidRPr="00000000" w14:paraId="000000C7">
      <w:pPr>
        <w:ind w:left="360" w:firstLine="0"/>
        <w:rPr/>
      </w:pPr>
      <w:r w:rsidDel="00000000" w:rsidR="00000000" w:rsidRPr="00000000">
        <w:rPr>
          <w:b w:val="1"/>
          <w:rtl w:val="0"/>
        </w:rPr>
        <w:t xml:space="preserve">a)</w:t>
      </w:r>
      <w:r w:rsidDel="00000000" w:rsidR="00000000" w:rsidRPr="00000000">
        <w:rPr>
          <w:rtl w:val="0"/>
        </w:rPr>
        <w:t xml:space="preserve"> Un libro de cuento.</w:t>
      </w:r>
    </w:p>
    <w:p w:rsidR="00000000" w:rsidDel="00000000" w:rsidP="00000000" w:rsidRDefault="00000000" w:rsidRPr="00000000" w14:paraId="000000C8">
      <w:pPr>
        <w:ind w:left="360" w:firstLine="0"/>
        <w:rPr/>
      </w:pPr>
      <w:r w:rsidDel="00000000" w:rsidR="00000000" w:rsidRPr="00000000">
        <w:rPr>
          <w:b w:val="1"/>
          <w:rtl w:val="0"/>
        </w:rPr>
        <w:t xml:space="preserve">b)</w:t>
      </w:r>
      <w:r w:rsidDel="00000000" w:rsidR="00000000" w:rsidRPr="00000000">
        <w:rPr>
          <w:rtl w:val="0"/>
        </w:rPr>
        <w:t xml:space="preserve"> Una máquina agrícola</w:t>
      </w:r>
    </w:p>
    <w:p w:rsidR="00000000" w:rsidDel="00000000" w:rsidP="00000000" w:rsidRDefault="00000000" w:rsidRPr="00000000" w14:paraId="000000C9">
      <w:pPr>
        <w:ind w:left="360" w:firstLine="0"/>
        <w:rPr/>
      </w:pPr>
      <w:r w:rsidDel="00000000" w:rsidR="00000000" w:rsidRPr="00000000">
        <w:rPr>
          <w:b w:val="1"/>
          <w:rtl w:val="0"/>
        </w:rPr>
        <w:t xml:space="preserve">c)</w:t>
      </w:r>
      <w:r w:rsidDel="00000000" w:rsidR="00000000" w:rsidRPr="00000000">
        <w:rPr>
          <w:rtl w:val="0"/>
        </w:rPr>
        <w:t xml:space="preserve"> Un avión de pasajero.</w:t>
      </w:r>
    </w:p>
    <w:p w:rsidR="00000000" w:rsidDel="00000000" w:rsidP="00000000" w:rsidRDefault="00000000" w:rsidRPr="00000000" w14:paraId="000000CA">
      <w:pPr>
        <w:ind w:left="360" w:firstLine="0"/>
        <w:rPr/>
      </w:pPr>
      <w:r w:rsidDel="00000000" w:rsidR="00000000" w:rsidRPr="00000000">
        <w:rPr>
          <w:b w:val="1"/>
          <w:rtl w:val="0"/>
        </w:rPr>
        <w:t xml:space="preserve">d)</w:t>
      </w:r>
      <w:r w:rsidDel="00000000" w:rsidR="00000000" w:rsidRPr="00000000">
        <w:rPr>
          <w:rtl w:val="0"/>
        </w:rPr>
        <w:t xml:space="preserve"> Un torno industrial</w:t>
      </w:r>
    </w:p>
    <w:p w:rsidR="00000000" w:rsidDel="00000000" w:rsidP="00000000" w:rsidRDefault="00000000" w:rsidRPr="00000000" w14:paraId="000000CB">
      <w:pPr>
        <w:ind w:left="360" w:firstLine="0"/>
        <w:rPr/>
      </w:pPr>
      <w:r w:rsidDel="00000000" w:rsidR="00000000" w:rsidRPr="00000000">
        <w:rPr>
          <w:b w:val="1"/>
          <w:rtl w:val="0"/>
        </w:rPr>
        <w:t xml:space="preserve">e)</w:t>
      </w:r>
      <w:r w:rsidDel="00000000" w:rsidR="00000000" w:rsidRPr="00000000">
        <w:rPr>
          <w:rtl w:val="0"/>
        </w:rPr>
        <w:t xml:space="preserve"> El aire acondicionado de un hogar.</w:t>
      </w:r>
    </w:p>
    <w:p w:rsidR="00000000" w:rsidDel="00000000" w:rsidP="00000000" w:rsidRDefault="00000000" w:rsidRPr="00000000" w14:paraId="000000CC">
      <w:pPr>
        <w:ind w:left="360" w:firstLine="0"/>
        <w:rPr/>
      </w:pPr>
      <w:r w:rsidDel="00000000" w:rsidR="00000000" w:rsidRPr="00000000">
        <w:rPr>
          <w:b w:val="1"/>
          <w:rtl w:val="0"/>
        </w:rPr>
        <w:t xml:space="preserve">f)</w:t>
      </w:r>
      <w:r w:rsidDel="00000000" w:rsidR="00000000" w:rsidRPr="00000000">
        <w:rPr>
          <w:rtl w:val="0"/>
        </w:rPr>
        <w:t xml:space="preserve"> Una radio.</w:t>
      </w:r>
    </w:p>
    <w:p w:rsidR="00000000" w:rsidDel="00000000" w:rsidP="00000000" w:rsidRDefault="00000000" w:rsidRPr="00000000" w14:paraId="000000CD">
      <w:pPr>
        <w:ind w:left="360" w:firstLine="0"/>
        <w:rPr/>
      </w:pPr>
      <w:r w:rsidDel="00000000" w:rsidR="00000000" w:rsidRPr="00000000">
        <w:rPr>
          <w:b w:val="1"/>
          <w:rtl w:val="0"/>
        </w:rPr>
        <w:t xml:space="preserve">g)</w:t>
      </w:r>
      <w:r w:rsidDel="00000000" w:rsidR="00000000" w:rsidRPr="00000000">
        <w:rPr>
          <w:rtl w:val="0"/>
        </w:rPr>
        <w:t xml:space="preserve"> 100 bolsas de harina.</w:t>
      </w:r>
    </w:p>
    <w:p w:rsidR="00000000" w:rsidDel="00000000" w:rsidP="00000000" w:rsidRDefault="00000000" w:rsidRPr="00000000" w14:paraId="000000CE">
      <w:pPr>
        <w:ind w:left="360" w:firstLine="0"/>
        <w:rPr/>
      </w:pPr>
      <w:r w:rsidDel="00000000" w:rsidR="00000000" w:rsidRPr="00000000">
        <w:rPr>
          <w:b w:val="1"/>
          <w:rtl w:val="0"/>
        </w:rPr>
        <w:t xml:space="preserve">h)</w:t>
      </w:r>
      <w:r w:rsidDel="00000000" w:rsidR="00000000" w:rsidRPr="00000000">
        <w:rPr>
          <w:rtl w:val="0"/>
        </w:rPr>
        <w:t xml:space="preserve"> Una máquina registradora.</w:t>
      </w:r>
    </w:p>
    <w:p w:rsidR="00000000" w:rsidDel="00000000" w:rsidP="00000000" w:rsidRDefault="00000000" w:rsidRPr="00000000" w14:paraId="000000CF">
      <w:pPr>
        <w:ind w:left="360" w:firstLine="0"/>
        <w:rPr/>
      </w:pPr>
      <w:r w:rsidDel="00000000" w:rsidR="00000000" w:rsidRPr="00000000">
        <w:rPr>
          <w:b w:val="1"/>
          <w:rtl w:val="0"/>
        </w:rPr>
        <w:t xml:space="preserve">i)</w:t>
      </w:r>
      <w:r w:rsidDel="00000000" w:rsidR="00000000" w:rsidRPr="00000000">
        <w:rPr>
          <w:rtl w:val="0"/>
        </w:rPr>
        <w:t xml:space="preserve"> Un camión para reparto.</w:t>
      </w:r>
    </w:p>
    <w:p w:rsidR="00000000" w:rsidDel="00000000" w:rsidP="00000000" w:rsidRDefault="00000000" w:rsidRPr="00000000" w14:paraId="000000D0">
      <w:pPr>
        <w:ind w:left="360" w:firstLine="0"/>
        <w:rPr/>
      </w:pPr>
      <w:r w:rsidDel="00000000" w:rsidR="00000000" w:rsidRPr="00000000">
        <w:rPr>
          <w:b w:val="1"/>
          <w:rtl w:val="0"/>
        </w:rPr>
        <w:t xml:space="preserve">j)</w:t>
      </w:r>
      <w:r w:rsidDel="00000000" w:rsidR="00000000" w:rsidRPr="00000000">
        <w:rPr>
          <w:rtl w:val="0"/>
        </w:rPr>
        <w:t xml:space="preserve"> Un automóvil para uso familiar.</w:t>
      </w:r>
    </w:p>
    <w:p w:rsidR="00000000" w:rsidDel="00000000" w:rsidP="00000000" w:rsidRDefault="00000000" w:rsidRPr="00000000" w14:paraId="000000D1">
      <w:pPr>
        <w:ind w:left="360" w:firstLine="0"/>
        <w:rPr/>
      </w:pPr>
      <w:r w:rsidDel="00000000" w:rsidR="00000000" w:rsidRPr="00000000">
        <w:rPr>
          <w:b w:val="1"/>
          <w:rtl w:val="0"/>
        </w:rPr>
        <w:t xml:space="preserve">k)</w:t>
      </w:r>
      <w:r w:rsidDel="00000000" w:rsidR="00000000" w:rsidRPr="00000000">
        <w:rPr>
          <w:rtl w:val="0"/>
        </w:rPr>
        <w:t xml:space="preserve"> Un automóvil para uso de taxi.</w:t>
      </w:r>
    </w:p>
    <w:p w:rsidR="00000000" w:rsidDel="00000000" w:rsidP="00000000" w:rsidRDefault="00000000" w:rsidRPr="00000000" w14:paraId="000000D2">
      <w:pPr>
        <w:ind w:left="360" w:firstLine="0"/>
        <w:rPr/>
      </w:pPr>
      <w:r w:rsidDel="00000000" w:rsidR="00000000" w:rsidRPr="00000000">
        <w:rPr>
          <w:rtl w:val="0"/>
        </w:rPr>
        <w:t xml:space="preserve"> </w:t>
      </w:r>
    </w:p>
    <w:p w:rsidR="00000000" w:rsidDel="00000000" w:rsidP="00000000" w:rsidRDefault="00000000" w:rsidRPr="00000000" w14:paraId="000000D3">
      <w:pPr>
        <w:ind w:left="360" w:firstLine="0"/>
        <w:rPr>
          <w:b w:val="1"/>
        </w:rPr>
      </w:pPr>
      <w:r w:rsidDel="00000000" w:rsidR="00000000" w:rsidRPr="00000000">
        <w:rPr>
          <w:b w:val="1"/>
          <w:rtl w:val="0"/>
        </w:rPr>
        <w:t xml:space="preserve">ACTIVIDAD N°3</w:t>
      </w:r>
    </w:p>
    <w:p w:rsidR="00000000" w:rsidDel="00000000" w:rsidP="00000000" w:rsidRDefault="00000000" w:rsidRPr="00000000" w14:paraId="000000D4">
      <w:pPr>
        <w:ind w:left="360" w:firstLine="0"/>
        <w:rPr>
          <w:b w:val="1"/>
        </w:rPr>
      </w:pPr>
      <w:r w:rsidDel="00000000" w:rsidR="00000000" w:rsidRPr="00000000">
        <w:rPr>
          <w:b w:val="1"/>
          <w:rtl w:val="0"/>
        </w:rPr>
        <w:t xml:space="preserve"> </w:t>
      </w:r>
    </w:p>
    <w:p w:rsidR="00000000" w:rsidDel="00000000" w:rsidP="00000000" w:rsidRDefault="00000000" w:rsidRPr="00000000" w14:paraId="000000D5">
      <w:pPr>
        <w:ind w:left="360" w:firstLine="0"/>
        <w:rPr/>
      </w:pPr>
      <w:r w:rsidDel="00000000" w:rsidR="00000000" w:rsidRPr="00000000">
        <w:rPr>
          <w:b w:val="1"/>
          <w:rtl w:val="0"/>
        </w:rPr>
        <w:t xml:space="preserve">1)</w:t>
      </w:r>
      <w:r w:rsidDel="00000000" w:rsidR="00000000" w:rsidRPr="00000000">
        <w:rPr>
          <w:rtl w:val="0"/>
        </w:rPr>
        <w:t xml:space="preserve"> Unir con flecha</w:t>
      </w:r>
    </w:p>
    <w:p w:rsidR="00000000" w:rsidDel="00000000" w:rsidP="00000000" w:rsidRDefault="00000000" w:rsidRPr="00000000" w14:paraId="000000D6">
      <w:pPr>
        <w:ind w:left="360" w:firstLine="0"/>
        <w:rPr/>
      </w:pPr>
      <w:r w:rsidDel="00000000" w:rsidR="00000000" w:rsidRPr="00000000">
        <w:rPr>
          <w:rtl w:val="0"/>
        </w:rPr>
        <w:t xml:space="preserve"> </w:t>
      </w:r>
    </w:p>
    <w:p w:rsidR="00000000" w:rsidDel="00000000" w:rsidP="00000000" w:rsidRDefault="00000000" w:rsidRPr="00000000" w14:paraId="000000D7">
      <w:pPr>
        <w:ind w:left="360" w:firstLine="0"/>
        <w:rPr/>
      </w:pPr>
      <w:r w:rsidDel="00000000" w:rsidR="00000000" w:rsidRPr="00000000">
        <w:rPr>
          <w:rtl w:val="0"/>
        </w:rPr>
        <w:t xml:space="preserve">  Lápiz y papel                                                                                                                       pincel y pintura</w:t>
      </w:r>
    </w:p>
    <w:p w:rsidR="00000000" w:rsidDel="00000000" w:rsidP="00000000" w:rsidRDefault="00000000" w:rsidRPr="00000000" w14:paraId="000000D8">
      <w:pPr>
        <w:ind w:left="360" w:firstLine="0"/>
        <w:rPr/>
      </w:pPr>
      <w:r w:rsidDel="00000000" w:rsidR="00000000" w:rsidRPr="00000000">
        <w:rPr>
          <w:rtl w:val="0"/>
        </w:rPr>
        <w:t xml:space="preserve">   Tela e hilo                                                  Bienes complementarios                                 café y te</w:t>
      </w:r>
    </w:p>
    <w:p w:rsidR="00000000" w:rsidDel="00000000" w:rsidP="00000000" w:rsidRDefault="00000000" w:rsidRPr="00000000" w14:paraId="000000D9">
      <w:pPr>
        <w:ind w:left="360" w:firstLine="0"/>
        <w:rPr/>
      </w:pPr>
      <w:r w:rsidDel="00000000" w:rsidR="00000000" w:rsidRPr="00000000">
        <w:rPr>
          <w:rtl w:val="0"/>
        </w:rPr>
        <w:t xml:space="preserve">Leche y azúcar                                                Bienes sustitutos                            </w:t>
        <w:tab/>
        <w:t xml:space="preserve">edulcorante y azúcar</w:t>
      </w:r>
    </w:p>
    <w:p w:rsidR="00000000" w:rsidDel="00000000" w:rsidP="00000000" w:rsidRDefault="00000000" w:rsidRPr="00000000" w14:paraId="000000DA">
      <w:pPr>
        <w:ind w:left="360" w:firstLine="0"/>
        <w:rPr/>
      </w:pPr>
      <w:r w:rsidDel="00000000" w:rsidR="00000000" w:rsidRPr="00000000">
        <w:rPr>
          <w:rtl w:val="0"/>
        </w:rPr>
        <w:t xml:space="preserve">Tren y colectivo                                                                                                          combustible y automóvil</w:t>
      </w:r>
    </w:p>
    <w:p w:rsidR="00000000" w:rsidDel="00000000" w:rsidP="00000000" w:rsidRDefault="00000000" w:rsidRPr="00000000" w14:paraId="000000DB">
      <w:pPr>
        <w:ind w:left="360" w:firstLine="0"/>
        <w:rPr/>
      </w:pPr>
      <w:r w:rsidDel="00000000" w:rsidR="00000000" w:rsidRPr="00000000">
        <w:rPr>
          <w:rtl w:val="0"/>
        </w:rPr>
        <w:t xml:space="preserve"> </w:t>
      </w:r>
    </w:p>
    <w:p w:rsidR="00000000" w:rsidDel="00000000" w:rsidP="00000000" w:rsidRDefault="00000000" w:rsidRPr="00000000" w14:paraId="000000DC">
      <w:pPr>
        <w:ind w:left="360" w:firstLine="0"/>
        <w:rPr/>
      </w:pPr>
      <w:r w:rsidDel="00000000" w:rsidR="00000000" w:rsidRPr="00000000">
        <w:rPr>
          <w:b w:val="1"/>
          <w:rtl w:val="0"/>
        </w:rPr>
        <w:t xml:space="preserve">2)</w:t>
      </w:r>
      <w:r w:rsidDel="00000000" w:rsidR="00000000" w:rsidRPr="00000000">
        <w:rPr>
          <w:rtl w:val="0"/>
        </w:rPr>
        <w:t xml:space="preserve"> Responda las siguientes preguntas</w:t>
      </w:r>
    </w:p>
    <w:p w:rsidR="00000000" w:rsidDel="00000000" w:rsidP="00000000" w:rsidRDefault="00000000" w:rsidRPr="00000000" w14:paraId="000000DD">
      <w:pPr>
        <w:ind w:left="360" w:firstLine="0"/>
        <w:rPr/>
      </w:pPr>
      <w:r w:rsidDel="00000000" w:rsidR="00000000" w:rsidRPr="00000000">
        <w:rPr>
          <w:rtl w:val="0"/>
        </w:rPr>
        <w:t xml:space="preserve"> </w:t>
      </w:r>
    </w:p>
    <w:p w:rsidR="00000000" w:rsidDel="00000000" w:rsidP="00000000" w:rsidRDefault="00000000" w:rsidRPr="00000000" w14:paraId="000000DE">
      <w:pPr>
        <w:ind w:left="360" w:firstLine="0"/>
        <w:rPr/>
      </w:pPr>
      <w:r w:rsidDel="00000000" w:rsidR="00000000" w:rsidRPr="00000000">
        <w:rPr>
          <w:b w:val="1"/>
          <w:rtl w:val="0"/>
        </w:rPr>
        <w:t xml:space="preserve">a)</w:t>
      </w:r>
      <w:r w:rsidDel="00000000" w:rsidR="00000000" w:rsidRPr="00000000">
        <w:rPr>
          <w:rtl w:val="0"/>
        </w:rPr>
        <w:t xml:space="preserve"> ¿Qué tipo de necesidades se satisfacen primero?</w:t>
      </w:r>
    </w:p>
    <w:p w:rsidR="00000000" w:rsidDel="00000000" w:rsidP="00000000" w:rsidRDefault="00000000" w:rsidRPr="00000000" w14:paraId="000000DF">
      <w:pPr>
        <w:ind w:left="360" w:firstLine="0"/>
        <w:rPr/>
      </w:pPr>
      <w:r w:rsidDel="00000000" w:rsidR="00000000" w:rsidRPr="00000000">
        <w:rPr>
          <w:b w:val="1"/>
          <w:rtl w:val="0"/>
        </w:rPr>
        <w:t xml:space="preserve">b)</w:t>
      </w:r>
      <w:r w:rsidDel="00000000" w:rsidR="00000000" w:rsidRPr="00000000">
        <w:rPr>
          <w:rtl w:val="0"/>
        </w:rPr>
        <w:t xml:space="preserve"> ¿Los bienes de Capital satisfacen necesidades primarias?</w:t>
      </w:r>
    </w:p>
    <w:p w:rsidR="00000000" w:rsidDel="00000000" w:rsidP="00000000" w:rsidRDefault="00000000" w:rsidRPr="00000000" w14:paraId="000000E0">
      <w:pPr>
        <w:ind w:left="360" w:firstLine="0"/>
        <w:rPr/>
      </w:pPr>
      <w:r w:rsidDel="00000000" w:rsidR="00000000" w:rsidRPr="00000000">
        <w:rPr>
          <w:b w:val="1"/>
          <w:rtl w:val="0"/>
        </w:rPr>
        <w:t xml:space="preserve">c)</w:t>
      </w:r>
      <w:r w:rsidDel="00000000" w:rsidR="00000000" w:rsidRPr="00000000">
        <w:rPr>
          <w:rtl w:val="0"/>
        </w:rPr>
        <w:t xml:space="preserve"> ¿En qué sentido se puede decir que la escasez está presente tanto en los países pobres como en los ricos?</w:t>
      </w:r>
    </w:p>
    <w:p w:rsidR="00000000" w:rsidDel="00000000" w:rsidP="00000000" w:rsidRDefault="00000000" w:rsidRPr="00000000" w14:paraId="000000E1">
      <w:pPr>
        <w:rPr/>
      </w:pPr>
      <w:r w:rsidDel="00000000" w:rsidR="00000000" w:rsidRPr="00000000">
        <w:rPr>
          <w:rtl w:val="0"/>
        </w:rPr>
        <w:t xml:space="preserve">   </w:t>
        <w:tab/>
      </w:r>
      <w:r w:rsidDel="00000000" w:rsidR="00000000" w:rsidRPr="00000000">
        <w:rPr>
          <w:b w:val="1"/>
          <w:rtl w:val="0"/>
        </w:rPr>
        <w:t xml:space="preserve">d)</w:t>
      </w:r>
      <w:r w:rsidDel="00000000" w:rsidR="00000000" w:rsidRPr="00000000">
        <w:rPr>
          <w:rtl w:val="0"/>
        </w:rPr>
        <w:t xml:space="preserve"> ¿Por qué se dice que las necesidades son ilimitadas? Dar dos ejemplos.</w:t>
      </w:r>
    </w:p>
    <w:p w:rsidR="00000000" w:rsidDel="00000000" w:rsidP="00000000" w:rsidRDefault="00000000" w:rsidRPr="00000000" w14:paraId="000000E2">
      <w:pPr>
        <w:rPr/>
      </w:pPr>
      <w:r w:rsidDel="00000000" w:rsidR="00000000" w:rsidRPr="00000000">
        <w:rPr>
          <w:rtl w:val="0"/>
        </w:rPr>
        <w:t xml:space="preserve">---------------------------------------------------------------------------------------------------------------------------</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ind w:right="-891.2598425196836"/>
        <w:jc w:val="both"/>
        <w:rPr/>
      </w:pPr>
      <w:r w:rsidDel="00000000" w:rsidR="00000000" w:rsidRPr="00000000">
        <w:rPr>
          <w:rtl w:val="0"/>
        </w:rPr>
        <w:t xml:space="preserve">Historia </w:t>
      </w:r>
    </w:p>
    <w:p w:rsidR="00000000" w:rsidDel="00000000" w:rsidP="00000000" w:rsidRDefault="00000000" w:rsidRPr="00000000" w14:paraId="000000E5">
      <w:pPr>
        <w:ind w:right="-891.2598425196836"/>
        <w:jc w:val="both"/>
        <w:rPr/>
      </w:pPr>
      <w:r w:rsidDel="00000000" w:rsidR="00000000" w:rsidRPr="00000000">
        <w:rPr>
          <w:rtl w:val="0"/>
        </w:rPr>
      </w:r>
    </w:p>
    <w:p w:rsidR="00000000" w:rsidDel="00000000" w:rsidP="00000000" w:rsidRDefault="00000000" w:rsidRPr="00000000" w14:paraId="000000E6">
      <w:pPr>
        <w:ind w:right="-891.2598425196836"/>
        <w:jc w:val="both"/>
        <w:rPr/>
      </w:pPr>
      <w:r w:rsidDel="00000000" w:rsidR="00000000" w:rsidRPr="00000000">
        <w:rPr>
          <w:rtl w:val="0"/>
        </w:rPr>
        <w:t xml:space="preserve">Prof; Roca, Maria Laura</w:t>
      </w:r>
    </w:p>
    <w:p w:rsidR="00000000" w:rsidDel="00000000" w:rsidP="00000000" w:rsidRDefault="00000000" w:rsidRPr="00000000" w14:paraId="000000E7">
      <w:pPr>
        <w:ind w:right="-891.2598425196836"/>
        <w:jc w:val="both"/>
        <w:rPr/>
      </w:pPr>
      <w:r w:rsidDel="00000000" w:rsidR="00000000" w:rsidRPr="00000000">
        <w:rPr>
          <w:rtl w:val="0"/>
        </w:rPr>
        <w:t xml:space="preserve">5b  Eya</w:t>
      </w:r>
    </w:p>
    <w:p w:rsidR="00000000" w:rsidDel="00000000" w:rsidP="00000000" w:rsidRDefault="00000000" w:rsidRPr="00000000" w14:paraId="000000E8">
      <w:pPr>
        <w:ind w:right="-891.2598425196836"/>
        <w:jc w:val="both"/>
        <w:rPr/>
      </w:pPr>
      <w:r w:rsidDel="00000000" w:rsidR="00000000" w:rsidRPr="00000000">
        <w:rPr>
          <w:rtl w:val="0"/>
        </w:rPr>
      </w:r>
    </w:p>
    <w:p w:rsidR="00000000" w:rsidDel="00000000" w:rsidP="00000000" w:rsidRDefault="00000000" w:rsidRPr="00000000" w14:paraId="000000E9">
      <w:pPr>
        <w:ind w:right="-891.2598425196836"/>
        <w:jc w:val="both"/>
        <w:rPr/>
      </w:pPr>
      <w:r w:rsidDel="00000000" w:rsidR="00000000" w:rsidRPr="00000000">
        <w:rPr>
          <w:rtl w:val="0"/>
        </w:rPr>
        <w:t xml:space="preserve">ACTIVIDAD N 1</w:t>
      </w:r>
    </w:p>
    <w:p w:rsidR="00000000" w:rsidDel="00000000" w:rsidP="00000000" w:rsidRDefault="00000000" w:rsidRPr="00000000" w14:paraId="000000EA">
      <w:pPr>
        <w:spacing w:after="200" w:lineRule="auto"/>
        <w:ind w:left="-1000" w:right="-1080" w:firstLine="0"/>
        <w:jc w:val="both"/>
        <w:rPr>
          <w:u w:val="single"/>
        </w:rPr>
      </w:pPr>
      <w:r w:rsidDel="00000000" w:rsidR="00000000" w:rsidRPr="00000000">
        <w:rPr>
          <w:u w:val="single"/>
          <w:rtl w:val="0"/>
        </w:rPr>
        <w:t xml:space="preserve">Análisis de imágenes.</w:t>
      </w:r>
    </w:p>
    <w:p w:rsidR="00000000" w:rsidDel="00000000" w:rsidP="00000000" w:rsidRDefault="00000000" w:rsidRPr="00000000" w14:paraId="000000EB">
      <w:pPr>
        <w:spacing w:after="200" w:lineRule="auto"/>
        <w:ind w:left="-1000" w:right="-1080" w:firstLine="0"/>
        <w:jc w:val="both"/>
        <w:rPr/>
      </w:pPr>
      <w:r w:rsidDel="00000000" w:rsidR="00000000" w:rsidRPr="00000000">
        <w:rPr>
          <w:rtl w:val="0"/>
        </w:rPr>
        <w:t xml:space="preserve">A-Realizar la vinculación/relación con la guerra fría  explicando cada tema, en forma breve.  Se pueden vincular más de una imagen.</w:t>
      </w:r>
    </w:p>
    <w:p w:rsidR="00000000" w:rsidDel="00000000" w:rsidP="00000000" w:rsidRDefault="00000000" w:rsidRPr="00000000" w14:paraId="000000EC">
      <w:pPr>
        <w:spacing w:after="200" w:lineRule="auto"/>
        <w:ind w:left="-1000" w:right="-1080" w:firstLine="0"/>
        <w:jc w:val="both"/>
        <w:rPr/>
      </w:pPr>
      <w:r w:rsidDel="00000000" w:rsidR="00000000" w:rsidRPr="00000000">
        <w:rPr>
          <w:rtl w:val="0"/>
        </w:rPr>
        <w:t xml:space="preserve">ACLARACION; Se debe responder en forma de texto. NO, colocando títulos a las imágenes.</w:t>
      </w:r>
    </w:p>
    <w:p w:rsidR="00000000" w:rsidDel="00000000" w:rsidP="00000000" w:rsidRDefault="00000000" w:rsidRPr="00000000" w14:paraId="000000ED">
      <w:pPr>
        <w:spacing w:after="200" w:lineRule="auto"/>
        <w:ind w:left="-1000" w:right="-1080" w:firstLine="0"/>
        <w:jc w:val="both"/>
        <w:rPr/>
      </w:pPr>
      <w:r w:rsidDel="00000000" w:rsidR="00000000" w:rsidRPr="00000000">
        <w:rPr>
          <w:rtl w:val="0"/>
        </w:rPr>
        <w:t xml:space="preserve"> </w:t>
      </w:r>
    </w:p>
    <w:p w:rsidR="00000000" w:rsidDel="00000000" w:rsidP="00000000" w:rsidRDefault="00000000" w:rsidRPr="00000000" w14:paraId="000000EE">
      <w:pPr>
        <w:spacing w:after="200" w:lineRule="auto"/>
        <w:ind w:left="-1000" w:right="-1080" w:firstLine="0"/>
        <w:jc w:val="both"/>
        <w:rPr/>
      </w:pPr>
      <w:r w:rsidDel="00000000" w:rsidR="00000000" w:rsidRPr="00000000">
        <w:rPr>
          <w:rtl w:val="0"/>
        </w:rPr>
        <w:t xml:space="preserve">Imagen 1                                                                                                  Imagen 2</w:t>
      </w:r>
    </w:p>
    <w:p w:rsidR="00000000" w:rsidDel="00000000" w:rsidP="00000000" w:rsidRDefault="00000000" w:rsidRPr="00000000" w14:paraId="000000EF">
      <w:pPr>
        <w:spacing w:after="200" w:lineRule="auto"/>
        <w:ind w:left="-1000" w:right="-1080" w:firstLine="0"/>
        <w:jc w:val="both"/>
        <w:rPr/>
      </w:pPr>
      <w:r w:rsidDel="00000000" w:rsidR="00000000" w:rsidRPr="00000000">
        <w:rPr>
          <w:rFonts w:ascii="Times New Roman" w:cs="Times New Roman" w:eastAsia="Times New Roman" w:hAnsi="Times New Roman"/>
          <w:sz w:val="2"/>
          <w:szCs w:val="2"/>
          <w:highlight w:val="black"/>
          <w:rtl w:val="0"/>
        </w:rPr>
        <w:t xml:space="preserve"> </w:t>
      </w:r>
      <w:r w:rsidDel="00000000" w:rsidR="00000000" w:rsidRPr="00000000">
        <w:rPr>
          <w:rtl w:val="0"/>
        </w:rPr>
        <w:t xml:space="preserve">            </w:t>
      </w:r>
      <w:r w:rsidDel="00000000" w:rsidR="00000000" w:rsidRPr="00000000">
        <w:rPr/>
        <w:drawing>
          <wp:inline distB="114300" distT="114300" distL="114300" distR="114300">
            <wp:extent cx="2505075" cy="1885950"/>
            <wp:effectExtent b="0" l="0" r="0" t="0"/>
            <wp:docPr id="2"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2505075" cy="18859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457450" cy="2152650"/>
            <wp:effectExtent b="0" l="0" r="0" t="0"/>
            <wp:docPr id="24"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2457450" cy="215265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pacing w:after="200" w:lineRule="auto"/>
        <w:ind w:left="-1000" w:right="-1080" w:firstLine="0"/>
        <w:jc w:val="both"/>
        <w:rPr/>
      </w:pPr>
      <w:r w:rsidDel="00000000" w:rsidR="00000000" w:rsidRPr="00000000">
        <w:rPr>
          <w:rtl w:val="0"/>
        </w:rPr>
        <w:t xml:space="preserve"> </w:t>
      </w:r>
    </w:p>
    <w:p w:rsidR="00000000" w:rsidDel="00000000" w:rsidP="00000000" w:rsidRDefault="00000000" w:rsidRPr="00000000" w14:paraId="000000F1">
      <w:pPr>
        <w:spacing w:after="200" w:lineRule="auto"/>
        <w:ind w:left="-1000" w:right="-1080" w:firstLine="0"/>
        <w:jc w:val="both"/>
        <w:rPr/>
      </w:pPr>
      <w:r w:rsidDel="00000000" w:rsidR="00000000" w:rsidRPr="00000000">
        <w:rPr>
          <w:rtl w:val="0"/>
        </w:rPr>
        <w:t xml:space="preserve">Imagen 3                           </w:t>
        <w:tab/>
        <w:t xml:space="preserve">                                                                 Imagen 4</w:t>
      </w:r>
    </w:p>
    <w:p w:rsidR="00000000" w:rsidDel="00000000" w:rsidP="00000000" w:rsidRDefault="00000000" w:rsidRPr="00000000" w14:paraId="000000F2">
      <w:pPr>
        <w:spacing w:after="200" w:lineRule="auto"/>
        <w:ind w:left="-1000" w:right="-1080" w:firstLine="0"/>
        <w:jc w:val="both"/>
        <w:rPr/>
      </w:pPr>
      <w:r w:rsidDel="00000000" w:rsidR="00000000" w:rsidRPr="00000000">
        <w:rPr>
          <w:rtl w:val="0"/>
        </w:rPr>
        <w:t xml:space="preserve">                  </w:t>
      </w:r>
      <w:r w:rsidDel="00000000" w:rsidR="00000000" w:rsidRPr="00000000">
        <w:rPr/>
        <w:drawing>
          <wp:inline distB="114300" distT="114300" distL="114300" distR="114300">
            <wp:extent cx="2705100" cy="1752600"/>
            <wp:effectExtent b="0" l="0" r="0" t="0"/>
            <wp:docPr id="22"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2705100" cy="1752600"/>
                    </a:xfrm>
                    <a:prstGeom prst="rect"/>
                    <a:ln/>
                  </pic:spPr>
                </pic:pic>
              </a:graphicData>
            </a:graphic>
          </wp:inline>
        </w:drawing>
      </w:r>
      <w:r w:rsidDel="00000000" w:rsidR="00000000" w:rsidRPr="00000000">
        <w:rPr>
          <w:rtl w:val="0"/>
        </w:rPr>
        <w:tab/>
      </w:r>
      <w:r w:rsidDel="00000000" w:rsidR="00000000" w:rsidRPr="00000000">
        <w:rPr/>
        <w:drawing>
          <wp:inline distB="114300" distT="114300" distL="114300" distR="114300">
            <wp:extent cx="2486025" cy="1905000"/>
            <wp:effectExtent b="0" l="0" r="0" t="0"/>
            <wp:docPr id="15"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486025"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200" w:lineRule="auto"/>
        <w:ind w:left="-1000" w:right="-1080" w:firstLine="0"/>
        <w:jc w:val="both"/>
        <w:rPr/>
      </w:pPr>
      <w:r w:rsidDel="00000000" w:rsidR="00000000" w:rsidRPr="00000000">
        <w:rPr>
          <w:rtl w:val="0"/>
        </w:rPr>
        <w:t xml:space="preserve"> </w:t>
      </w:r>
    </w:p>
    <w:p w:rsidR="00000000" w:rsidDel="00000000" w:rsidP="00000000" w:rsidRDefault="00000000" w:rsidRPr="00000000" w14:paraId="000000F4">
      <w:pPr>
        <w:spacing w:after="200" w:lineRule="auto"/>
        <w:ind w:left="-860" w:right="-1080" w:firstLine="0"/>
        <w:jc w:val="both"/>
        <w:rPr/>
      </w:pPr>
      <w:r w:rsidDel="00000000" w:rsidR="00000000" w:rsidRPr="00000000">
        <w:rPr>
          <w:rtl w:val="0"/>
        </w:rPr>
        <w:tab/>
      </w:r>
    </w:p>
    <w:p w:rsidR="00000000" w:rsidDel="00000000" w:rsidP="00000000" w:rsidRDefault="00000000" w:rsidRPr="00000000" w14:paraId="000000F5">
      <w:pPr>
        <w:spacing w:after="200" w:lineRule="auto"/>
        <w:ind w:left="-1000" w:right="-1080" w:firstLine="0"/>
        <w:jc w:val="both"/>
        <w:rPr/>
      </w:pPr>
      <w:r w:rsidDel="00000000" w:rsidR="00000000" w:rsidRPr="00000000">
        <w:rPr/>
        <w:drawing>
          <wp:inline distB="114300" distT="114300" distL="114300" distR="114300">
            <wp:extent cx="2505075" cy="1885950"/>
            <wp:effectExtent b="0" l="0" r="0" t="0"/>
            <wp:docPr id="16"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505075" cy="18859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657475" cy="1781175"/>
            <wp:effectExtent b="0" l="0" r="0" t="0"/>
            <wp:docPr id="21"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2657475" cy="1781175"/>
                    </a:xfrm>
                    <a:prstGeom prst="rect"/>
                    <a:ln/>
                  </pic:spPr>
                </pic:pic>
              </a:graphicData>
            </a:graphic>
          </wp:inline>
        </w:drawing>
      </w:r>
      <w:r w:rsidDel="00000000" w:rsidR="00000000" w:rsidRPr="00000000">
        <w:rPr>
          <w:rtl w:val="0"/>
        </w:rPr>
        <w:t xml:space="preserve">Imagen 6</w:t>
      </w:r>
    </w:p>
    <w:p w:rsidR="00000000" w:rsidDel="00000000" w:rsidP="00000000" w:rsidRDefault="00000000" w:rsidRPr="00000000" w14:paraId="000000F6">
      <w:pPr>
        <w:spacing w:after="200" w:lineRule="auto"/>
        <w:ind w:left="-1000" w:right="-1080" w:firstLine="0"/>
        <w:jc w:val="both"/>
        <w:rPr/>
      </w:pPr>
      <w:r w:rsidDel="00000000" w:rsidR="00000000" w:rsidRPr="00000000">
        <w:rPr>
          <w:rtl w:val="0"/>
        </w:rPr>
        <w:t xml:space="preserve"> Imagen 5</w:t>
      </w:r>
    </w:p>
    <w:p w:rsidR="00000000" w:rsidDel="00000000" w:rsidP="00000000" w:rsidRDefault="00000000" w:rsidRPr="00000000" w14:paraId="000000F7">
      <w:pPr>
        <w:spacing w:after="200" w:lineRule="auto"/>
        <w:ind w:left="-1000" w:right="-1080" w:firstLine="0"/>
        <w:jc w:val="both"/>
        <w:rPr/>
      </w:pPr>
      <w:r w:rsidDel="00000000" w:rsidR="00000000" w:rsidRPr="00000000">
        <w:rPr>
          <w:rtl w:val="0"/>
        </w:rPr>
        <w:t xml:space="preserve"> </w:t>
      </w:r>
    </w:p>
    <w:p w:rsidR="00000000" w:rsidDel="00000000" w:rsidP="00000000" w:rsidRDefault="00000000" w:rsidRPr="00000000" w14:paraId="000000F8">
      <w:pPr>
        <w:ind w:left="-566.9291338582677" w:right="-891.2598425196836" w:firstLine="0"/>
        <w:jc w:val="both"/>
        <w:rPr/>
      </w:pPr>
      <w:r w:rsidDel="00000000" w:rsidR="00000000" w:rsidRPr="00000000">
        <w:rPr/>
        <w:drawing>
          <wp:inline distB="114300" distT="114300" distL="114300" distR="114300">
            <wp:extent cx="2724150" cy="3752850"/>
            <wp:effectExtent b="0" l="0" r="0" t="0"/>
            <wp:docPr id="20"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2724150" cy="3752850"/>
                    </a:xfrm>
                    <a:prstGeom prst="rect"/>
                    <a:ln/>
                  </pic:spPr>
                </pic:pic>
              </a:graphicData>
            </a:graphic>
          </wp:inline>
        </w:drawing>
      </w:r>
      <w:r w:rsidDel="00000000" w:rsidR="00000000" w:rsidRPr="00000000">
        <w:rPr>
          <w:rtl w:val="0"/>
        </w:rPr>
        <w:t xml:space="preserve"> imagen 7</w:t>
      </w:r>
    </w:p>
    <w:p w:rsidR="00000000" w:rsidDel="00000000" w:rsidP="00000000" w:rsidRDefault="00000000" w:rsidRPr="00000000" w14:paraId="000000F9">
      <w:pPr>
        <w:ind w:left="-566.9291338582677" w:right="-891.2598425196836" w:firstLine="0"/>
        <w:jc w:val="both"/>
        <w:rPr/>
      </w:pPr>
      <w:r w:rsidDel="00000000" w:rsidR="00000000" w:rsidRPr="00000000">
        <w:rPr/>
        <w:drawing>
          <wp:inline distB="114300" distT="114300" distL="114300" distR="114300">
            <wp:extent cx="2581275" cy="1838325"/>
            <wp:effectExtent b="0" l="0" r="0" t="0"/>
            <wp:docPr id="17"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2581275" cy="1838325"/>
                    </a:xfrm>
                    <a:prstGeom prst="rect"/>
                    <a:ln/>
                  </pic:spPr>
                </pic:pic>
              </a:graphicData>
            </a:graphic>
          </wp:inline>
        </w:drawing>
      </w:r>
      <w:r w:rsidDel="00000000" w:rsidR="00000000" w:rsidRPr="00000000">
        <w:rPr>
          <w:rtl w:val="0"/>
        </w:rPr>
        <w:t xml:space="preserve"> Imagen 8</w:t>
      </w:r>
    </w:p>
    <w:p w:rsidR="00000000" w:rsidDel="00000000" w:rsidP="00000000" w:rsidRDefault="00000000" w:rsidRPr="00000000" w14:paraId="000000FA">
      <w:pPr>
        <w:ind w:left="-566.9291338582677" w:right="-891.2598425196836" w:firstLine="0"/>
        <w:jc w:val="both"/>
        <w:rPr/>
      </w:pPr>
      <w:r w:rsidDel="00000000" w:rsidR="00000000" w:rsidRPr="00000000">
        <w:rPr>
          <w:rtl w:val="0"/>
        </w:rPr>
      </w:r>
    </w:p>
    <w:p w:rsidR="00000000" w:rsidDel="00000000" w:rsidP="00000000" w:rsidRDefault="00000000" w:rsidRPr="00000000" w14:paraId="000000FB">
      <w:pPr>
        <w:ind w:left="-566.9291338582677" w:right="-891.2598425196836" w:firstLine="0"/>
        <w:jc w:val="both"/>
        <w:rPr/>
      </w:pPr>
      <w:r w:rsidDel="00000000" w:rsidR="00000000" w:rsidRPr="00000000">
        <w:rPr>
          <w:rtl w:val="0"/>
        </w:rPr>
      </w:r>
    </w:p>
    <w:p w:rsidR="00000000" w:rsidDel="00000000" w:rsidP="00000000" w:rsidRDefault="00000000" w:rsidRPr="00000000" w14:paraId="000000FC">
      <w:pPr>
        <w:ind w:left="-566.9291338582677" w:right="-891.2598425196836" w:firstLine="0"/>
        <w:jc w:val="both"/>
        <w:rPr/>
      </w:pPr>
      <w:r w:rsidDel="00000000" w:rsidR="00000000" w:rsidRPr="00000000">
        <w:rPr>
          <w:rtl w:val="0"/>
        </w:rPr>
        <w:t xml:space="preserve">ACTIVIDAD N 2 </w:t>
      </w:r>
    </w:p>
    <w:p w:rsidR="00000000" w:rsidDel="00000000" w:rsidP="00000000" w:rsidRDefault="00000000" w:rsidRPr="00000000" w14:paraId="000000FD">
      <w:pPr>
        <w:ind w:left="-566.9291338582677" w:right="-891.2598425196836" w:firstLine="0"/>
        <w:jc w:val="both"/>
        <w:rPr/>
      </w:pPr>
      <w:r w:rsidDel="00000000" w:rsidR="00000000" w:rsidRPr="00000000">
        <w:rPr>
          <w:rtl w:val="0"/>
        </w:rPr>
        <w:t xml:space="preserve">Prof : Roca, Maria Laura</w:t>
      </w:r>
    </w:p>
    <w:p w:rsidR="00000000" w:rsidDel="00000000" w:rsidP="00000000" w:rsidRDefault="00000000" w:rsidRPr="00000000" w14:paraId="000000FE">
      <w:pPr>
        <w:ind w:left="-566.9291338582677" w:right="-891.2598425196836" w:firstLine="0"/>
        <w:jc w:val="both"/>
        <w:rPr/>
      </w:pPr>
      <w:r w:rsidDel="00000000" w:rsidR="00000000" w:rsidRPr="00000000">
        <w:rPr>
          <w:rtl w:val="0"/>
        </w:rPr>
        <w:t xml:space="preserve">5b E y A T.T</w:t>
      </w:r>
    </w:p>
    <w:p w:rsidR="00000000" w:rsidDel="00000000" w:rsidP="00000000" w:rsidRDefault="00000000" w:rsidRPr="00000000" w14:paraId="000000FF">
      <w:pPr>
        <w:spacing w:after="200" w:lineRule="auto"/>
        <w:ind w:left="-1280" w:right="-12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0">
      <w:pPr>
        <w:spacing w:after="200" w:lineRule="auto"/>
        <w:ind w:left="-1280" w:right="-12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1-Análisis de fuentes históricas.</w:t>
      </w:r>
    </w:p>
    <w:p w:rsidR="00000000" w:rsidDel="00000000" w:rsidP="00000000" w:rsidRDefault="00000000" w:rsidRPr="00000000" w14:paraId="00000101">
      <w:pPr>
        <w:spacing w:after="200" w:lineRule="auto"/>
        <w:ind w:left="-1280" w:right="-12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Análisis de fuentes históricas sobre la Guerra Fría ; la oprganizaciòn política  de la U.R.S.S</w:t>
      </w:r>
    </w:p>
    <w:p w:rsidR="00000000" w:rsidDel="00000000" w:rsidP="00000000" w:rsidRDefault="00000000" w:rsidRPr="00000000" w14:paraId="00000102">
      <w:pPr>
        <w:ind w:right="-24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POLÍTICA</w:t>
      </w:r>
    </w:p>
    <w:p w:rsidR="00000000" w:rsidDel="00000000" w:rsidP="00000000" w:rsidRDefault="00000000" w:rsidRPr="00000000" w14:paraId="00000103">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Stalin sucedió a Lenin cuando este último murió en el año 1924. La tarea de Stalin era</w:t>
      </w:r>
    </w:p>
    <w:p w:rsidR="00000000" w:rsidDel="00000000" w:rsidP="00000000" w:rsidRDefault="00000000" w:rsidRPr="00000000" w14:paraId="00000104">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consolidar la revolución y afianzarse como único líder de la URSS. Como podrás apreciar en los</w:t>
      </w:r>
    </w:p>
    <w:p w:rsidR="00000000" w:rsidDel="00000000" w:rsidP="00000000" w:rsidRDefault="00000000" w:rsidRPr="00000000" w14:paraId="00000105">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documentos, esa tarea fue asumida con métodos que implican una fuerte represión contra los</w:t>
      </w:r>
    </w:p>
    <w:p w:rsidR="00000000" w:rsidDel="00000000" w:rsidP="00000000" w:rsidRDefault="00000000" w:rsidRPr="00000000" w14:paraId="00000106">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opositores.</w:t>
      </w:r>
    </w:p>
    <w:p w:rsidR="00000000" w:rsidDel="00000000" w:rsidP="00000000" w:rsidRDefault="00000000" w:rsidRPr="00000000" w14:paraId="00000107">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08">
      <w:pPr>
        <w:ind w:right="-24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DOCUMENTO Nº 1: Stalin, “Un partido fuerte”</w:t>
      </w:r>
    </w:p>
    <w:p w:rsidR="00000000" w:rsidDel="00000000" w:rsidP="00000000" w:rsidRDefault="00000000" w:rsidRPr="00000000" w14:paraId="00000109">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conquista y el mantenimiento de la dictadura del proletariado son imposible sin un partido fuerte por su</w:t>
      </w:r>
    </w:p>
    <w:p w:rsidR="00000000" w:rsidDel="00000000" w:rsidP="00000000" w:rsidRDefault="00000000" w:rsidRPr="00000000" w14:paraId="0000010A">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cohesión y su férrea disciplina. Pero la férrea disciplina dentro del partido es inconcebible sin la unidad de</w:t>
      </w:r>
    </w:p>
    <w:p w:rsidR="00000000" w:rsidDel="00000000" w:rsidP="00000000" w:rsidRDefault="00000000" w:rsidRPr="00000000" w14:paraId="0000010B">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voluntad, sin la unidad de acción completa y absoluta de todos sus miembros. Las fracciones son</w:t>
      </w:r>
    </w:p>
    <w:p w:rsidR="00000000" w:rsidDel="00000000" w:rsidP="00000000" w:rsidRDefault="00000000" w:rsidRPr="00000000" w14:paraId="0000010C">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incompatibles con la unidad del partido y con su férrea disciplina. La existencia de diversos centros significa</w:t>
      </w:r>
    </w:p>
    <w:p w:rsidR="00000000" w:rsidDel="00000000" w:rsidP="00000000" w:rsidRDefault="00000000" w:rsidRPr="00000000" w14:paraId="0000010D">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quebrantamiento de la unidad de la voluntad, el debilitamiento y la descomposición de la dictadura.</w:t>
      </w:r>
    </w:p>
    <w:p w:rsidR="00000000" w:rsidDel="00000000" w:rsidP="00000000" w:rsidRDefault="00000000" w:rsidRPr="00000000" w14:paraId="0000010E">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Naturalmente los partidos de la Segunda Internacional, que luchan contra la dictadura del proletariado y no</w:t>
      </w:r>
    </w:p>
    <w:p w:rsidR="00000000" w:rsidDel="00000000" w:rsidP="00000000" w:rsidRDefault="00000000" w:rsidRPr="00000000" w14:paraId="0000010F">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quieren llevar a los proletarios al poder, pueden permitirse ese liberalismo que supone la libertad de existencia</w:t>
      </w:r>
    </w:p>
    <w:p w:rsidR="00000000" w:rsidDel="00000000" w:rsidP="00000000" w:rsidRDefault="00000000" w:rsidRPr="00000000" w14:paraId="00000110">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fracciones, pues ellos no necesitan para nada una disciplina férrea. Pero los partidos de la Internacional</w:t>
      </w:r>
    </w:p>
    <w:p w:rsidR="00000000" w:rsidDel="00000000" w:rsidP="00000000" w:rsidRDefault="00000000" w:rsidRPr="00000000" w14:paraId="00000111">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Comunista, que basan todo su trabajo en la tarea de la conquista de la dictadura del proletariado y de su</w:t>
      </w:r>
    </w:p>
    <w:p w:rsidR="00000000" w:rsidDel="00000000" w:rsidP="00000000" w:rsidRDefault="00000000" w:rsidRPr="00000000" w14:paraId="00000112">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consolidación, no pueden admitir ni el liberalismo ni la libertad de existencia de fracciones. El partido es la</w:t>
      </w:r>
    </w:p>
    <w:p w:rsidR="00000000" w:rsidDel="00000000" w:rsidP="00000000" w:rsidRDefault="00000000" w:rsidRPr="00000000" w14:paraId="00000113">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unidad de voluntad, que excluye todo fraccionamiento y toda división de poderes dentro del partido".</w:t>
      </w:r>
    </w:p>
    <w:p w:rsidR="00000000" w:rsidDel="00000000" w:rsidP="00000000" w:rsidRDefault="00000000" w:rsidRPr="00000000" w14:paraId="00000114">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José Stalin, Los Fundamentos del Leninismo. 1924.</w:t>
      </w:r>
    </w:p>
    <w:p w:rsidR="00000000" w:rsidDel="00000000" w:rsidP="00000000" w:rsidRDefault="00000000" w:rsidRPr="00000000" w14:paraId="00000115">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En. Prats, Historia del Mundo Contemporáneo, Edit. Anaya, Madrid, 1996, p. 70                                                                                                                                                </w:t>
      </w:r>
    </w:p>
    <w:p w:rsidR="00000000" w:rsidDel="00000000" w:rsidP="00000000" w:rsidRDefault="00000000" w:rsidRPr="00000000" w14:paraId="00000116">
      <w:pPr>
        <w:ind w:right="-24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ECONOMÍA</w:t>
      </w:r>
    </w:p>
    <w:p w:rsidR="00000000" w:rsidDel="00000000" w:rsidP="00000000" w:rsidRDefault="00000000" w:rsidRPr="00000000" w14:paraId="00000117">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nuevo régimen político surgido de la revolución pretendía transformar la economía</w:t>
      </w:r>
    </w:p>
    <w:p w:rsidR="00000000" w:rsidDel="00000000" w:rsidP="00000000" w:rsidRDefault="00000000" w:rsidRPr="00000000" w14:paraId="00000118">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agraria de Rusia. En primer lugar, introducir las pautas económicas propuestas por el socialismo y</w:t>
      </w:r>
    </w:p>
    <w:p w:rsidR="00000000" w:rsidDel="00000000" w:rsidP="00000000" w:rsidRDefault="00000000" w:rsidRPr="00000000" w14:paraId="00000119">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luego hacer de Rusia una gran potencia industrial y militar.</w:t>
      </w:r>
    </w:p>
    <w:p w:rsidR="00000000" w:rsidDel="00000000" w:rsidP="00000000" w:rsidRDefault="00000000" w:rsidRPr="00000000" w14:paraId="0000011A">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1B">
      <w:pPr>
        <w:ind w:right="-24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DOCUMENTO Nº 2: Una economía planificada. Los planes quinquenales</w:t>
      </w:r>
    </w:p>
    <w:p w:rsidR="00000000" w:rsidDel="00000000" w:rsidP="00000000" w:rsidRDefault="00000000" w:rsidRPr="00000000" w14:paraId="0000011C">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tarea esencial del plan quinquenal consistía en transformar a la URSS en un país industrial para eliminar</w:t>
      </w:r>
    </w:p>
    <w:p w:rsidR="00000000" w:rsidDel="00000000" w:rsidP="00000000" w:rsidRDefault="00000000" w:rsidRPr="00000000" w14:paraId="0000011D">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hasta el final a los elementos capitalistas, extender el frente de las formas socialistas de la economía y crear</w:t>
      </w:r>
    </w:p>
    <w:p w:rsidR="00000000" w:rsidDel="00000000" w:rsidP="00000000" w:rsidRDefault="00000000" w:rsidRPr="00000000" w14:paraId="0000011E">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una base económica para la supresión de las clases en la URSS, para la construcción de una sociedad</w:t>
      </w:r>
    </w:p>
    <w:p w:rsidR="00000000" w:rsidDel="00000000" w:rsidP="00000000" w:rsidRDefault="00000000" w:rsidRPr="00000000" w14:paraId="0000011F">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socialista. La labor esencial del plan quinquenal consistía en crear en nuestro país una industria capaz de</w:t>
      </w:r>
    </w:p>
    <w:p w:rsidR="00000000" w:rsidDel="00000000" w:rsidP="00000000" w:rsidRDefault="00000000" w:rsidRPr="00000000" w14:paraId="00000120">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reequipar y reorganizar, sobre la base del socialismo no solamente la industria en su conjunto, sino también</w:t>
      </w:r>
    </w:p>
    <w:p w:rsidR="00000000" w:rsidDel="00000000" w:rsidP="00000000" w:rsidRDefault="00000000" w:rsidRPr="00000000" w14:paraId="00000121">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los transportes así como la agricultura. La tarea esencial del plan quinquenal consistía en hacer pasar la</w:t>
      </w:r>
    </w:p>
    <w:p w:rsidR="00000000" w:rsidDel="00000000" w:rsidP="00000000" w:rsidRDefault="00000000" w:rsidRPr="00000000" w14:paraId="00000122">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pequeña economía rural parcelada a la vía de la gran economía colectivizada, asegurar de este modo también</w:t>
      </w:r>
    </w:p>
    <w:p w:rsidR="00000000" w:rsidDel="00000000" w:rsidP="00000000" w:rsidRDefault="00000000" w:rsidRPr="00000000" w14:paraId="00000123">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base económica del socialismo en el campo y liquidar así la posibilidad de restauración del capitalismo en</w:t>
      </w:r>
    </w:p>
    <w:p w:rsidR="00000000" w:rsidDel="00000000" w:rsidP="00000000" w:rsidRDefault="00000000" w:rsidRPr="00000000" w14:paraId="00000124">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URSS. Finalmente, la labor del plan quinquenal consistía en crear en el país todas las condiciones técnicas</w:t>
      </w:r>
    </w:p>
    <w:p w:rsidR="00000000" w:rsidDel="00000000" w:rsidP="00000000" w:rsidRDefault="00000000" w:rsidRPr="00000000" w14:paraId="00000125">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 económicas necesarias para aumentar al máximo la capacidad de defensa, para permitirle organizar una</w:t>
      </w:r>
    </w:p>
    <w:p w:rsidR="00000000" w:rsidDel="00000000" w:rsidP="00000000" w:rsidRDefault="00000000" w:rsidRPr="00000000" w14:paraId="00000126">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respuesta vigorosa a todas las tentativas de intervención armada, a todos los intentos de agresión armada del</w:t>
      </w:r>
    </w:p>
    <w:p w:rsidR="00000000" w:rsidDel="00000000" w:rsidP="00000000" w:rsidRDefault="00000000" w:rsidRPr="00000000" w14:paraId="00000127">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exterior, o de donde quiera que vengan.»</w:t>
      </w:r>
    </w:p>
    <w:p w:rsidR="00000000" w:rsidDel="00000000" w:rsidP="00000000" w:rsidRDefault="00000000" w:rsidRPr="00000000" w14:paraId="00000128">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(J.Stalin: Doctrine de l´URSS. París, 1938.)</w:t>
      </w:r>
    </w:p>
    <w:p w:rsidR="00000000" w:rsidDel="00000000" w:rsidP="00000000" w:rsidRDefault="00000000" w:rsidRPr="00000000" w14:paraId="00000129">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Fernández, J., Historia del Mundo Contemporáneo, Editorial Edebe, Barcelona 2001, p 152.</w:t>
      </w:r>
    </w:p>
    <w:p w:rsidR="00000000" w:rsidDel="00000000" w:rsidP="00000000" w:rsidRDefault="00000000" w:rsidRPr="00000000" w14:paraId="0000012A">
      <w:pPr>
        <w:ind w:right="-891.259842519683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2B">
      <w:pPr>
        <w:ind w:right="-891.259842519683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RESPONDER</w:t>
      </w:r>
    </w:p>
    <w:p w:rsidR="00000000" w:rsidDel="00000000" w:rsidP="00000000" w:rsidRDefault="00000000" w:rsidRPr="00000000" w14:paraId="0000012C">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1. </w:t>
      </w:r>
      <w:r w:rsidDel="00000000" w:rsidR="00000000" w:rsidRPr="00000000">
        <w:rPr>
          <w:rFonts w:ascii="Times New Roman" w:cs="Times New Roman" w:eastAsia="Times New Roman" w:hAnsi="Times New Roman"/>
          <w:sz w:val="21"/>
          <w:szCs w:val="21"/>
          <w:rtl w:val="0"/>
        </w:rPr>
        <w:t xml:space="preserve">¿Cómo debe ser la organización del partido según Stalin?</w:t>
      </w:r>
    </w:p>
    <w:p w:rsidR="00000000" w:rsidDel="00000000" w:rsidP="00000000" w:rsidRDefault="00000000" w:rsidRPr="00000000" w14:paraId="0000012D">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2. </w:t>
      </w:r>
      <w:r w:rsidDel="00000000" w:rsidR="00000000" w:rsidRPr="00000000">
        <w:rPr>
          <w:rFonts w:ascii="Times New Roman" w:cs="Times New Roman" w:eastAsia="Times New Roman" w:hAnsi="Times New Roman"/>
          <w:sz w:val="21"/>
          <w:szCs w:val="21"/>
          <w:rtl w:val="0"/>
        </w:rPr>
        <w:t xml:space="preserve">¿Cuál es el objetivo que debe alcanzar el partido según Stalin?</w:t>
      </w:r>
    </w:p>
    <w:p w:rsidR="00000000" w:rsidDel="00000000" w:rsidP="00000000" w:rsidRDefault="00000000" w:rsidRPr="00000000" w14:paraId="0000012E">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3. </w:t>
      </w:r>
      <w:r w:rsidDel="00000000" w:rsidR="00000000" w:rsidRPr="00000000">
        <w:rPr>
          <w:rFonts w:ascii="Times New Roman" w:cs="Times New Roman" w:eastAsia="Times New Roman" w:hAnsi="Times New Roman"/>
          <w:sz w:val="21"/>
          <w:szCs w:val="21"/>
          <w:rtl w:val="0"/>
        </w:rPr>
        <w:t xml:space="preserve">Según Stalin ¿cuáles eran los objetivos de los planes quinquenales? </w:t>
      </w:r>
    </w:p>
    <w:p w:rsidR="00000000" w:rsidDel="00000000" w:rsidP="00000000" w:rsidRDefault="00000000" w:rsidRPr="00000000" w14:paraId="0000012F">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t>
      </w:r>
    </w:p>
    <w:p w:rsidR="00000000" w:rsidDel="00000000" w:rsidP="00000000" w:rsidRDefault="00000000" w:rsidRPr="00000000" w14:paraId="00000130">
      <w:pPr>
        <w:ind w:left="-566.9291338582677" w:right="-891.2598425196836" w:firstLine="0"/>
        <w:jc w:val="both"/>
        <w:rPr/>
      </w:pPr>
      <w:r w:rsidDel="00000000" w:rsidR="00000000" w:rsidRPr="00000000">
        <w:rPr>
          <w:rtl w:val="0"/>
        </w:rPr>
        <w:t xml:space="preserve">ACTIVIDAD N 3 </w:t>
      </w:r>
    </w:p>
    <w:p w:rsidR="00000000" w:rsidDel="00000000" w:rsidP="00000000" w:rsidRDefault="00000000" w:rsidRPr="00000000" w14:paraId="00000131">
      <w:pPr>
        <w:ind w:left="-566.9291338582677" w:right="-891.2598425196836" w:firstLine="0"/>
        <w:jc w:val="both"/>
        <w:rPr/>
      </w:pPr>
      <w:r w:rsidDel="00000000" w:rsidR="00000000" w:rsidRPr="00000000">
        <w:rPr>
          <w:rtl w:val="0"/>
        </w:rPr>
        <w:t xml:space="preserve">Prof : Roca, Maria Laura</w:t>
      </w:r>
    </w:p>
    <w:p w:rsidR="00000000" w:rsidDel="00000000" w:rsidP="00000000" w:rsidRDefault="00000000" w:rsidRPr="00000000" w14:paraId="00000132">
      <w:pPr>
        <w:ind w:left="-566.9291338582677" w:right="-891.2598425196836" w:firstLine="0"/>
        <w:jc w:val="both"/>
        <w:rPr/>
      </w:pPr>
      <w:r w:rsidDel="00000000" w:rsidR="00000000" w:rsidRPr="00000000">
        <w:rPr>
          <w:rtl w:val="0"/>
        </w:rPr>
        <w:t xml:space="preserve">5b E y A T.T</w:t>
      </w:r>
    </w:p>
    <w:p w:rsidR="00000000" w:rsidDel="00000000" w:rsidP="00000000" w:rsidRDefault="00000000" w:rsidRPr="00000000" w14:paraId="00000133">
      <w:pPr>
        <w:spacing w:after="200" w:lineRule="auto"/>
        <w:ind w:left="-1280" w:right="-12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4">
      <w:pPr>
        <w:ind w:right="-891.2598425196836"/>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135">
      <w:pPr>
        <w:ind w:right="-891.2598425196836"/>
        <w:jc w:val="both"/>
        <w:rPr>
          <w:rFonts w:ascii="Times New Roman" w:cs="Times New Roman" w:eastAsia="Times New Roman" w:hAnsi="Times New Roman"/>
          <w:b w:val="1"/>
          <w:color w:val="808080"/>
          <w:sz w:val="21"/>
          <w:szCs w:val="21"/>
        </w:rPr>
      </w:pPr>
      <w:r w:rsidDel="00000000" w:rsidR="00000000" w:rsidRPr="00000000">
        <w:rPr>
          <w:rFonts w:ascii="Times New Roman" w:cs="Times New Roman" w:eastAsia="Times New Roman" w:hAnsi="Times New Roman"/>
          <w:b w:val="1"/>
          <w:color w:val="808080"/>
          <w:sz w:val="21"/>
          <w:szCs w:val="21"/>
          <w:rtl w:val="0"/>
        </w:rPr>
        <w:t xml:space="preserve">LA PROPAGANDA POLÍTICA Y LA REPRESIÓN EN LA URSS</w:t>
      </w:r>
    </w:p>
    <w:p w:rsidR="00000000" w:rsidDel="00000000" w:rsidP="00000000" w:rsidRDefault="00000000" w:rsidRPr="00000000" w14:paraId="00000136">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En la URSS, la propaganda también era un medio para asegurar el control político. En los</w:t>
      </w:r>
    </w:p>
    <w:p w:rsidR="00000000" w:rsidDel="00000000" w:rsidP="00000000" w:rsidRDefault="00000000" w:rsidRPr="00000000" w14:paraId="00000137">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siguientes documentos podrás apreciar algunas de las formas de convencer y controlar a la</w:t>
      </w:r>
    </w:p>
    <w:p w:rsidR="00000000" w:rsidDel="00000000" w:rsidP="00000000" w:rsidRDefault="00000000" w:rsidRPr="00000000" w14:paraId="00000138">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población. En el primer documento podrás leer un poema dedicado a Stalin, en los carteles de</w:t>
      </w:r>
    </w:p>
    <w:p w:rsidR="00000000" w:rsidDel="00000000" w:rsidP="00000000" w:rsidRDefault="00000000" w:rsidRPr="00000000" w14:paraId="00000139">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propaganda podrás apreciar la imagen que se quería proyectar de Stalin ante el pueblo soviético.</w:t>
      </w:r>
    </w:p>
    <w:p w:rsidR="00000000" w:rsidDel="00000000" w:rsidP="00000000" w:rsidRDefault="00000000" w:rsidRPr="00000000" w14:paraId="0000013A">
      <w:pPr>
        <w:ind w:right="-891.2598425196836"/>
        <w:jc w:val="both"/>
        <w:rPr>
          <w:rFonts w:ascii="Times New Roman" w:cs="Times New Roman" w:eastAsia="Times New Roman" w:hAnsi="Times New Roman"/>
          <w:b w:val="1"/>
          <w:color w:val="33339a"/>
          <w:sz w:val="21"/>
          <w:szCs w:val="21"/>
        </w:rPr>
      </w:pPr>
      <w:r w:rsidDel="00000000" w:rsidR="00000000" w:rsidRPr="00000000">
        <w:rPr>
          <w:rFonts w:ascii="Times New Roman" w:cs="Times New Roman" w:eastAsia="Times New Roman" w:hAnsi="Times New Roman"/>
          <w:b w:val="1"/>
          <w:color w:val="33339a"/>
          <w:sz w:val="21"/>
          <w:szCs w:val="21"/>
          <w:rtl w:val="0"/>
        </w:rPr>
        <w:t xml:space="preserve"> </w:t>
      </w:r>
    </w:p>
    <w:p w:rsidR="00000000" w:rsidDel="00000000" w:rsidP="00000000" w:rsidRDefault="00000000" w:rsidRPr="00000000" w14:paraId="0000013B">
      <w:pPr>
        <w:ind w:right="-891.2598425196836"/>
        <w:jc w:val="both"/>
        <w:rPr>
          <w:rFonts w:ascii="Times New Roman" w:cs="Times New Roman" w:eastAsia="Times New Roman" w:hAnsi="Times New Roman"/>
          <w:b w:val="1"/>
          <w:color w:val="33339a"/>
          <w:sz w:val="21"/>
          <w:szCs w:val="21"/>
        </w:rPr>
      </w:pPr>
      <w:r w:rsidDel="00000000" w:rsidR="00000000" w:rsidRPr="00000000">
        <w:rPr>
          <w:rFonts w:ascii="Times New Roman" w:cs="Times New Roman" w:eastAsia="Times New Roman" w:hAnsi="Times New Roman"/>
          <w:b w:val="1"/>
          <w:color w:val="33339a"/>
          <w:sz w:val="21"/>
          <w:szCs w:val="21"/>
          <w:rtl w:val="0"/>
        </w:rPr>
        <w:t xml:space="preserve">LA PROPAGANDA Y EL CULTO A LA PERSONALIDAD</w:t>
      </w:r>
    </w:p>
    <w:p w:rsidR="00000000" w:rsidDel="00000000" w:rsidP="00000000" w:rsidRDefault="00000000" w:rsidRPr="00000000" w14:paraId="0000013C">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13D">
      <w:pPr>
        <w:spacing w:after="200" w:lineRule="auto"/>
        <w:ind w:right="-108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tab/>
        <w:t xml:space="preserve"> Observen y comenten cada uno de los carteles de propaganda</w:t>
      </w:r>
    </w:p>
    <w:p w:rsidR="00000000" w:rsidDel="00000000" w:rsidP="00000000" w:rsidRDefault="00000000" w:rsidRPr="00000000" w14:paraId="0000013E">
      <w:pPr>
        <w:spacing w:after="200" w:lineRule="auto"/>
        <w:ind w:right="-108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tab/>
        <w:t xml:space="preserve">IMAGEN 1</w:t>
      </w:r>
    </w:p>
    <w:p w:rsidR="00000000" w:rsidDel="00000000" w:rsidP="00000000" w:rsidRDefault="00000000" w:rsidRPr="00000000" w14:paraId="0000013F">
      <w:pPr>
        <w:spacing w:after="200" w:lineRule="auto"/>
        <w:ind w:right="-108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sz w:val="21"/>
          <w:szCs w:val="21"/>
        </w:rPr>
        <w:drawing>
          <wp:inline distB="114300" distT="114300" distL="114300" distR="114300">
            <wp:extent cx="4976813" cy="3990975"/>
            <wp:effectExtent b="0" l="0" r="0" t="0"/>
            <wp:docPr id="8" name="image16.png"/>
            <a:graphic>
              <a:graphicData uri="http://schemas.openxmlformats.org/drawingml/2006/picture">
                <pic:pic>
                  <pic:nvPicPr>
                    <pic:cNvPr id="0" name="image16.png"/>
                    <pic:cNvPicPr preferRelativeResize="0"/>
                  </pic:nvPicPr>
                  <pic:blipFill>
                    <a:blip r:embed="rId26"/>
                    <a:srcRect b="0" l="0" r="-26136" t="0"/>
                    <a:stretch>
                      <a:fillRect/>
                    </a:stretch>
                  </pic:blipFill>
                  <pic:spPr>
                    <a:xfrm>
                      <a:off x="0" y="0"/>
                      <a:ext cx="4976813" cy="3990975"/>
                    </a:xfrm>
                    <a:prstGeom prst="rect"/>
                    <a:ln/>
                  </pic:spPr>
                </pic:pic>
              </a:graphicData>
            </a:graphic>
          </wp:inline>
        </w:drawing>
      </w: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140">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141">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IMAGEN 2</w:t>
      </w:r>
    </w:p>
    <w:p w:rsidR="00000000" w:rsidDel="00000000" w:rsidP="00000000" w:rsidRDefault="00000000" w:rsidRPr="00000000" w14:paraId="00000142">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143">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“Oh gran Stalin,</w:t>
      </w:r>
    </w:p>
    <w:p w:rsidR="00000000" w:rsidDel="00000000" w:rsidP="00000000" w:rsidRDefault="00000000" w:rsidRPr="00000000" w14:paraId="00000144">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Oh jefe de los pueblos,</w:t>
      </w:r>
    </w:p>
    <w:p w:rsidR="00000000" w:rsidDel="00000000" w:rsidP="00000000" w:rsidRDefault="00000000" w:rsidRPr="00000000" w14:paraId="00000145">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Tú que haces nacer al hombre,</w:t>
      </w:r>
    </w:p>
    <w:p w:rsidR="00000000" w:rsidDel="00000000" w:rsidP="00000000" w:rsidRDefault="00000000" w:rsidRPr="00000000" w14:paraId="00000146">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Tú que fecundas la tierra,</w:t>
      </w:r>
    </w:p>
    <w:p w:rsidR="00000000" w:rsidDel="00000000" w:rsidP="00000000" w:rsidRDefault="00000000" w:rsidRPr="00000000" w14:paraId="00000147">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Tú que rejuveneces los siglos,</w:t>
      </w:r>
    </w:p>
    <w:p w:rsidR="00000000" w:rsidDel="00000000" w:rsidP="00000000" w:rsidRDefault="00000000" w:rsidRPr="00000000" w14:paraId="00000148">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Tú que haces rejuvenecer la primavera,</w:t>
      </w:r>
    </w:p>
    <w:p w:rsidR="00000000" w:rsidDel="00000000" w:rsidP="00000000" w:rsidRDefault="00000000" w:rsidRPr="00000000" w14:paraId="00000149">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Tú que haces vibrar las cuerdas musicales,</w:t>
      </w:r>
    </w:p>
    <w:p w:rsidR="00000000" w:rsidDel="00000000" w:rsidP="00000000" w:rsidRDefault="00000000" w:rsidRPr="00000000" w14:paraId="0000014A">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Tú, esplendor de mi primavera,</w:t>
      </w:r>
    </w:p>
    <w:p w:rsidR="00000000" w:rsidDel="00000000" w:rsidP="00000000" w:rsidRDefault="00000000" w:rsidRPr="00000000" w14:paraId="0000014B">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Tú, sol reflejado en millares de corazones”</w:t>
      </w:r>
    </w:p>
    <w:p w:rsidR="00000000" w:rsidDel="00000000" w:rsidP="00000000" w:rsidRDefault="00000000" w:rsidRPr="00000000" w14:paraId="0000014C">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Poema de Rokhimov en el periódico Pravda. 25</w:t>
      </w:r>
    </w:p>
    <w:p w:rsidR="00000000" w:rsidDel="00000000" w:rsidP="00000000" w:rsidRDefault="00000000" w:rsidRPr="00000000" w14:paraId="0000014D">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de agosto 1936. En: Prats, Historia del Mundo</w:t>
      </w:r>
    </w:p>
    <w:p w:rsidR="00000000" w:rsidDel="00000000" w:rsidP="00000000" w:rsidRDefault="00000000" w:rsidRPr="00000000" w14:paraId="0000014E">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Contemporáneo, Edit. Anaya, Madrid</w:t>
      </w:r>
    </w:p>
    <w:p w:rsidR="00000000" w:rsidDel="00000000" w:rsidP="00000000" w:rsidRDefault="00000000" w:rsidRPr="00000000" w14:paraId="0000014F">
      <w:pPr>
        <w:spacing w:after="200" w:lineRule="auto"/>
        <w:ind w:right="-108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2002, p. 206</w:t>
      </w:r>
    </w:p>
    <w:p w:rsidR="00000000" w:rsidDel="00000000" w:rsidP="00000000" w:rsidRDefault="00000000" w:rsidRPr="00000000" w14:paraId="00000150">
      <w:pPr>
        <w:spacing w:after="200" w:lineRule="auto"/>
        <w:ind w:right="-108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151">
      <w:pPr>
        <w:spacing w:after="200" w:lineRule="auto"/>
        <w:ind w:right="-108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152">
      <w:pPr>
        <w:spacing w:after="200" w:lineRule="auto"/>
        <w:ind w:right="-108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153">
      <w:pPr>
        <w:spacing w:after="200" w:lineRule="auto"/>
        <w:ind w:right="-108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154">
      <w:pPr>
        <w:spacing w:after="200" w:lineRule="auto"/>
        <w:ind w:right="-108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IMAGEN 3</w:t>
      </w:r>
    </w:p>
    <w:p w:rsidR="00000000" w:rsidDel="00000000" w:rsidP="00000000" w:rsidRDefault="00000000" w:rsidRPr="00000000" w14:paraId="00000155">
      <w:pPr>
        <w:spacing w:after="200" w:lineRule="auto"/>
        <w:ind w:right="-108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Pr>
        <w:drawing>
          <wp:inline distB="114300" distT="114300" distL="114300" distR="114300">
            <wp:extent cx="4305300" cy="2781300"/>
            <wp:effectExtent b="0" l="0" r="0" t="0"/>
            <wp:docPr id="6"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43053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pacing w:after="200" w:lineRule="auto"/>
        <w:ind w:right="-108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IMAGEN 4</w:t>
      </w:r>
    </w:p>
    <w:p w:rsidR="00000000" w:rsidDel="00000000" w:rsidP="00000000" w:rsidRDefault="00000000" w:rsidRPr="00000000" w14:paraId="00000157">
      <w:pPr>
        <w:spacing w:after="200" w:lineRule="auto"/>
        <w:ind w:right="-108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sz w:val="21"/>
          <w:szCs w:val="21"/>
        </w:rPr>
        <w:drawing>
          <wp:inline distB="114300" distT="114300" distL="114300" distR="114300">
            <wp:extent cx="4076700" cy="3771900"/>
            <wp:effectExtent b="0" l="0" r="0" t="0"/>
            <wp:docPr id="4"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40767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spacing w:after="200" w:lineRule="auto"/>
        <w:ind w:right="-108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sz w:val="23"/>
          <w:szCs w:val="23"/>
          <w:rtl w:val="0"/>
        </w:rPr>
        <w:t xml:space="preserve">1.Fijen un título a cada uno de los carteles de propaganda.</w:t>
      </w:r>
    </w:p>
    <w:p w:rsidR="00000000" w:rsidDel="00000000" w:rsidP="00000000" w:rsidRDefault="00000000" w:rsidRPr="00000000" w14:paraId="00000159">
      <w:pPr>
        <w:ind w:right="-891.2598425196836"/>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b w:val="1"/>
          <w:sz w:val="23"/>
          <w:szCs w:val="23"/>
          <w:rtl w:val="0"/>
        </w:rPr>
        <w:t xml:space="preserve">2. </w:t>
      </w:r>
      <w:r w:rsidDel="00000000" w:rsidR="00000000" w:rsidRPr="00000000">
        <w:rPr>
          <w:rFonts w:ascii="Times New Roman" w:cs="Times New Roman" w:eastAsia="Times New Roman" w:hAnsi="Times New Roman"/>
          <w:sz w:val="23"/>
          <w:szCs w:val="23"/>
          <w:rtl w:val="0"/>
        </w:rPr>
        <w:t xml:space="preserve">¿Qué ideas transmite el poema?</w:t>
      </w:r>
    </w:p>
    <w:p w:rsidR="00000000" w:rsidDel="00000000" w:rsidP="00000000" w:rsidRDefault="00000000" w:rsidRPr="00000000" w14:paraId="0000015A">
      <w:pPr>
        <w:ind w:right="-891.2598425196836"/>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b w:val="1"/>
          <w:sz w:val="23"/>
          <w:szCs w:val="23"/>
          <w:rtl w:val="0"/>
        </w:rPr>
        <w:t xml:space="preserve">3. </w:t>
      </w:r>
      <w:r w:rsidDel="00000000" w:rsidR="00000000" w:rsidRPr="00000000">
        <w:rPr>
          <w:rFonts w:ascii="Times New Roman" w:cs="Times New Roman" w:eastAsia="Times New Roman" w:hAnsi="Times New Roman"/>
          <w:sz w:val="23"/>
          <w:szCs w:val="23"/>
          <w:rtl w:val="0"/>
        </w:rPr>
        <w:t xml:space="preserve">Identifiquen los elementos o símbolos de la propaganda.</w:t>
      </w:r>
    </w:p>
    <w:p w:rsidR="00000000" w:rsidDel="00000000" w:rsidP="00000000" w:rsidRDefault="00000000" w:rsidRPr="00000000" w14:paraId="0000015B">
      <w:pPr>
        <w:ind w:right="-891.2598425196836"/>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b w:val="1"/>
          <w:sz w:val="23"/>
          <w:szCs w:val="23"/>
          <w:rtl w:val="0"/>
        </w:rPr>
        <w:t xml:space="preserve">4. </w:t>
      </w:r>
      <w:r w:rsidDel="00000000" w:rsidR="00000000" w:rsidRPr="00000000">
        <w:rPr>
          <w:rFonts w:ascii="Times New Roman" w:cs="Times New Roman" w:eastAsia="Times New Roman" w:hAnsi="Times New Roman"/>
          <w:sz w:val="23"/>
          <w:szCs w:val="23"/>
          <w:rtl w:val="0"/>
        </w:rPr>
        <w:t xml:space="preserve">Describen cada uno de los carteles de propaganda.</w:t>
      </w:r>
    </w:p>
    <w:p w:rsidR="00000000" w:rsidDel="00000000" w:rsidP="00000000" w:rsidRDefault="00000000" w:rsidRPr="00000000" w14:paraId="0000015C">
      <w:pPr>
        <w:ind w:right="-891.2598425196836"/>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b w:val="1"/>
          <w:sz w:val="23"/>
          <w:szCs w:val="23"/>
          <w:rtl w:val="0"/>
        </w:rPr>
        <w:t xml:space="preserve">5. </w:t>
      </w:r>
      <w:r w:rsidDel="00000000" w:rsidR="00000000" w:rsidRPr="00000000">
        <w:rPr>
          <w:rFonts w:ascii="Times New Roman" w:cs="Times New Roman" w:eastAsia="Times New Roman" w:hAnsi="Times New Roman"/>
          <w:sz w:val="23"/>
          <w:szCs w:val="23"/>
          <w:rtl w:val="0"/>
        </w:rPr>
        <w:t xml:space="preserve"> ¿Qué objetivos perseguían los autores del poema y de los carteles de propaganda?</w:t>
      </w:r>
    </w:p>
    <w:p w:rsidR="00000000" w:rsidDel="00000000" w:rsidP="00000000" w:rsidRDefault="00000000" w:rsidRPr="00000000" w14:paraId="0000015D">
      <w:pPr>
        <w:ind w:right="-891.2598425196836"/>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15E">
      <w:pPr>
        <w:ind w:right="-891.2598425196836"/>
        <w:jc w:val="both"/>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1">
      <w:pPr>
        <w:rPr>
          <w:b w:val="1"/>
        </w:rPr>
      </w:pPr>
      <w:r w:rsidDel="00000000" w:rsidR="00000000" w:rsidRPr="00000000">
        <w:rPr>
          <w:b w:val="1"/>
          <w:rtl w:val="0"/>
        </w:rPr>
        <w:t xml:space="preserve">ESB N° 2 JOSÉ HERNÁNDEZ</w:t>
      </w:r>
    </w:p>
    <w:p w:rsidR="00000000" w:rsidDel="00000000" w:rsidP="00000000" w:rsidRDefault="00000000" w:rsidRPr="00000000" w14:paraId="00000162">
      <w:pPr>
        <w:rPr>
          <w:b w:val="1"/>
        </w:rPr>
      </w:pPr>
      <w:r w:rsidDel="00000000" w:rsidR="00000000" w:rsidRPr="00000000">
        <w:rPr>
          <w:b w:val="1"/>
          <w:rtl w:val="0"/>
        </w:rPr>
        <w:t xml:space="preserve">GESTIÓN ORGANIZACIONAL 5°B</w:t>
      </w:r>
    </w:p>
    <w:p w:rsidR="00000000" w:rsidDel="00000000" w:rsidP="00000000" w:rsidRDefault="00000000" w:rsidRPr="00000000" w14:paraId="00000163">
      <w:pPr>
        <w:rPr>
          <w:b w:val="1"/>
        </w:rPr>
      </w:pPr>
      <w:r w:rsidDel="00000000" w:rsidR="00000000" w:rsidRPr="00000000">
        <w:rPr>
          <w:b w:val="1"/>
          <w:rtl w:val="0"/>
        </w:rPr>
        <w:t xml:space="preserve">Prof: Juan. Enrique Sanchez Contreras</w:t>
      </w:r>
    </w:p>
    <w:p w:rsidR="00000000" w:rsidDel="00000000" w:rsidP="00000000" w:rsidRDefault="00000000" w:rsidRPr="00000000" w14:paraId="00000164">
      <w:pPr>
        <w:rPr/>
      </w:pPr>
      <w:r w:rsidDel="00000000" w:rsidR="00000000" w:rsidRPr="00000000">
        <w:rPr>
          <w:rtl w:val="0"/>
        </w:rPr>
        <w:t xml:space="preserve">AVANCE ACADÉMICO</w:t>
      </w:r>
    </w:p>
    <w:p w:rsidR="00000000" w:rsidDel="00000000" w:rsidP="00000000" w:rsidRDefault="00000000" w:rsidRPr="00000000" w14:paraId="00000165">
      <w:pPr>
        <w:rPr/>
      </w:pPr>
      <w:r w:rsidDel="00000000" w:rsidR="00000000" w:rsidRPr="00000000">
        <w:rPr>
          <w:rtl w:val="0"/>
        </w:rPr>
        <w:t xml:space="preserve">GUÍA N°1 - 2019 - Primer trimestre</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ind w:left="360"/>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¿Qué entendemos por arquitectura organizacional?</w:t>
      </w:r>
    </w:p>
    <w:p w:rsidR="00000000" w:rsidDel="00000000" w:rsidP="00000000" w:rsidRDefault="00000000" w:rsidRPr="00000000" w14:paraId="00000168">
      <w:pPr>
        <w:ind w:left="360"/>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¿A qué llamamos condicionantes internos y externos?</w:t>
      </w:r>
    </w:p>
    <w:p w:rsidR="00000000" w:rsidDel="00000000" w:rsidP="00000000" w:rsidRDefault="00000000" w:rsidRPr="00000000" w14:paraId="00000169">
      <w:pPr>
        <w:ind w:left="360"/>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La inflación como condicionante externo ¿Qué es la inflación?</w:t>
      </w:r>
    </w:p>
    <w:p w:rsidR="00000000" w:rsidDel="00000000" w:rsidP="00000000" w:rsidRDefault="00000000" w:rsidRPr="00000000" w14:paraId="0000016A">
      <w:pPr>
        <w:ind w:left="360"/>
        <w:rPr/>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¿Por qué se produce inflación? Realice una encuesta a 10 personas adultas</w:t>
      </w:r>
    </w:p>
    <w:p w:rsidR="00000000" w:rsidDel="00000000" w:rsidP="00000000" w:rsidRDefault="00000000" w:rsidRPr="00000000" w14:paraId="0000016B">
      <w:pPr>
        <w:ind w:left="360"/>
        <w:rPr/>
      </w:pPr>
      <w:r w:rsidDel="00000000" w:rsidR="00000000" w:rsidRPr="00000000">
        <w:rPr>
          <w:rtl w:val="0"/>
        </w:rPr>
        <w:t xml:space="preserve">5.</w:t>
      </w:r>
      <w:r w:rsidDel="00000000" w:rsidR="00000000" w:rsidRPr="00000000">
        <w:rPr>
          <w:sz w:val="14"/>
          <w:szCs w:val="14"/>
          <w:rtl w:val="0"/>
        </w:rPr>
        <w:t xml:space="preserve">       </w:t>
      </w:r>
      <w:r w:rsidDel="00000000" w:rsidR="00000000" w:rsidRPr="00000000">
        <w:rPr>
          <w:rtl w:val="0"/>
        </w:rPr>
        <w:t xml:space="preserve">Desarrolle las teorías que explican la inflación como:</w:t>
      </w:r>
    </w:p>
    <w:p w:rsidR="00000000" w:rsidDel="00000000" w:rsidP="00000000" w:rsidRDefault="00000000" w:rsidRPr="00000000" w14:paraId="0000016C">
      <w:pPr>
        <w:ind w:left="180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Tirón de la demanda</w:t>
      </w:r>
    </w:p>
    <w:p w:rsidR="00000000" w:rsidDel="00000000" w:rsidP="00000000" w:rsidRDefault="00000000" w:rsidRPr="00000000" w14:paraId="0000016D">
      <w:pPr>
        <w:ind w:left="180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Empuje de los Costos</w:t>
      </w:r>
    </w:p>
    <w:p w:rsidR="00000000" w:rsidDel="00000000" w:rsidP="00000000" w:rsidRDefault="00000000" w:rsidRPr="00000000" w14:paraId="0000016E">
      <w:pPr>
        <w:ind w:left="180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Dolarización</w:t>
      </w:r>
    </w:p>
    <w:p w:rsidR="00000000" w:rsidDel="00000000" w:rsidP="00000000" w:rsidRDefault="00000000" w:rsidRPr="00000000" w14:paraId="0000016F">
      <w:pPr>
        <w:ind w:left="180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Monetarista</w:t>
      </w:r>
    </w:p>
    <w:p w:rsidR="00000000" w:rsidDel="00000000" w:rsidP="00000000" w:rsidRDefault="00000000" w:rsidRPr="00000000" w14:paraId="00000170">
      <w:pPr>
        <w:ind w:left="180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Especulativa</w:t>
      </w:r>
    </w:p>
    <w:p w:rsidR="00000000" w:rsidDel="00000000" w:rsidP="00000000" w:rsidRDefault="00000000" w:rsidRPr="00000000" w14:paraId="00000171">
      <w:pPr>
        <w:ind w:left="1800" w:hanging="360"/>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 </w:t>
      </w:r>
    </w:p>
    <w:p w:rsidR="00000000" w:rsidDel="00000000" w:rsidP="00000000" w:rsidRDefault="00000000" w:rsidRPr="00000000" w14:paraId="0000017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b w:val="1"/>
        </w:rPr>
      </w:pPr>
      <w:r w:rsidDel="00000000" w:rsidR="00000000" w:rsidRPr="00000000">
        <w:rPr>
          <w:b w:val="1"/>
          <w:rtl w:val="0"/>
        </w:rPr>
        <w:t xml:space="preserve">ESB N° 2 JOSÉ HERNÁNDEZ</w:t>
      </w:r>
    </w:p>
    <w:p w:rsidR="00000000" w:rsidDel="00000000" w:rsidP="00000000" w:rsidRDefault="00000000" w:rsidRPr="00000000" w14:paraId="00000177">
      <w:pPr>
        <w:rPr>
          <w:b w:val="1"/>
        </w:rPr>
      </w:pPr>
      <w:r w:rsidDel="00000000" w:rsidR="00000000" w:rsidRPr="00000000">
        <w:rPr>
          <w:b w:val="1"/>
          <w:rtl w:val="0"/>
        </w:rPr>
        <w:t xml:space="preserve">GESTIÓN ORGANIZACIONAL 5°B</w:t>
      </w:r>
    </w:p>
    <w:p w:rsidR="00000000" w:rsidDel="00000000" w:rsidP="00000000" w:rsidRDefault="00000000" w:rsidRPr="00000000" w14:paraId="00000178">
      <w:pPr>
        <w:rPr>
          <w:b w:val="1"/>
        </w:rPr>
      </w:pPr>
      <w:r w:rsidDel="00000000" w:rsidR="00000000" w:rsidRPr="00000000">
        <w:rPr>
          <w:b w:val="1"/>
          <w:rtl w:val="0"/>
        </w:rPr>
        <w:t xml:space="preserve">Prof: Juan. Enrique Sanchez Contreras</w:t>
      </w:r>
    </w:p>
    <w:p w:rsidR="00000000" w:rsidDel="00000000" w:rsidP="00000000" w:rsidRDefault="00000000" w:rsidRPr="00000000" w14:paraId="00000179">
      <w:pPr>
        <w:rPr/>
      </w:pPr>
      <w:r w:rsidDel="00000000" w:rsidR="00000000" w:rsidRPr="00000000">
        <w:rPr>
          <w:rtl w:val="0"/>
        </w:rPr>
        <w:t xml:space="preserve">AVANCE ACADÉMICO</w:t>
      </w:r>
    </w:p>
    <w:p w:rsidR="00000000" w:rsidDel="00000000" w:rsidP="00000000" w:rsidRDefault="00000000" w:rsidRPr="00000000" w14:paraId="0000017A">
      <w:pPr>
        <w:rPr/>
      </w:pPr>
      <w:r w:rsidDel="00000000" w:rsidR="00000000" w:rsidRPr="00000000">
        <w:rPr>
          <w:rtl w:val="0"/>
        </w:rPr>
        <w:t xml:space="preserve">GUÍA N°2 - 2019 - Primer trimestre</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ind w:left="360"/>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¿Por qué estudiar el contexto de las organizaciones?</w:t>
      </w:r>
    </w:p>
    <w:p w:rsidR="00000000" w:rsidDel="00000000" w:rsidP="00000000" w:rsidRDefault="00000000" w:rsidRPr="00000000" w14:paraId="0000017D">
      <w:pPr>
        <w:ind w:left="360"/>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¿Qué es la empresa capitalista?</w:t>
      </w:r>
    </w:p>
    <w:p w:rsidR="00000000" w:rsidDel="00000000" w:rsidP="00000000" w:rsidRDefault="00000000" w:rsidRPr="00000000" w14:paraId="0000017E">
      <w:pPr>
        <w:ind w:left="360"/>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¿A qué llamamos capitalismo?</w:t>
      </w:r>
    </w:p>
    <w:p w:rsidR="00000000" w:rsidDel="00000000" w:rsidP="00000000" w:rsidRDefault="00000000" w:rsidRPr="00000000" w14:paraId="0000017F">
      <w:pPr>
        <w:ind w:left="360"/>
        <w:rPr/>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¿Qué es un capitalista?</w:t>
      </w:r>
    </w:p>
    <w:p w:rsidR="00000000" w:rsidDel="00000000" w:rsidP="00000000" w:rsidRDefault="00000000" w:rsidRPr="00000000" w14:paraId="00000180">
      <w:pPr>
        <w:ind w:left="360"/>
        <w:rPr/>
      </w:pPr>
      <w:r w:rsidDel="00000000" w:rsidR="00000000" w:rsidRPr="00000000">
        <w:rPr>
          <w:rtl w:val="0"/>
        </w:rPr>
        <w:t xml:space="preserve">5.</w:t>
      </w:r>
      <w:r w:rsidDel="00000000" w:rsidR="00000000" w:rsidRPr="00000000">
        <w:rPr>
          <w:sz w:val="14"/>
          <w:szCs w:val="14"/>
          <w:rtl w:val="0"/>
        </w:rPr>
        <w:t xml:space="preserve">       </w:t>
      </w:r>
      <w:r w:rsidDel="00000000" w:rsidR="00000000" w:rsidRPr="00000000">
        <w:rPr>
          <w:rtl w:val="0"/>
        </w:rPr>
        <w:t xml:space="preserve">¿Qué es el capital? Describir tres formas de capital</w:t>
      </w:r>
    </w:p>
    <w:p w:rsidR="00000000" w:rsidDel="00000000" w:rsidP="00000000" w:rsidRDefault="00000000" w:rsidRPr="00000000" w14:paraId="00000181">
      <w:pPr>
        <w:ind w:left="360"/>
        <w:rPr/>
      </w:pPr>
      <w:r w:rsidDel="00000000" w:rsidR="00000000" w:rsidRPr="00000000">
        <w:rPr>
          <w:rtl w:val="0"/>
        </w:rPr>
        <w:t xml:space="preserve">6.</w:t>
      </w:r>
      <w:r w:rsidDel="00000000" w:rsidR="00000000" w:rsidRPr="00000000">
        <w:rPr>
          <w:sz w:val="14"/>
          <w:szCs w:val="14"/>
          <w:rtl w:val="0"/>
        </w:rPr>
        <w:t xml:space="preserve">       </w:t>
      </w:r>
      <w:r w:rsidDel="00000000" w:rsidR="00000000" w:rsidRPr="00000000">
        <w:rPr>
          <w:rtl w:val="0"/>
        </w:rPr>
        <w:t xml:space="preserve">¿Qué es la competencia intercapitalista?</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5">
      <w:pPr>
        <w:rPr>
          <w:b w:val="1"/>
        </w:rPr>
      </w:pPr>
      <w:r w:rsidDel="00000000" w:rsidR="00000000" w:rsidRPr="00000000">
        <w:rPr>
          <w:b w:val="1"/>
          <w:rtl w:val="0"/>
        </w:rPr>
        <w:t xml:space="preserve">ESB N° 2 JOSÉ HERNÁNDEZ</w:t>
      </w:r>
    </w:p>
    <w:p w:rsidR="00000000" w:rsidDel="00000000" w:rsidP="00000000" w:rsidRDefault="00000000" w:rsidRPr="00000000" w14:paraId="00000186">
      <w:pPr>
        <w:rPr>
          <w:b w:val="1"/>
        </w:rPr>
      </w:pPr>
      <w:r w:rsidDel="00000000" w:rsidR="00000000" w:rsidRPr="00000000">
        <w:rPr>
          <w:b w:val="1"/>
          <w:rtl w:val="0"/>
        </w:rPr>
        <w:t xml:space="preserve">GESTIÓN ORGANIZACIONAL 5°B</w:t>
      </w:r>
    </w:p>
    <w:p w:rsidR="00000000" w:rsidDel="00000000" w:rsidP="00000000" w:rsidRDefault="00000000" w:rsidRPr="00000000" w14:paraId="00000187">
      <w:pPr>
        <w:rPr>
          <w:b w:val="1"/>
        </w:rPr>
      </w:pPr>
      <w:r w:rsidDel="00000000" w:rsidR="00000000" w:rsidRPr="00000000">
        <w:rPr>
          <w:b w:val="1"/>
          <w:rtl w:val="0"/>
        </w:rPr>
        <w:t xml:space="preserve">Prof: Juan. Enrique Sanchez Contreras</w:t>
      </w:r>
    </w:p>
    <w:p w:rsidR="00000000" w:rsidDel="00000000" w:rsidP="00000000" w:rsidRDefault="00000000" w:rsidRPr="00000000" w14:paraId="00000188">
      <w:pPr>
        <w:rPr/>
      </w:pPr>
      <w:r w:rsidDel="00000000" w:rsidR="00000000" w:rsidRPr="00000000">
        <w:rPr>
          <w:rtl w:val="0"/>
        </w:rPr>
        <w:t xml:space="preserve">AVANCE ACADÉMICO</w:t>
      </w:r>
    </w:p>
    <w:p w:rsidR="00000000" w:rsidDel="00000000" w:rsidP="00000000" w:rsidRDefault="00000000" w:rsidRPr="00000000" w14:paraId="00000189">
      <w:pPr>
        <w:rPr/>
      </w:pPr>
      <w:r w:rsidDel="00000000" w:rsidR="00000000" w:rsidRPr="00000000">
        <w:rPr>
          <w:rtl w:val="0"/>
        </w:rPr>
        <w:t xml:space="preserve">Trabajo Práctico N°3 - 2019 - Primer trimestre</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Todos tenemos claro que el manejo de la información y el conocimiento son herramientas indispensables para la gestión organizacional. Es importante estar bien informado antes de tomar decisiones.</w:t>
      </w:r>
    </w:p>
    <w:p w:rsidR="00000000" w:rsidDel="00000000" w:rsidP="00000000" w:rsidRDefault="00000000" w:rsidRPr="00000000" w14:paraId="0000018C">
      <w:pPr>
        <w:spacing w:line="276" w:lineRule="auto"/>
        <w:rPr/>
      </w:pPr>
      <w:r w:rsidDel="00000000" w:rsidR="00000000" w:rsidRPr="00000000">
        <w:rPr>
          <w:rtl w:val="0"/>
        </w:rPr>
        <w:t xml:space="preserve">Si tuvieras la posibilidad de poner un negocio en tu barrio ¿Qué información tendrías que recabar antes de instalarte? ¿Cómo conseguirías esa información?</w:t>
      </w:r>
    </w:p>
    <w:p w:rsidR="00000000" w:rsidDel="00000000" w:rsidP="00000000" w:rsidRDefault="00000000" w:rsidRPr="00000000" w14:paraId="0000018D">
      <w:pPr>
        <w:rPr/>
      </w:pPr>
      <w:r w:rsidDel="00000000" w:rsidR="00000000" w:rsidRPr="00000000">
        <w:rPr>
          <w:rtl w:val="0"/>
        </w:rPr>
        <w:t xml:space="preserve">Escribe las respuestas en hoja aparte para ser entregadas y evaluadas. ¡Éxitos!</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b w:val="1"/>
          <w:highlight w:val="white"/>
          <w:u w:val="single"/>
        </w:rPr>
      </w:pPr>
      <w:r w:rsidDel="00000000" w:rsidR="00000000" w:rsidRPr="00000000">
        <w:rPr>
          <w:b w:val="1"/>
          <w:highlight w:val="white"/>
          <w:u w:val="single"/>
          <w:rtl w:val="0"/>
        </w:rPr>
        <w:t xml:space="preserve">TRABAJO DE CONTINUIDAD PEDAGÓGICA DE INGLÉS   5TO. PROF MAIDANA</w:t>
      </w:r>
    </w:p>
    <w:p w:rsidR="00000000" w:rsidDel="00000000" w:rsidP="00000000" w:rsidRDefault="00000000" w:rsidRPr="00000000" w14:paraId="000001B1">
      <w:pPr>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1B2">
      <w:pPr>
        <w:ind w:left="360"/>
        <w:rPr>
          <w:highlight w:val="white"/>
        </w:rPr>
      </w:pPr>
      <w:r w:rsidDel="00000000" w:rsidR="00000000" w:rsidRPr="00000000">
        <w:rPr>
          <w:b w:val="1"/>
          <w:rtl w:val="0"/>
        </w:rPr>
        <w:t xml:space="preserve">A)</w:t>
      </w:r>
      <w:r w:rsidDel="00000000" w:rsidR="00000000" w:rsidRPr="00000000">
        <w:rPr>
          <w:rFonts w:ascii="Times New Roman" w:cs="Times New Roman" w:eastAsia="Times New Roman" w:hAnsi="Times New Roman"/>
          <w:sz w:val="14"/>
          <w:szCs w:val="14"/>
          <w:rtl w:val="0"/>
        </w:rPr>
        <w:tab/>
      </w:r>
      <w:r w:rsidDel="00000000" w:rsidR="00000000" w:rsidRPr="00000000">
        <w:rPr>
          <w:b w:val="1"/>
          <w:highlight w:val="white"/>
          <w:rtl w:val="0"/>
        </w:rPr>
        <w:t xml:space="preserve">Complete the following exercise with the correct form of the verbs in parentheses.</w:t>
      </w:r>
      <w:r w:rsidDel="00000000" w:rsidR="00000000" w:rsidRPr="00000000">
        <w:rPr>
          <w:highlight w:val="white"/>
          <w:rtl w:val="0"/>
        </w:rPr>
        <w:t xml:space="preserve"> </w:t>
      </w:r>
    </w:p>
    <w:p w:rsidR="00000000" w:rsidDel="00000000" w:rsidP="00000000" w:rsidRDefault="00000000" w:rsidRPr="00000000" w14:paraId="000001B3">
      <w:pPr>
        <w:rPr/>
      </w:pPr>
      <w:r w:rsidDel="00000000" w:rsidR="00000000" w:rsidRPr="00000000">
        <w:rPr>
          <w:rtl w:val="0"/>
        </w:rPr>
        <w:t xml:space="preserve">COMPLETAR CON LOS VERBOS EN PARÉNTESIS EN EL TIEMPO QUE CORRESPONDA</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jc w:val="both"/>
        <w:rPr>
          <w:highlight w:val="white"/>
        </w:rPr>
      </w:pPr>
      <w:r w:rsidDel="00000000" w:rsidR="00000000" w:rsidRPr="00000000">
        <w:rPr>
          <w:highlight w:val="white"/>
          <w:rtl w:val="0"/>
        </w:rPr>
        <w:t xml:space="preserve">1. Hi, I ……………………... (be) Matt Rotell, a friend of Alice's. </w:t>
      </w:r>
    </w:p>
    <w:p w:rsidR="00000000" w:rsidDel="00000000" w:rsidP="00000000" w:rsidRDefault="00000000" w:rsidRPr="00000000" w14:paraId="000001B7">
      <w:pPr>
        <w:jc w:val="both"/>
        <w:rPr/>
      </w:pPr>
      <w:r w:rsidDel="00000000" w:rsidR="00000000" w:rsidRPr="00000000">
        <w:rPr>
          <w:rtl w:val="0"/>
        </w:rPr>
      </w:r>
    </w:p>
    <w:p w:rsidR="00000000" w:rsidDel="00000000" w:rsidP="00000000" w:rsidRDefault="00000000" w:rsidRPr="00000000" w14:paraId="000001B8">
      <w:pPr>
        <w:jc w:val="both"/>
        <w:rPr>
          <w:highlight w:val="white"/>
        </w:rPr>
      </w:pPr>
      <w:r w:rsidDel="00000000" w:rsidR="00000000" w:rsidRPr="00000000">
        <w:rPr>
          <w:highlight w:val="white"/>
          <w:rtl w:val="0"/>
        </w:rPr>
        <w:t xml:space="preserve">2-3. Oh, yes. Alice ……………….. (mention) you the other day. Gee, you …………………….</w:t>
      </w:r>
    </w:p>
    <w:p w:rsidR="00000000" w:rsidDel="00000000" w:rsidP="00000000" w:rsidRDefault="00000000" w:rsidRPr="00000000" w14:paraId="000001B9">
      <w:pPr>
        <w:jc w:val="both"/>
        <w:rPr/>
      </w:pPr>
      <w:r w:rsidDel="00000000" w:rsidR="00000000" w:rsidRPr="00000000">
        <w:rPr>
          <w:rtl w:val="0"/>
        </w:rPr>
      </w:r>
    </w:p>
    <w:p w:rsidR="00000000" w:rsidDel="00000000" w:rsidP="00000000" w:rsidRDefault="00000000" w:rsidRPr="00000000" w14:paraId="000001BA">
      <w:pPr>
        <w:jc w:val="both"/>
        <w:rPr>
          <w:highlight w:val="white"/>
        </w:rPr>
      </w:pPr>
      <w:r w:rsidDel="00000000" w:rsidR="00000000" w:rsidRPr="00000000">
        <w:rPr>
          <w:highlight w:val="white"/>
          <w:rtl w:val="0"/>
        </w:rPr>
        <w:t xml:space="preserve">     (not look) like a detective. </w:t>
      </w:r>
    </w:p>
    <w:p w:rsidR="00000000" w:rsidDel="00000000" w:rsidP="00000000" w:rsidRDefault="00000000" w:rsidRPr="00000000" w14:paraId="000001BB">
      <w:pPr>
        <w:jc w:val="both"/>
        <w:rPr/>
      </w:pPr>
      <w:r w:rsidDel="00000000" w:rsidR="00000000" w:rsidRPr="00000000">
        <w:rPr>
          <w:rtl w:val="0"/>
        </w:rPr>
      </w:r>
    </w:p>
    <w:p w:rsidR="00000000" w:rsidDel="00000000" w:rsidP="00000000" w:rsidRDefault="00000000" w:rsidRPr="00000000" w14:paraId="000001BC">
      <w:pPr>
        <w:jc w:val="both"/>
        <w:rPr>
          <w:highlight w:val="white"/>
        </w:rPr>
      </w:pPr>
      <w:r w:rsidDel="00000000" w:rsidR="00000000" w:rsidRPr="00000000">
        <w:rPr>
          <w:highlight w:val="white"/>
          <w:rtl w:val="0"/>
        </w:rPr>
        <w:t xml:space="preserve">4. Well, that's good, I …………………... (guess). </w:t>
      </w:r>
    </w:p>
    <w:p w:rsidR="00000000" w:rsidDel="00000000" w:rsidP="00000000" w:rsidRDefault="00000000" w:rsidRPr="00000000" w14:paraId="000001BD">
      <w:pPr>
        <w:jc w:val="both"/>
        <w:rPr/>
      </w:pPr>
      <w:r w:rsidDel="00000000" w:rsidR="00000000" w:rsidRPr="00000000">
        <w:rPr>
          <w:rtl w:val="0"/>
        </w:rPr>
      </w:r>
    </w:p>
    <w:p w:rsidR="00000000" w:rsidDel="00000000" w:rsidP="00000000" w:rsidRDefault="00000000" w:rsidRPr="00000000" w14:paraId="000001BE">
      <w:pPr>
        <w:jc w:val="both"/>
        <w:rPr>
          <w:highlight w:val="white"/>
        </w:rPr>
      </w:pPr>
      <w:r w:rsidDel="00000000" w:rsidR="00000000" w:rsidRPr="00000000">
        <w:rPr>
          <w:highlight w:val="white"/>
          <w:rtl w:val="0"/>
        </w:rPr>
        <w:t xml:space="preserve">5-6. I'm curious. Tell me, how  you…………………….  (decide) to become </w:t>
      </w:r>
    </w:p>
    <w:p w:rsidR="00000000" w:rsidDel="00000000" w:rsidP="00000000" w:rsidRDefault="00000000" w:rsidRPr="00000000" w14:paraId="000001BF">
      <w:pPr>
        <w:jc w:val="both"/>
        <w:rPr/>
      </w:pPr>
      <w:r w:rsidDel="00000000" w:rsidR="00000000" w:rsidRPr="00000000">
        <w:rPr>
          <w:rtl w:val="0"/>
        </w:rPr>
      </w:r>
    </w:p>
    <w:p w:rsidR="00000000" w:rsidDel="00000000" w:rsidP="00000000" w:rsidRDefault="00000000" w:rsidRPr="00000000" w14:paraId="000001C0">
      <w:pPr>
        <w:jc w:val="both"/>
        <w:rPr>
          <w:highlight w:val="white"/>
        </w:rPr>
      </w:pPr>
      <w:r w:rsidDel="00000000" w:rsidR="00000000" w:rsidRPr="00000000">
        <w:rPr>
          <w:highlight w:val="white"/>
          <w:rtl w:val="0"/>
        </w:rPr>
        <w:tab/>
        <w:t xml:space="preserve">an undercover cop? </w:t>
      </w:r>
    </w:p>
    <w:p w:rsidR="00000000" w:rsidDel="00000000" w:rsidP="00000000" w:rsidRDefault="00000000" w:rsidRPr="00000000" w14:paraId="000001C1">
      <w:pPr>
        <w:jc w:val="both"/>
        <w:rPr/>
      </w:pPr>
      <w:r w:rsidDel="00000000" w:rsidR="00000000" w:rsidRPr="00000000">
        <w:rPr>
          <w:rtl w:val="0"/>
        </w:rPr>
      </w:r>
    </w:p>
    <w:p w:rsidR="00000000" w:rsidDel="00000000" w:rsidP="00000000" w:rsidRDefault="00000000" w:rsidRPr="00000000" w14:paraId="000001C2">
      <w:pPr>
        <w:jc w:val="both"/>
        <w:rPr>
          <w:highlight w:val="white"/>
        </w:rPr>
      </w:pPr>
      <w:r w:rsidDel="00000000" w:rsidR="00000000" w:rsidRPr="00000000">
        <w:rPr>
          <w:highlight w:val="white"/>
          <w:rtl w:val="0"/>
        </w:rPr>
        <w:t xml:space="preserve">7-12. Well, when I…………………...  (be) a kid, I……………………..  (love) to read detective </w:t>
      </w:r>
    </w:p>
    <w:p w:rsidR="00000000" w:rsidDel="00000000" w:rsidP="00000000" w:rsidRDefault="00000000" w:rsidRPr="00000000" w14:paraId="000001C3">
      <w:pPr>
        <w:jc w:val="both"/>
        <w:rPr/>
      </w:pPr>
      <w:r w:rsidDel="00000000" w:rsidR="00000000" w:rsidRPr="00000000">
        <w:rPr>
          <w:rtl w:val="0"/>
        </w:rPr>
      </w:r>
    </w:p>
    <w:p w:rsidR="00000000" w:rsidDel="00000000" w:rsidP="00000000" w:rsidRDefault="00000000" w:rsidRPr="00000000" w14:paraId="000001C4">
      <w:pPr>
        <w:jc w:val="both"/>
        <w:rPr>
          <w:highlight w:val="white"/>
        </w:rPr>
      </w:pPr>
      <w:r w:rsidDel="00000000" w:rsidR="00000000" w:rsidRPr="00000000">
        <w:rPr>
          <w:highlight w:val="white"/>
          <w:rtl w:val="0"/>
        </w:rPr>
        <w:t xml:space="preserve">novels. By the time I ………………... (be) ten, I …………………….. (read) every book </w:t>
      </w:r>
    </w:p>
    <w:p w:rsidR="00000000" w:rsidDel="00000000" w:rsidP="00000000" w:rsidRDefault="00000000" w:rsidRPr="00000000" w14:paraId="000001C5">
      <w:pPr>
        <w:jc w:val="both"/>
        <w:rPr>
          <w:highlight w:val="white"/>
        </w:rPr>
      </w:pPr>
      <w:r w:rsidDel="00000000" w:rsidR="00000000" w:rsidRPr="00000000">
        <w:rPr>
          <w:highlight w:val="white"/>
          <w:rtl w:val="0"/>
        </w:rPr>
        <w:tab/>
        <w:t xml:space="preserve">in the </w:t>
      </w:r>
      <w:r w:rsidDel="00000000" w:rsidR="00000000" w:rsidRPr="00000000">
        <w:rPr>
          <w:i w:val="1"/>
          <w:highlight w:val="white"/>
          <w:rtl w:val="0"/>
        </w:rPr>
        <w:t xml:space="preserve">Hardy Boys</w:t>
      </w:r>
      <w:r w:rsidDel="00000000" w:rsidR="00000000" w:rsidRPr="00000000">
        <w:rPr>
          <w:highlight w:val="white"/>
          <w:rtl w:val="0"/>
        </w:rPr>
        <w:t xml:space="preserve"> series. I……………………...  (know) that I………………..  (want) to </w:t>
      </w:r>
    </w:p>
    <w:p w:rsidR="00000000" w:rsidDel="00000000" w:rsidP="00000000" w:rsidRDefault="00000000" w:rsidRPr="00000000" w14:paraId="000001C6">
      <w:pPr>
        <w:jc w:val="both"/>
        <w:rPr/>
      </w:pPr>
      <w:r w:rsidDel="00000000" w:rsidR="00000000" w:rsidRPr="00000000">
        <w:rPr>
          <w:rtl w:val="0"/>
        </w:rPr>
      </w:r>
    </w:p>
    <w:p w:rsidR="00000000" w:rsidDel="00000000" w:rsidP="00000000" w:rsidRDefault="00000000" w:rsidRPr="00000000" w14:paraId="000001C7">
      <w:pPr>
        <w:jc w:val="both"/>
        <w:rPr>
          <w:highlight w:val="white"/>
        </w:rPr>
      </w:pPr>
      <w:r w:rsidDel="00000000" w:rsidR="00000000" w:rsidRPr="00000000">
        <w:rPr>
          <w:highlight w:val="white"/>
          <w:rtl w:val="0"/>
        </w:rPr>
        <w:tab/>
        <w:t xml:space="preserve">go into law enforcement. </w:t>
      </w:r>
    </w:p>
    <w:p w:rsidR="00000000" w:rsidDel="00000000" w:rsidP="00000000" w:rsidRDefault="00000000" w:rsidRPr="00000000" w14:paraId="000001C8">
      <w:pPr>
        <w:jc w:val="both"/>
        <w:rPr/>
      </w:pPr>
      <w:r w:rsidDel="00000000" w:rsidR="00000000" w:rsidRPr="00000000">
        <w:rPr>
          <w:rtl w:val="0"/>
        </w:rPr>
      </w:r>
    </w:p>
    <w:p w:rsidR="00000000" w:rsidDel="00000000" w:rsidP="00000000" w:rsidRDefault="00000000" w:rsidRPr="00000000" w14:paraId="000001C9">
      <w:pPr>
        <w:jc w:val="both"/>
        <w:rPr>
          <w:highlight w:val="white"/>
        </w:rPr>
      </w:pPr>
      <w:r w:rsidDel="00000000" w:rsidR="00000000" w:rsidRPr="00000000">
        <w:rPr>
          <w:highlight w:val="white"/>
          <w:rtl w:val="0"/>
        </w:rPr>
        <w:t xml:space="preserve">13. But according to Alice, you……………………..  (attend) law school </w:t>
      </w:r>
    </w:p>
    <w:p w:rsidR="00000000" w:rsidDel="00000000" w:rsidP="00000000" w:rsidRDefault="00000000" w:rsidRPr="00000000" w14:paraId="000001CA">
      <w:pPr>
        <w:jc w:val="both"/>
        <w:rPr/>
      </w:pPr>
      <w:r w:rsidDel="00000000" w:rsidR="00000000" w:rsidRPr="00000000">
        <w:rPr>
          <w:rtl w:val="0"/>
        </w:rPr>
      </w:r>
    </w:p>
    <w:p w:rsidR="00000000" w:rsidDel="00000000" w:rsidP="00000000" w:rsidRDefault="00000000" w:rsidRPr="00000000" w14:paraId="000001CB">
      <w:pPr>
        <w:jc w:val="both"/>
        <w:rPr>
          <w:highlight w:val="white"/>
        </w:rPr>
      </w:pPr>
      <w:r w:rsidDel="00000000" w:rsidR="00000000" w:rsidRPr="00000000">
        <w:rPr>
          <w:highlight w:val="white"/>
          <w:rtl w:val="0"/>
        </w:rPr>
        <w:tab/>
        <w:t xml:space="preserve">nowadays. </w:t>
      </w:r>
    </w:p>
    <w:p w:rsidR="00000000" w:rsidDel="00000000" w:rsidP="00000000" w:rsidRDefault="00000000" w:rsidRPr="00000000" w14:paraId="000001CC">
      <w:pPr>
        <w:jc w:val="both"/>
        <w:rPr/>
      </w:pPr>
      <w:r w:rsidDel="00000000" w:rsidR="00000000" w:rsidRPr="00000000">
        <w:rPr>
          <w:rtl w:val="0"/>
        </w:rPr>
      </w:r>
    </w:p>
    <w:p w:rsidR="00000000" w:rsidDel="00000000" w:rsidP="00000000" w:rsidRDefault="00000000" w:rsidRPr="00000000" w14:paraId="000001CD">
      <w:pPr>
        <w:jc w:val="both"/>
        <w:rPr>
          <w:highlight w:val="white"/>
        </w:rPr>
      </w:pPr>
      <w:r w:rsidDel="00000000" w:rsidR="00000000" w:rsidRPr="00000000">
        <w:rPr>
          <w:highlight w:val="white"/>
          <w:rtl w:val="0"/>
        </w:rPr>
        <w:t xml:space="preserve">14-18. Right. I ………………….. (get) married last month. I ……………………. (not mind) </w:t>
      </w:r>
    </w:p>
    <w:p w:rsidR="00000000" w:rsidDel="00000000" w:rsidP="00000000" w:rsidRDefault="00000000" w:rsidRPr="00000000" w14:paraId="000001CE">
      <w:pPr>
        <w:jc w:val="both"/>
        <w:rPr/>
      </w:pPr>
      <w:r w:rsidDel="00000000" w:rsidR="00000000" w:rsidRPr="00000000">
        <w:rPr>
          <w:rtl w:val="0"/>
        </w:rPr>
      </w:r>
    </w:p>
    <w:p w:rsidR="00000000" w:rsidDel="00000000" w:rsidP="00000000" w:rsidRDefault="00000000" w:rsidRPr="00000000" w14:paraId="000001CF">
      <w:pPr>
        <w:jc w:val="both"/>
        <w:rPr>
          <w:highlight w:val="white"/>
        </w:rPr>
      </w:pPr>
      <w:r w:rsidDel="00000000" w:rsidR="00000000" w:rsidRPr="00000000">
        <w:rPr>
          <w:highlight w:val="white"/>
          <w:rtl w:val="0"/>
        </w:rPr>
        <w:tab/>
        <w:t xml:space="preserve">being on the police force when I ………………………. (be) single, but ever since I </w:t>
      </w:r>
    </w:p>
    <w:p w:rsidR="00000000" w:rsidDel="00000000" w:rsidP="00000000" w:rsidRDefault="00000000" w:rsidRPr="00000000" w14:paraId="000001D0">
      <w:pPr>
        <w:jc w:val="both"/>
        <w:rPr/>
      </w:pPr>
      <w:r w:rsidDel="00000000" w:rsidR="00000000" w:rsidRPr="00000000">
        <w:rPr>
          <w:rtl w:val="0"/>
        </w:rPr>
      </w:r>
    </w:p>
    <w:p w:rsidR="00000000" w:rsidDel="00000000" w:rsidP="00000000" w:rsidRDefault="00000000" w:rsidRPr="00000000" w14:paraId="000001D1">
      <w:pPr>
        <w:jc w:val="both"/>
        <w:rPr>
          <w:highlight w:val="white"/>
        </w:rPr>
      </w:pPr>
      <w:r w:rsidDel="00000000" w:rsidR="00000000" w:rsidRPr="00000000">
        <w:rPr>
          <w:highlight w:val="white"/>
          <w:rtl w:val="0"/>
        </w:rPr>
        <w:t xml:space="preserve">  ……………………...   (meet) Nicole, my wife, I………………………..  (want) to do </w:t>
      </w:r>
    </w:p>
    <w:p w:rsidR="00000000" w:rsidDel="00000000" w:rsidP="00000000" w:rsidRDefault="00000000" w:rsidRPr="00000000" w14:paraId="000001D2">
      <w:pPr>
        <w:jc w:val="both"/>
        <w:rPr/>
      </w:pPr>
      <w:r w:rsidDel="00000000" w:rsidR="00000000" w:rsidRPr="00000000">
        <w:rPr>
          <w:rtl w:val="0"/>
        </w:rPr>
      </w:r>
    </w:p>
    <w:p w:rsidR="00000000" w:rsidDel="00000000" w:rsidP="00000000" w:rsidRDefault="00000000" w:rsidRPr="00000000" w14:paraId="000001D3">
      <w:pPr>
        <w:jc w:val="both"/>
        <w:rPr>
          <w:highlight w:val="white"/>
        </w:rPr>
      </w:pPr>
      <w:r w:rsidDel="00000000" w:rsidR="00000000" w:rsidRPr="00000000">
        <w:rPr>
          <w:highlight w:val="white"/>
          <w:rtl w:val="0"/>
        </w:rPr>
        <w:t xml:space="preserve">something less dangerous. </w:t>
      </w:r>
    </w:p>
    <w:p w:rsidR="00000000" w:rsidDel="00000000" w:rsidP="00000000" w:rsidRDefault="00000000" w:rsidRPr="00000000" w14:paraId="000001D4">
      <w:pPr>
        <w:jc w:val="both"/>
        <w:rPr>
          <w:highlight w:val="white"/>
        </w:rPr>
      </w:pPr>
      <w:r w:rsidDel="00000000" w:rsidR="00000000" w:rsidRPr="00000000">
        <w:rPr>
          <w:rtl w:val="0"/>
        </w:rPr>
      </w:r>
    </w:p>
    <w:p w:rsidR="00000000" w:rsidDel="00000000" w:rsidP="00000000" w:rsidRDefault="00000000" w:rsidRPr="00000000" w14:paraId="000001D5">
      <w:pPr>
        <w:jc w:val="both"/>
        <w:rPr>
          <w:highlight w:val="white"/>
        </w:rPr>
      </w:pPr>
      <w:r w:rsidDel="00000000" w:rsidR="00000000" w:rsidRPr="00000000">
        <w:rPr>
          <w:rtl w:val="0"/>
        </w:rPr>
      </w:r>
    </w:p>
    <w:p w:rsidR="00000000" w:rsidDel="00000000" w:rsidP="00000000" w:rsidRDefault="00000000" w:rsidRPr="00000000" w14:paraId="000001D6">
      <w:pPr>
        <w:jc w:val="both"/>
        <w:rPr>
          <w:highlight w:val="white"/>
        </w:rPr>
      </w:pPr>
      <w:r w:rsidDel="00000000" w:rsidR="00000000" w:rsidRPr="00000000">
        <w:rPr>
          <w:rtl w:val="0"/>
        </w:rPr>
      </w:r>
    </w:p>
    <w:p w:rsidR="00000000" w:rsidDel="00000000" w:rsidP="00000000" w:rsidRDefault="00000000" w:rsidRPr="00000000" w14:paraId="000001D7">
      <w:pPr>
        <w:jc w:val="both"/>
        <w:rPr>
          <w:highlight w:val="white"/>
        </w:rPr>
      </w:pPr>
      <w:r w:rsidDel="00000000" w:rsidR="00000000" w:rsidRPr="00000000">
        <w:rPr>
          <w:highlight w:val="white"/>
          <w:rtl w:val="0"/>
        </w:rPr>
        <w:t xml:space="preserve">T</w:t>
      </w:r>
      <w:r w:rsidDel="00000000" w:rsidR="00000000" w:rsidRPr="00000000">
        <w:rPr>
          <w:b w:val="1"/>
          <w:highlight w:val="white"/>
          <w:u w:val="single"/>
          <w:rtl w:val="0"/>
        </w:rPr>
        <w:t xml:space="preserve">RABAJO DE CONTINUIDAD DE INGLÉS 5TO. #2                              PROF MAIDANA</w:t>
      </w:r>
      <w:r w:rsidDel="00000000" w:rsidR="00000000" w:rsidRPr="00000000">
        <w:rPr>
          <w:rtl w:val="0"/>
        </w:rPr>
      </w:r>
    </w:p>
    <w:p w:rsidR="00000000" w:rsidDel="00000000" w:rsidP="00000000" w:rsidRDefault="00000000" w:rsidRPr="00000000" w14:paraId="000001D8">
      <w:pPr>
        <w:spacing w:before="220" w:lineRule="auto"/>
        <w:ind w:left="80" w:firstLine="0"/>
        <w:rPr>
          <w:b w:val="1"/>
          <w:color w:val="222222"/>
          <w:sz w:val="20"/>
          <w:szCs w:val="20"/>
          <w:highlight w:val="white"/>
        </w:rPr>
      </w:pPr>
      <w:r w:rsidDel="00000000" w:rsidR="00000000" w:rsidRPr="00000000">
        <w:rPr>
          <w:b w:val="1"/>
          <w:color w:val="222222"/>
          <w:sz w:val="20"/>
          <w:szCs w:val="20"/>
          <w:highlight w:val="white"/>
          <w:rtl w:val="0"/>
        </w:rPr>
        <w:t xml:space="preserve">Write the participle form of the following verbs. (ESCRIBIR EL PARTICIPIO 3° COLUMNA)</w:t>
      </w:r>
    </w:p>
    <w:p w:rsidR="00000000" w:rsidDel="00000000" w:rsidP="00000000" w:rsidRDefault="00000000" w:rsidRPr="00000000" w14:paraId="000001D9">
      <w:pPr>
        <w:spacing w:after="60" w:before="60" w:line="366.54545454545456" w:lineRule="auto"/>
        <w:ind w:left="440" w:hanging="360"/>
        <w:rPr>
          <w:color w:val="222222"/>
          <w:sz w:val="23"/>
          <w:szCs w:val="23"/>
          <w:highlight w:val="white"/>
        </w:rPr>
      </w:pPr>
      <w:r w:rsidDel="00000000" w:rsidR="00000000" w:rsidRPr="00000000">
        <w:rPr>
          <w:color w:val="222222"/>
          <w:sz w:val="23"/>
          <w:szCs w:val="23"/>
          <w:highlight w:val="white"/>
          <w:rtl w:val="0"/>
        </w:rPr>
        <w:t xml:space="preserve">1.</w:t>
      </w:r>
      <w:r w:rsidDel="00000000" w:rsidR="00000000" w:rsidRPr="00000000">
        <w:rPr>
          <w:rFonts w:ascii="Times New Roman" w:cs="Times New Roman" w:eastAsia="Times New Roman" w:hAnsi="Times New Roman"/>
          <w:color w:val="222222"/>
          <w:sz w:val="14"/>
          <w:szCs w:val="14"/>
          <w:highlight w:val="white"/>
          <w:rtl w:val="0"/>
        </w:rPr>
        <w:tab/>
      </w:r>
      <w:r w:rsidDel="00000000" w:rsidR="00000000" w:rsidRPr="00000000">
        <w:rPr>
          <w:rFonts w:ascii="Arial Unicode MS" w:cs="Arial Unicode MS" w:eastAsia="Arial Unicode MS" w:hAnsi="Arial Unicode MS"/>
          <w:color w:val="222222"/>
          <w:sz w:val="23"/>
          <w:szCs w:val="23"/>
          <w:highlight w:val="white"/>
          <w:rtl w:val="0"/>
        </w:rPr>
        <w:t xml:space="preserve">go → </w:t>
      </w:r>
    </w:p>
    <w:p w:rsidR="00000000" w:rsidDel="00000000" w:rsidP="00000000" w:rsidRDefault="00000000" w:rsidRPr="00000000" w14:paraId="000001DA">
      <w:pPr>
        <w:spacing w:after="60" w:before="60" w:line="366.54545454545456" w:lineRule="auto"/>
        <w:ind w:left="440" w:hanging="360"/>
        <w:rPr>
          <w:color w:val="222222"/>
          <w:sz w:val="23"/>
          <w:szCs w:val="23"/>
          <w:highlight w:val="white"/>
        </w:rPr>
      </w:pPr>
      <w:r w:rsidDel="00000000" w:rsidR="00000000" w:rsidRPr="00000000">
        <w:rPr>
          <w:color w:val="222222"/>
          <w:sz w:val="23"/>
          <w:szCs w:val="23"/>
          <w:highlight w:val="white"/>
          <w:rtl w:val="0"/>
        </w:rPr>
        <w:t xml:space="preserve">2.</w:t>
      </w:r>
      <w:r w:rsidDel="00000000" w:rsidR="00000000" w:rsidRPr="00000000">
        <w:rPr>
          <w:rFonts w:ascii="Times New Roman" w:cs="Times New Roman" w:eastAsia="Times New Roman" w:hAnsi="Times New Roman"/>
          <w:color w:val="222222"/>
          <w:sz w:val="14"/>
          <w:szCs w:val="14"/>
          <w:highlight w:val="white"/>
          <w:rtl w:val="0"/>
        </w:rPr>
        <w:tab/>
      </w:r>
      <w:r w:rsidDel="00000000" w:rsidR="00000000" w:rsidRPr="00000000">
        <w:rPr>
          <w:rFonts w:ascii="Arial Unicode MS" w:cs="Arial Unicode MS" w:eastAsia="Arial Unicode MS" w:hAnsi="Arial Unicode MS"/>
          <w:color w:val="222222"/>
          <w:sz w:val="23"/>
          <w:szCs w:val="23"/>
          <w:highlight w:val="white"/>
          <w:rtl w:val="0"/>
        </w:rPr>
        <w:t xml:space="preserve">sing → </w:t>
      </w:r>
    </w:p>
    <w:p w:rsidR="00000000" w:rsidDel="00000000" w:rsidP="00000000" w:rsidRDefault="00000000" w:rsidRPr="00000000" w14:paraId="000001DB">
      <w:pPr>
        <w:spacing w:after="60" w:before="60" w:line="366.54545454545456" w:lineRule="auto"/>
        <w:ind w:left="440" w:hanging="360"/>
        <w:rPr>
          <w:color w:val="222222"/>
          <w:sz w:val="23"/>
          <w:szCs w:val="23"/>
          <w:highlight w:val="white"/>
        </w:rPr>
      </w:pPr>
      <w:r w:rsidDel="00000000" w:rsidR="00000000" w:rsidRPr="00000000">
        <w:rPr>
          <w:color w:val="222222"/>
          <w:sz w:val="23"/>
          <w:szCs w:val="23"/>
          <w:highlight w:val="white"/>
          <w:rtl w:val="0"/>
        </w:rPr>
        <w:t xml:space="preserve">3.</w:t>
      </w:r>
      <w:r w:rsidDel="00000000" w:rsidR="00000000" w:rsidRPr="00000000">
        <w:rPr>
          <w:rFonts w:ascii="Times New Roman" w:cs="Times New Roman" w:eastAsia="Times New Roman" w:hAnsi="Times New Roman"/>
          <w:color w:val="222222"/>
          <w:sz w:val="14"/>
          <w:szCs w:val="14"/>
          <w:highlight w:val="white"/>
          <w:rtl w:val="0"/>
        </w:rPr>
        <w:tab/>
      </w:r>
      <w:r w:rsidDel="00000000" w:rsidR="00000000" w:rsidRPr="00000000">
        <w:rPr>
          <w:rFonts w:ascii="Arial Unicode MS" w:cs="Arial Unicode MS" w:eastAsia="Arial Unicode MS" w:hAnsi="Arial Unicode MS"/>
          <w:color w:val="222222"/>
          <w:sz w:val="23"/>
          <w:szCs w:val="23"/>
          <w:highlight w:val="white"/>
          <w:rtl w:val="0"/>
        </w:rPr>
        <w:t xml:space="preserve">be → </w:t>
      </w:r>
    </w:p>
    <w:p w:rsidR="00000000" w:rsidDel="00000000" w:rsidP="00000000" w:rsidRDefault="00000000" w:rsidRPr="00000000" w14:paraId="000001DC">
      <w:pPr>
        <w:spacing w:after="60" w:before="60" w:line="366.54545454545456" w:lineRule="auto"/>
        <w:ind w:left="440" w:hanging="360"/>
        <w:rPr>
          <w:color w:val="222222"/>
          <w:sz w:val="23"/>
          <w:szCs w:val="23"/>
          <w:highlight w:val="white"/>
        </w:rPr>
      </w:pPr>
      <w:r w:rsidDel="00000000" w:rsidR="00000000" w:rsidRPr="00000000">
        <w:rPr>
          <w:color w:val="222222"/>
          <w:sz w:val="23"/>
          <w:szCs w:val="23"/>
          <w:highlight w:val="white"/>
          <w:rtl w:val="0"/>
        </w:rPr>
        <w:t xml:space="preserve">4.</w:t>
      </w:r>
      <w:r w:rsidDel="00000000" w:rsidR="00000000" w:rsidRPr="00000000">
        <w:rPr>
          <w:rFonts w:ascii="Times New Roman" w:cs="Times New Roman" w:eastAsia="Times New Roman" w:hAnsi="Times New Roman"/>
          <w:color w:val="222222"/>
          <w:sz w:val="14"/>
          <w:szCs w:val="14"/>
          <w:highlight w:val="white"/>
          <w:rtl w:val="0"/>
        </w:rPr>
        <w:tab/>
      </w:r>
      <w:r w:rsidDel="00000000" w:rsidR="00000000" w:rsidRPr="00000000">
        <w:rPr>
          <w:rFonts w:ascii="Arial Unicode MS" w:cs="Arial Unicode MS" w:eastAsia="Arial Unicode MS" w:hAnsi="Arial Unicode MS"/>
          <w:color w:val="222222"/>
          <w:sz w:val="23"/>
          <w:szCs w:val="23"/>
          <w:highlight w:val="white"/>
          <w:rtl w:val="0"/>
        </w:rPr>
        <w:t xml:space="preserve">buy → </w:t>
      </w:r>
    </w:p>
    <w:p w:rsidR="00000000" w:rsidDel="00000000" w:rsidP="00000000" w:rsidRDefault="00000000" w:rsidRPr="00000000" w14:paraId="000001DD">
      <w:pPr>
        <w:spacing w:after="60" w:before="60" w:line="366.54545454545456" w:lineRule="auto"/>
        <w:ind w:left="440" w:hanging="360"/>
        <w:rPr>
          <w:color w:val="222222"/>
          <w:sz w:val="23"/>
          <w:szCs w:val="23"/>
          <w:highlight w:val="white"/>
        </w:rPr>
      </w:pPr>
      <w:r w:rsidDel="00000000" w:rsidR="00000000" w:rsidRPr="00000000">
        <w:rPr>
          <w:color w:val="222222"/>
          <w:sz w:val="23"/>
          <w:szCs w:val="23"/>
          <w:highlight w:val="white"/>
          <w:rtl w:val="0"/>
        </w:rPr>
        <w:t xml:space="preserve">5.</w:t>
      </w:r>
      <w:r w:rsidDel="00000000" w:rsidR="00000000" w:rsidRPr="00000000">
        <w:rPr>
          <w:rFonts w:ascii="Times New Roman" w:cs="Times New Roman" w:eastAsia="Times New Roman" w:hAnsi="Times New Roman"/>
          <w:color w:val="222222"/>
          <w:sz w:val="14"/>
          <w:szCs w:val="14"/>
          <w:highlight w:val="white"/>
          <w:rtl w:val="0"/>
        </w:rPr>
        <w:tab/>
      </w:r>
      <w:r w:rsidDel="00000000" w:rsidR="00000000" w:rsidRPr="00000000">
        <w:rPr>
          <w:rFonts w:ascii="Arial Unicode MS" w:cs="Arial Unicode MS" w:eastAsia="Arial Unicode MS" w:hAnsi="Arial Unicode MS"/>
          <w:color w:val="222222"/>
          <w:sz w:val="23"/>
          <w:szCs w:val="23"/>
          <w:highlight w:val="white"/>
          <w:rtl w:val="0"/>
        </w:rPr>
        <w:t xml:space="preserve">do → </w:t>
      </w:r>
    </w:p>
    <w:p w:rsidR="00000000" w:rsidDel="00000000" w:rsidP="00000000" w:rsidRDefault="00000000" w:rsidRPr="00000000" w14:paraId="000001DE">
      <w:pPr>
        <w:spacing w:before="220" w:lineRule="auto"/>
        <w:ind w:left="80" w:firstLine="0"/>
        <w:rPr>
          <w:b w:val="1"/>
          <w:color w:val="222222"/>
          <w:sz w:val="20"/>
          <w:szCs w:val="20"/>
          <w:highlight w:val="white"/>
        </w:rPr>
      </w:pPr>
      <w:r w:rsidDel="00000000" w:rsidR="00000000" w:rsidRPr="00000000">
        <w:rPr>
          <w:b w:val="1"/>
          <w:color w:val="222222"/>
          <w:sz w:val="20"/>
          <w:szCs w:val="20"/>
          <w:highlight w:val="white"/>
          <w:rtl w:val="0"/>
        </w:rPr>
        <w:t xml:space="preserve">Complete the table in present perfect simple. (COMPLETAR LA TABLA EN PRESENTE PERFECTO SIMPLE)</w:t>
      </w:r>
    </w:p>
    <w:p w:rsidR="00000000" w:rsidDel="00000000" w:rsidP="00000000" w:rsidRDefault="00000000" w:rsidRPr="00000000" w14:paraId="000001DF">
      <w:pPr>
        <w:spacing w:before="220" w:lineRule="auto"/>
        <w:ind w:left="80" w:firstLine="0"/>
        <w:rPr>
          <w:b w:val="1"/>
          <w:color w:val="222222"/>
          <w:sz w:val="20"/>
          <w:szCs w:val="20"/>
          <w:highlight w:val="white"/>
        </w:rPr>
      </w:pPr>
      <w:r w:rsidDel="00000000" w:rsidR="00000000" w:rsidRPr="00000000">
        <w:rPr>
          <w:b w:val="1"/>
          <w:color w:val="222222"/>
          <w:sz w:val="20"/>
          <w:szCs w:val="20"/>
          <w:highlight w:val="white"/>
          <w:rtl w:val="0"/>
        </w:rPr>
        <w:t xml:space="preserve"> </w:t>
      </w:r>
    </w:p>
    <w:tbl>
      <w:tblPr>
        <w:tblStyle w:val="Table1"/>
        <w:tblW w:w="828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0"/>
        <w:gridCol w:w="2760"/>
        <w:gridCol w:w="2760"/>
        <w:tblGridChange w:id="0">
          <w:tblGrid>
            <w:gridCol w:w="2760"/>
            <w:gridCol w:w="2760"/>
            <w:gridCol w:w="2760"/>
          </w:tblGrid>
        </w:tblGridChange>
      </w:tblGrid>
      <w:tr>
        <w:trPr>
          <w:trHeight w:val="780" w:hRule="atLeast"/>
        </w:trPr>
        <w:tc>
          <w:tcPr>
            <w:tcBorders>
              <w:top w:color="c0c0c0" w:space="0" w:sz="8" w:val="single"/>
              <w:left w:color="c0c0c0" w:space="0" w:sz="8" w:val="single"/>
              <w:bottom w:color="c0c0c0" w:space="0" w:sz="8" w:val="single"/>
              <w:right w:color="c0c0c0" w:space="0" w:sz="8" w:val="single"/>
            </w:tcBorders>
            <w:shd w:fill="ffd35d" w:val="clear"/>
            <w:tcMar>
              <w:top w:w="40.0" w:type="dxa"/>
              <w:left w:w="80.0" w:type="dxa"/>
              <w:bottom w:w="40.0" w:type="dxa"/>
              <w:right w:w="80.0" w:type="dxa"/>
            </w:tcMar>
            <w:vAlign w:val="top"/>
          </w:tcPr>
          <w:p w:rsidR="00000000" w:rsidDel="00000000" w:rsidP="00000000" w:rsidRDefault="00000000" w:rsidRPr="00000000" w14:paraId="000001E0">
            <w:pPr>
              <w:spacing w:after="220" w:before="220" w:lineRule="auto"/>
              <w:jc w:val="center"/>
              <w:rPr/>
            </w:pPr>
            <w:r w:rsidDel="00000000" w:rsidR="00000000" w:rsidRPr="00000000">
              <w:rPr>
                <w:rtl w:val="0"/>
              </w:rPr>
              <w:t xml:space="preserve">positive</w:t>
            </w:r>
          </w:p>
        </w:tc>
        <w:tc>
          <w:tcPr>
            <w:tcBorders>
              <w:top w:color="c0c0c0" w:space="0" w:sz="8" w:val="single"/>
              <w:left w:color="000000" w:space="0" w:sz="0" w:val="nil"/>
              <w:bottom w:color="c0c0c0" w:space="0" w:sz="8" w:val="single"/>
              <w:right w:color="c0c0c0" w:space="0" w:sz="8" w:val="single"/>
            </w:tcBorders>
            <w:shd w:fill="ffd35d" w:val="clear"/>
            <w:tcMar>
              <w:top w:w="40.0" w:type="dxa"/>
              <w:left w:w="80.0" w:type="dxa"/>
              <w:bottom w:w="40.0" w:type="dxa"/>
              <w:right w:w="80.0" w:type="dxa"/>
            </w:tcMar>
            <w:vAlign w:val="top"/>
          </w:tcPr>
          <w:p w:rsidR="00000000" w:rsidDel="00000000" w:rsidP="00000000" w:rsidRDefault="00000000" w:rsidRPr="00000000" w14:paraId="000001E1">
            <w:pPr>
              <w:spacing w:after="220" w:before="220" w:lineRule="auto"/>
              <w:jc w:val="center"/>
              <w:rPr/>
            </w:pPr>
            <w:r w:rsidDel="00000000" w:rsidR="00000000" w:rsidRPr="00000000">
              <w:rPr>
                <w:rtl w:val="0"/>
              </w:rPr>
              <w:t xml:space="preserve">negative</w:t>
            </w:r>
          </w:p>
        </w:tc>
        <w:tc>
          <w:tcPr>
            <w:tcBorders>
              <w:top w:color="c0c0c0" w:space="0" w:sz="8" w:val="single"/>
              <w:left w:color="000000" w:space="0" w:sz="0" w:val="nil"/>
              <w:bottom w:color="c0c0c0" w:space="0" w:sz="8" w:val="single"/>
              <w:right w:color="c0c0c0" w:space="0" w:sz="8" w:val="single"/>
            </w:tcBorders>
            <w:shd w:fill="ffd35d" w:val="clear"/>
            <w:tcMar>
              <w:top w:w="40.0" w:type="dxa"/>
              <w:left w:w="80.0" w:type="dxa"/>
              <w:bottom w:w="40.0" w:type="dxa"/>
              <w:right w:w="80.0" w:type="dxa"/>
            </w:tcMar>
            <w:vAlign w:val="top"/>
          </w:tcPr>
          <w:p w:rsidR="00000000" w:rsidDel="00000000" w:rsidP="00000000" w:rsidRDefault="00000000" w:rsidRPr="00000000" w14:paraId="000001E2">
            <w:pPr>
              <w:spacing w:after="220" w:before="220" w:lineRule="auto"/>
              <w:jc w:val="center"/>
              <w:rPr/>
            </w:pPr>
            <w:r w:rsidDel="00000000" w:rsidR="00000000" w:rsidRPr="00000000">
              <w:rPr>
                <w:rtl w:val="0"/>
              </w:rPr>
              <w:t xml:space="preserve">question</w:t>
            </w:r>
          </w:p>
        </w:tc>
      </w:tr>
      <w:tr>
        <w:trPr>
          <w:trHeight w:val="860" w:hRule="atLeast"/>
        </w:trPr>
        <w:tc>
          <w:tcPr>
            <w:tcBorders>
              <w:top w:color="000000" w:space="0" w:sz="0" w:val="nil"/>
              <w:left w:color="c0c0c0" w:space="0" w:sz="8" w:val="single"/>
              <w:bottom w:color="c0c0c0" w:space="0" w:sz="8" w:val="single"/>
              <w:right w:color="c0c0c0" w:space="0" w:sz="8" w:val="single"/>
            </w:tcBorders>
            <w:tcMar>
              <w:top w:w="40.0" w:type="dxa"/>
              <w:left w:w="80.0" w:type="dxa"/>
              <w:bottom w:w="40.0" w:type="dxa"/>
              <w:right w:w="80.0" w:type="dxa"/>
            </w:tcMar>
            <w:vAlign w:val="bottom"/>
          </w:tcPr>
          <w:p w:rsidR="00000000" w:rsidDel="00000000" w:rsidP="00000000" w:rsidRDefault="00000000" w:rsidRPr="00000000" w14:paraId="000001E3">
            <w:pPr>
              <w:spacing w:after="220" w:before="220" w:lineRule="auto"/>
              <w:rPr>
                <w:color w:val="222222"/>
                <w:sz w:val="20"/>
                <w:szCs w:val="20"/>
              </w:rPr>
            </w:pPr>
            <w:r w:rsidDel="00000000" w:rsidR="00000000" w:rsidRPr="00000000">
              <w:rPr>
                <w:color w:val="222222"/>
                <w:sz w:val="20"/>
                <w:szCs w:val="20"/>
                <w:rtl w:val="0"/>
              </w:rPr>
              <w:t xml:space="preserve">He has written a letter.</w:t>
            </w:r>
          </w:p>
        </w:tc>
        <w:tc>
          <w:tcPr>
            <w:tcBorders>
              <w:top w:color="000000" w:space="0" w:sz="0" w:val="nil"/>
              <w:left w:color="000000" w:space="0" w:sz="0" w:val="nil"/>
              <w:bottom w:color="c0c0c0" w:space="0" w:sz="8" w:val="single"/>
              <w:right w:color="c0c0c0" w:space="0" w:sz="8" w:val="single"/>
            </w:tcBorders>
            <w:tcMar>
              <w:top w:w="40.0" w:type="dxa"/>
              <w:left w:w="80.0" w:type="dxa"/>
              <w:bottom w:w="40.0" w:type="dxa"/>
              <w:right w:w="80.0" w:type="dxa"/>
            </w:tcMar>
            <w:vAlign w:val="bottom"/>
          </w:tcPr>
          <w:p w:rsidR="00000000" w:rsidDel="00000000" w:rsidP="00000000" w:rsidRDefault="00000000" w:rsidRPr="00000000" w14:paraId="000001E4">
            <w:pPr>
              <w:rPr/>
            </w:pPr>
            <w:r w:rsidDel="00000000" w:rsidR="00000000" w:rsidRPr="00000000">
              <w:rPr>
                <w:rtl w:val="0"/>
              </w:rPr>
            </w:r>
          </w:p>
        </w:tc>
        <w:tc>
          <w:tcPr>
            <w:tcBorders>
              <w:top w:color="000000" w:space="0" w:sz="0" w:val="nil"/>
              <w:left w:color="000000" w:space="0" w:sz="0" w:val="nil"/>
              <w:bottom w:color="c0c0c0" w:space="0" w:sz="8" w:val="single"/>
              <w:right w:color="c0c0c0" w:space="0" w:sz="8" w:val="single"/>
            </w:tcBorders>
            <w:tcMar>
              <w:top w:w="40.0" w:type="dxa"/>
              <w:left w:w="80.0" w:type="dxa"/>
              <w:bottom w:w="40.0" w:type="dxa"/>
              <w:right w:w="80.0" w:type="dxa"/>
            </w:tcMar>
            <w:vAlign w:val="bottom"/>
          </w:tcPr>
          <w:p w:rsidR="00000000" w:rsidDel="00000000" w:rsidP="00000000" w:rsidRDefault="00000000" w:rsidRPr="00000000" w14:paraId="000001E5">
            <w:pPr>
              <w:widowControl w:val="0"/>
              <w:rPr/>
            </w:pPr>
            <w:r w:rsidDel="00000000" w:rsidR="00000000" w:rsidRPr="00000000">
              <w:rPr>
                <w:rtl w:val="0"/>
              </w:rPr>
            </w:r>
          </w:p>
        </w:tc>
      </w:tr>
      <w:tr>
        <w:trPr>
          <w:trHeight w:val="860" w:hRule="atLeast"/>
        </w:trPr>
        <w:tc>
          <w:tcPr>
            <w:tcBorders>
              <w:top w:color="000000" w:space="0" w:sz="0" w:val="nil"/>
              <w:left w:color="c0c0c0" w:space="0" w:sz="8" w:val="single"/>
              <w:bottom w:color="c0c0c0" w:space="0" w:sz="8" w:val="single"/>
              <w:right w:color="c0c0c0" w:space="0" w:sz="8" w:val="single"/>
            </w:tcBorders>
            <w:tcMar>
              <w:top w:w="40.0" w:type="dxa"/>
              <w:left w:w="80.0" w:type="dxa"/>
              <w:bottom w:w="40.0" w:type="dxa"/>
              <w:right w:w="80.0" w:type="dxa"/>
            </w:tcMar>
            <w:vAlign w:val="bottom"/>
          </w:tcPr>
          <w:p w:rsidR="00000000" w:rsidDel="00000000" w:rsidP="00000000" w:rsidRDefault="00000000" w:rsidRPr="00000000" w14:paraId="000001E6">
            <w:pPr>
              <w:widowControl w:val="0"/>
              <w:rPr/>
            </w:pPr>
            <w:r w:rsidDel="00000000" w:rsidR="00000000" w:rsidRPr="00000000">
              <w:rPr>
                <w:rtl w:val="0"/>
              </w:rPr>
            </w:r>
          </w:p>
        </w:tc>
        <w:tc>
          <w:tcPr>
            <w:tcBorders>
              <w:top w:color="000000" w:space="0" w:sz="0" w:val="nil"/>
              <w:left w:color="000000" w:space="0" w:sz="0" w:val="nil"/>
              <w:bottom w:color="c0c0c0" w:space="0" w:sz="8" w:val="single"/>
              <w:right w:color="c0c0c0" w:space="0" w:sz="8" w:val="single"/>
            </w:tcBorders>
            <w:tcMar>
              <w:top w:w="40.0" w:type="dxa"/>
              <w:left w:w="80.0" w:type="dxa"/>
              <w:bottom w:w="40.0" w:type="dxa"/>
              <w:right w:w="80.0" w:type="dxa"/>
            </w:tcMar>
            <w:vAlign w:val="bottom"/>
          </w:tcPr>
          <w:p w:rsidR="00000000" w:rsidDel="00000000" w:rsidP="00000000" w:rsidRDefault="00000000" w:rsidRPr="00000000" w14:paraId="000001E7">
            <w:pPr>
              <w:spacing w:after="220" w:before="220" w:lineRule="auto"/>
              <w:rPr>
                <w:color w:val="222222"/>
                <w:sz w:val="20"/>
                <w:szCs w:val="20"/>
              </w:rPr>
            </w:pPr>
            <w:r w:rsidDel="00000000" w:rsidR="00000000" w:rsidRPr="00000000">
              <w:rPr>
                <w:color w:val="222222"/>
                <w:sz w:val="20"/>
                <w:szCs w:val="20"/>
                <w:rtl w:val="0"/>
              </w:rPr>
              <w:t xml:space="preserve">They have not stopped.</w:t>
            </w:r>
          </w:p>
        </w:tc>
        <w:tc>
          <w:tcPr>
            <w:tcBorders>
              <w:top w:color="000000" w:space="0" w:sz="0" w:val="nil"/>
              <w:left w:color="000000" w:space="0" w:sz="0" w:val="nil"/>
              <w:bottom w:color="c0c0c0" w:space="0" w:sz="8" w:val="single"/>
              <w:right w:color="c0c0c0" w:space="0" w:sz="8" w:val="single"/>
            </w:tcBorders>
            <w:tcMar>
              <w:top w:w="40.0" w:type="dxa"/>
              <w:left w:w="80.0" w:type="dxa"/>
              <w:bottom w:w="40.0" w:type="dxa"/>
              <w:right w:w="80.0" w:type="dxa"/>
            </w:tcMar>
            <w:vAlign w:val="bottom"/>
          </w:tcPr>
          <w:p w:rsidR="00000000" w:rsidDel="00000000" w:rsidP="00000000" w:rsidRDefault="00000000" w:rsidRPr="00000000" w14:paraId="000001E8">
            <w:pPr>
              <w:rPr/>
            </w:pPr>
            <w:r w:rsidDel="00000000" w:rsidR="00000000" w:rsidRPr="00000000">
              <w:rPr>
                <w:rtl w:val="0"/>
              </w:rPr>
            </w:r>
          </w:p>
        </w:tc>
      </w:tr>
      <w:tr>
        <w:trPr>
          <w:trHeight w:val="860" w:hRule="atLeast"/>
        </w:trPr>
        <w:tc>
          <w:tcPr>
            <w:tcBorders>
              <w:top w:color="000000" w:space="0" w:sz="0" w:val="nil"/>
              <w:left w:color="c0c0c0" w:space="0" w:sz="8" w:val="single"/>
              <w:bottom w:color="c0c0c0" w:space="0" w:sz="8" w:val="single"/>
              <w:right w:color="c0c0c0" w:space="0" w:sz="8" w:val="single"/>
            </w:tcBorders>
            <w:tcMar>
              <w:top w:w="40.0" w:type="dxa"/>
              <w:left w:w="80.0" w:type="dxa"/>
              <w:bottom w:w="40.0" w:type="dxa"/>
              <w:right w:w="80.0" w:type="dxa"/>
            </w:tcMar>
            <w:vAlign w:val="bottom"/>
          </w:tcPr>
          <w:p w:rsidR="00000000" w:rsidDel="00000000" w:rsidP="00000000" w:rsidRDefault="00000000" w:rsidRPr="00000000" w14:paraId="000001E9">
            <w:pPr>
              <w:widowControl w:val="0"/>
              <w:rPr/>
            </w:pPr>
            <w:r w:rsidDel="00000000" w:rsidR="00000000" w:rsidRPr="00000000">
              <w:rPr>
                <w:rtl w:val="0"/>
              </w:rPr>
            </w:r>
          </w:p>
        </w:tc>
        <w:tc>
          <w:tcPr>
            <w:tcBorders>
              <w:top w:color="000000" w:space="0" w:sz="0" w:val="nil"/>
              <w:left w:color="000000" w:space="0" w:sz="0" w:val="nil"/>
              <w:bottom w:color="c0c0c0" w:space="0" w:sz="8" w:val="single"/>
              <w:right w:color="c0c0c0" w:space="0" w:sz="8" w:val="single"/>
            </w:tcBorders>
            <w:tcMar>
              <w:top w:w="40.0" w:type="dxa"/>
              <w:left w:w="80.0" w:type="dxa"/>
              <w:bottom w:w="40.0" w:type="dxa"/>
              <w:right w:w="80.0" w:type="dxa"/>
            </w:tcMar>
            <w:vAlign w:val="bottom"/>
          </w:tcPr>
          <w:p w:rsidR="00000000" w:rsidDel="00000000" w:rsidP="00000000" w:rsidRDefault="00000000" w:rsidRPr="00000000" w14:paraId="000001EA">
            <w:pPr>
              <w:widowControl w:val="0"/>
              <w:rPr/>
            </w:pPr>
            <w:r w:rsidDel="00000000" w:rsidR="00000000" w:rsidRPr="00000000">
              <w:rPr>
                <w:rtl w:val="0"/>
              </w:rPr>
            </w:r>
          </w:p>
        </w:tc>
        <w:tc>
          <w:tcPr>
            <w:tcBorders>
              <w:top w:color="000000" w:space="0" w:sz="0" w:val="nil"/>
              <w:left w:color="000000" w:space="0" w:sz="0" w:val="nil"/>
              <w:bottom w:color="c0c0c0" w:space="0" w:sz="8" w:val="single"/>
              <w:right w:color="c0c0c0" w:space="0" w:sz="8" w:val="single"/>
            </w:tcBorders>
            <w:tcMar>
              <w:top w:w="40.0" w:type="dxa"/>
              <w:left w:w="80.0" w:type="dxa"/>
              <w:bottom w:w="40.0" w:type="dxa"/>
              <w:right w:w="80.0" w:type="dxa"/>
            </w:tcMar>
            <w:vAlign w:val="bottom"/>
          </w:tcPr>
          <w:p w:rsidR="00000000" w:rsidDel="00000000" w:rsidP="00000000" w:rsidRDefault="00000000" w:rsidRPr="00000000" w14:paraId="000001EB">
            <w:pPr>
              <w:spacing w:after="220" w:before="220" w:lineRule="auto"/>
              <w:rPr>
                <w:color w:val="222222"/>
                <w:sz w:val="20"/>
                <w:szCs w:val="20"/>
              </w:rPr>
            </w:pPr>
            <w:r w:rsidDel="00000000" w:rsidR="00000000" w:rsidRPr="00000000">
              <w:rPr>
                <w:color w:val="222222"/>
                <w:sz w:val="20"/>
                <w:szCs w:val="20"/>
                <w:rtl w:val="0"/>
              </w:rPr>
              <w:t xml:space="preserve">Have we danced?</w:t>
            </w:r>
          </w:p>
        </w:tc>
      </w:tr>
      <w:tr>
        <w:trPr>
          <w:trHeight w:val="860" w:hRule="atLeast"/>
        </w:trPr>
        <w:tc>
          <w:tcPr>
            <w:tcBorders>
              <w:top w:color="000000" w:space="0" w:sz="0" w:val="nil"/>
              <w:left w:color="c0c0c0" w:space="0" w:sz="8" w:val="single"/>
              <w:bottom w:color="c0c0c0" w:space="0" w:sz="8" w:val="single"/>
              <w:right w:color="c0c0c0" w:space="0" w:sz="8" w:val="single"/>
            </w:tcBorders>
            <w:tcMar>
              <w:top w:w="40.0" w:type="dxa"/>
              <w:left w:w="80.0" w:type="dxa"/>
              <w:bottom w:w="40.0" w:type="dxa"/>
              <w:right w:w="80.0" w:type="dxa"/>
            </w:tcMar>
            <w:vAlign w:val="bottom"/>
          </w:tcPr>
          <w:p w:rsidR="00000000" w:rsidDel="00000000" w:rsidP="00000000" w:rsidRDefault="00000000" w:rsidRPr="00000000" w14:paraId="000001EC">
            <w:pPr>
              <w:spacing w:after="220" w:before="220" w:lineRule="auto"/>
              <w:rPr>
                <w:color w:val="222222"/>
                <w:sz w:val="20"/>
                <w:szCs w:val="20"/>
              </w:rPr>
            </w:pPr>
            <w:r w:rsidDel="00000000" w:rsidR="00000000" w:rsidRPr="00000000">
              <w:rPr>
                <w:color w:val="222222"/>
                <w:sz w:val="20"/>
                <w:szCs w:val="20"/>
                <w:rtl w:val="0"/>
              </w:rPr>
              <w:t xml:space="preserve">She has worked.</w:t>
            </w:r>
          </w:p>
        </w:tc>
        <w:tc>
          <w:tcPr>
            <w:tcBorders>
              <w:top w:color="000000" w:space="0" w:sz="0" w:val="nil"/>
              <w:left w:color="000000" w:space="0" w:sz="0" w:val="nil"/>
              <w:bottom w:color="c0c0c0" w:space="0" w:sz="8" w:val="single"/>
              <w:right w:color="c0c0c0" w:space="0" w:sz="8" w:val="single"/>
            </w:tcBorders>
            <w:tcMar>
              <w:top w:w="40.0" w:type="dxa"/>
              <w:left w:w="80.0" w:type="dxa"/>
              <w:bottom w:w="40.0" w:type="dxa"/>
              <w:right w:w="80.0" w:type="dxa"/>
            </w:tcMar>
            <w:vAlign w:val="bottom"/>
          </w:tcPr>
          <w:p w:rsidR="00000000" w:rsidDel="00000000" w:rsidP="00000000" w:rsidRDefault="00000000" w:rsidRPr="00000000" w14:paraId="000001ED">
            <w:pPr>
              <w:rPr/>
            </w:pPr>
            <w:r w:rsidDel="00000000" w:rsidR="00000000" w:rsidRPr="00000000">
              <w:rPr>
                <w:rtl w:val="0"/>
              </w:rPr>
            </w:r>
          </w:p>
        </w:tc>
        <w:tc>
          <w:tcPr>
            <w:tcBorders>
              <w:top w:color="000000" w:space="0" w:sz="0" w:val="nil"/>
              <w:left w:color="000000" w:space="0" w:sz="0" w:val="nil"/>
              <w:bottom w:color="c0c0c0" w:space="0" w:sz="8" w:val="single"/>
              <w:right w:color="c0c0c0" w:space="0" w:sz="8" w:val="single"/>
            </w:tcBorders>
            <w:tcMar>
              <w:top w:w="40.0" w:type="dxa"/>
              <w:left w:w="80.0" w:type="dxa"/>
              <w:bottom w:w="40.0" w:type="dxa"/>
              <w:right w:w="80.0" w:type="dxa"/>
            </w:tcMar>
            <w:vAlign w:val="bottom"/>
          </w:tcPr>
          <w:p w:rsidR="00000000" w:rsidDel="00000000" w:rsidP="00000000" w:rsidRDefault="00000000" w:rsidRPr="00000000" w14:paraId="000001EE">
            <w:pPr>
              <w:widowControl w:val="0"/>
              <w:rPr/>
            </w:pPr>
            <w:r w:rsidDel="00000000" w:rsidR="00000000" w:rsidRPr="00000000">
              <w:rPr>
                <w:rtl w:val="0"/>
              </w:rPr>
            </w:r>
          </w:p>
        </w:tc>
      </w:tr>
      <w:tr>
        <w:trPr>
          <w:trHeight w:val="860" w:hRule="atLeast"/>
        </w:trPr>
        <w:tc>
          <w:tcPr>
            <w:tcBorders>
              <w:top w:color="000000" w:space="0" w:sz="0" w:val="nil"/>
              <w:left w:color="c0c0c0" w:space="0" w:sz="8" w:val="single"/>
              <w:bottom w:color="c0c0c0" w:space="0" w:sz="8" w:val="single"/>
              <w:right w:color="c0c0c0" w:space="0" w:sz="8" w:val="single"/>
            </w:tcBorders>
            <w:tcMar>
              <w:top w:w="40.0" w:type="dxa"/>
              <w:left w:w="80.0" w:type="dxa"/>
              <w:bottom w:w="40.0" w:type="dxa"/>
              <w:right w:w="80.0" w:type="dxa"/>
            </w:tcMar>
            <w:vAlign w:val="bottom"/>
          </w:tcPr>
          <w:p w:rsidR="00000000" w:rsidDel="00000000" w:rsidP="00000000" w:rsidRDefault="00000000" w:rsidRPr="00000000" w14:paraId="000001EF">
            <w:pPr>
              <w:widowControl w:val="0"/>
              <w:rPr/>
            </w:pPr>
            <w:r w:rsidDel="00000000" w:rsidR="00000000" w:rsidRPr="00000000">
              <w:rPr>
                <w:rtl w:val="0"/>
              </w:rPr>
            </w:r>
          </w:p>
        </w:tc>
        <w:tc>
          <w:tcPr>
            <w:tcBorders>
              <w:top w:color="000000" w:space="0" w:sz="0" w:val="nil"/>
              <w:left w:color="000000" w:space="0" w:sz="0" w:val="nil"/>
              <w:bottom w:color="c0c0c0" w:space="0" w:sz="8" w:val="single"/>
              <w:right w:color="c0c0c0" w:space="0" w:sz="8" w:val="single"/>
            </w:tcBorders>
            <w:tcMar>
              <w:top w:w="40.0" w:type="dxa"/>
              <w:left w:w="80.0" w:type="dxa"/>
              <w:bottom w:w="40.0" w:type="dxa"/>
              <w:right w:w="80.0" w:type="dxa"/>
            </w:tcMar>
            <w:vAlign w:val="bottom"/>
          </w:tcPr>
          <w:p w:rsidR="00000000" w:rsidDel="00000000" w:rsidP="00000000" w:rsidRDefault="00000000" w:rsidRPr="00000000" w14:paraId="000001F0">
            <w:pPr>
              <w:spacing w:after="220" w:before="220" w:lineRule="auto"/>
              <w:rPr>
                <w:color w:val="222222"/>
                <w:sz w:val="20"/>
                <w:szCs w:val="20"/>
              </w:rPr>
            </w:pPr>
            <w:r w:rsidDel="00000000" w:rsidR="00000000" w:rsidRPr="00000000">
              <w:rPr>
                <w:color w:val="222222"/>
                <w:sz w:val="20"/>
                <w:szCs w:val="20"/>
                <w:rtl w:val="0"/>
              </w:rPr>
              <w:t xml:space="preserve">Andy has not slept.</w:t>
            </w:r>
          </w:p>
        </w:tc>
        <w:tc>
          <w:tcPr>
            <w:tcBorders>
              <w:top w:color="000000" w:space="0" w:sz="0" w:val="nil"/>
              <w:left w:color="000000" w:space="0" w:sz="0" w:val="nil"/>
              <w:bottom w:color="c0c0c0" w:space="0" w:sz="8" w:val="single"/>
              <w:right w:color="c0c0c0" w:space="0" w:sz="8" w:val="single"/>
            </w:tcBorders>
            <w:tcMar>
              <w:top w:w="40.0" w:type="dxa"/>
              <w:left w:w="80.0" w:type="dxa"/>
              <w:bottom w:w="40.0" w:type="dxa"/>
              <w:right w:w="80.0" w:type="dxa"/>
            </w:tcMar>
            <w:vAlign w:val="bottom"/>
          </w:tcPr>
          <w:p w:rsidR="00000000" w:rsidDel="00000000" w:rsidP="00000000" w:rsidRDefault="00000000" w:rsidRPr="00000000" w14:paraId="000001F1">
            <w:pPr>
              <w:rPr/>
            </w:pPr>
            <w:r w:rsidDel="00000000" w:rsidR="00000000" w:rsidRPr="00000000">
              <w:rPr>
                <w:rtl w:val="0"/>
              </w:rPr>
            </w:r>
          </w:p>
        </w:tc>
      </w:tr>
    </w:tbl>
    <w:p w:rsidR="00000000" w:rsidDel="00000000" w:rsidP="00000000" w:rsidRDefault="00000000" w:rsidRPr="00000000" w14:paraId="000001F2">
      <w:pPr>
        <w:rPr/>
      </w:pPr>
      <w:r w:rsidDel="00000000" w:rsidR="00000000" w:rsidRPr="00000000">
        <w:rPr>
          <w:rtl w:val="0"/>
        </w:rPr>
        <w:t xml:space="preserve"> </w:t>
      </w:r>
    </w:p>
    <w:p w:rsidR="00000000" w:rsidDel="00000000" w:rsidP="00000000" w:rsidRDefault="00000000" w:rsidRPr="00000000" w14:paraId="000001F3">
      <w:pPr>
        <w:spacing w:before="220" w:lineRule="auto"/>
        <w:ind w:left="80" w:firstLine="0"/>
        <w:rPr>
          <w:b w:val="1"/>
          <w:color w:val="222222"/>
          <w:sz w:val="20"/>
          <w:szCs w:val="20"/>
          <w:highlight w:val="white"/>
        </w:rPr>
      </w:pPr>
      <w:r w:rsidDel="00000000" w:rsidR="00000000" w:rsidRPr="00000000">
        <w:rPr>
          <w:b w:val="1"/>
          <w:color w:val="222222"/>
          <w:sz w:val="20"/>
          <w:szCs w:val="20"/>
          <w:highlight w:val="white"/>
          <w:rtl w:val="0"/>
        </w:rPr>
        <w:t xml:space="preserve">Write sentences in present perfect simple. (ESCRIBIR ORACIONES EN PRESENTE PERFECTO SIMPLE)</w:t>
      </w:r>
    </w:p>
    <w:p w:rsidR="00000000" w:rsidDel="00000000" w:rsidP="00000000" w:rsidRDefault="00000000" w:rsidRPr="00000000" w14:paraId="000001F4">
      <w:pPr>
        <w:spacing w:after="60" w:before="60" w:line="366.54545454545456" w:lineRule="auto"/>
        <w:ind w:left="440" w:hanging="360"/>
        <w:rPr>
          <w:color w:val="222222"/>
          <w:sz w:val="23"/>
          <w:szCs w:val="23"/>
          <w:highlight w:val="white"/>
        </w:rPr>
      </w:pPr>
      <w:r w:rsidDel="00000000" w:rsidR="00000000" w:rsidRPr="00000000">
        <w:rPr>
          <w:color w:val="222222"/>
          <w:sz w:val="23"/>
          <w:szCs w:val="23"/>
          <w:highlight w:val="white"/>
          <w:rtl w:val="0"/>
        </w:rPr>
        <w:t xml:space="preserve">1.</w:t>
      </w:r>
      <w:r w:rsidDel="00000000" w:rsidR="00000000" w:rsidRPr="00000000">
        <w:rPr>
          <w:rFonts w:ascii="Times New Roman" w:cs="Times New Roman" w:eastAsia="Times New Roman" w:hAnsi="Times New Roman"/>
          <w:color w:val="222222"/>
          <w:sz w:val="14"/>
          <w:szCs w:val="14"/>
          <w:highlight w:val="white"/>
          <w:rtl w:val="0"/>
        </w:rPr>
        <w:tab/>
      </w:r>
      <w:r w:rsidDel="00000000" w:rsidR="00000000" w:rsidRPr="00000000">
        <w:rPr>
          <w:color w:val="222222"/>
          <w:sz w:val="23"/>
          <w:szCs w:val="23"/>
          <w:highlight w:val="white"/>
          <w:rtl w:val="0"/>
        </w:rPr>
        <w:t xml:space="preserve">they / ask / a question - </w:t>
      </w:r>
    </w:p>
    <w:p w:rsidR="00000000" w:rsidDel="00000000" w:rsidP="00000000" w:rsidRDefault="00000000" w:rsidRPr="00000000" w14:paraId="000001F5">
      <w:pPr>
        <w:spacing w:after="60" w:before="60" w:line="366.54545454545456" w:lineRule="auto"/>
        <w:ind w:left="440" w:hanging="360"/>
        <w:rPr>
          <w:color w:val="222222"/>
          <w:sz w:val="23"/>
          <w:szCs w:val="23"/>
          <w:highlight w:val="white"/>
        </w:rPr>
      </w:pPr>
      <w:r w:rsidDel="00000000" w:rsidR="00000000" w:rsidRPr="00000000">
        <w:rPr>
          <w:color w:val="222222"/>
          <w:sz w:val="23"/>
          <w:szCs w:val="23"/>
          <w:highlight w:val="white"/>
          <w:rtl w:val="0"/>
        </w:rPr>
        <w:t xml:space="preserve">2.</w:t>
      </w:r>
      <w:r w:rsidDel="00000000" w:rsidR="00000000" w:rsidRPr="00000000">
        <w:rPr>
          <w:rFonts w:ascii="Times New Roman" w:cs="Times New Roman" w:eastAsia="Times New Roman" w:hAnsi="Times New Roman"/>
          <w:color w:val="222222"/>
          <w:sz w:val="14"/>
          <w:szCs w:val="14"/>
          <w:highlight w:val="white"/>
          <w:rtl w:val="0"/>
        </w:rPr>
        <w:tab/>
      </w:r>
      <w:r w:rsidDel="00000000" w:rsidR="00000000" w:rsidRPr="00000000">
        <w:rPr>
          <w:color w:val="222222"/>
          <w:sz w:val="23"/>
          <w:szCs w:val="23"/>
          <w:highlight w:val="white"/>
          <w:rtl w:val="0"/>
        </w:rPr>
        <w:t xml:space="preserve">he / speak / English - </w:t>
      </w:r>
    </w:p>
    <w:p w:rsidR="00000000" w:rsidDel="00000000" w:rsidP="00000000" w:rsidRDefault="00000000" w:rsidRPr="00000000" w14:paraId="000001F6">
      <w:pPr>
        <w:spacing w:after="60" w:before="60" w:line="366.54545454545456" w:lineRule="auto"/>
        <w:ind w:left="440" w:hanging="360"/>
        <w:rPr>
          <w:color w:val="222222"/>
          <w:sz w:val="23"/>
          <w:szCs w:val="23"/>
          <w:highlight w:val="white"/>
        </w:rPr>
      </w:pPr>
      <w:r w:rsidDel="00000000" w:rsidR="00000000" w:rsidRPr="00000000">
        <w:rPr>
          <w:color w:val="222222"/>
          <w:sz w:val="23"/>
          <w:szCs w:val="23"/>
          <w:highlight w:val="white"/>
          <w:rtl w:val="0"/>
        </w:rPr>
        <w:t xml:space="preserve">3.</w:t>
      </w:r>
      <w:r w:rsidDel="00000000" w:rsidR="00000000" w:rsidRPr="00000000">
        <w:rPr>
          <w:rFonts w:ascii="Times New Roman" w:cs="Times New Roman" w:eastAsia="Times New Roman" w:hAnsi="Times New Roman"/>
          <w:color w:val="222222"/>
          <w:sz w:val="14"/>
          <w:szCs w:val="14"/>
          <w:highlight w:val="white"/>
          <w:rtl w:val="0"/>
        </w:rPr>
        <w:tab/>
      </w:r>
      <w:r w:rsidDel="00000000" w:rsidR="00000000" w:rsidRPr="00000000">
        <w:rPr>
          <w:color w:val="222222"/>
          <w:sz w:val="23"/>
          <w:szCs w:val="23"/>
          <w:highlight w:val="white"/>
          <w:rtl w:val="0"/>
        </w:rPr>
        <w:t xml:space="preserve">I / be / in my room - </w:t>
      </w:r>
    </w:p>
    <w:p w:rsidR="00000000" w:rsidDel="00000000" w:rsidP="00000000" w:rsidRDefault="00000000" w:rsidRPr="00000000" w14:paraId="000001F7">
      <w:pPr>
        <w:spacing w:after="60" w:before="60" w:line="366.54545454545456" w:lineRule="auto"/>
        <w:ind w:left="440" w:hanging="360"/>
        <w:rPr>
          <w:color w:val="222222"/>
          <w:sz w:val="23"/>
          <w:szCs w:val="23"/>
          <w:highlight w:val="white"/>
        </w:rPr>
      </w:pPr>
      <w:r w:rsidDel="00000000" w:rsidR="00000000" w:rsidRPr="00000000">
        <w:rPr>
          <w:color w:val="222222"/>
          <w:sz w:val="23"/>
          <w:szCs w:val="23"/>
          <w:highlight w:val="white"/>
          <w:rtl w:val="0"/>
        </w:rPr>
        <w:t xml:space="preserve">4.</w:t>
      </w:r>
      <w:r w:rsidDel="00000000" w:rsidR="00000000" w:rsidRPr="00000000">
        <w:rPr>
          <w:rFonts w:ascii="Times New Roman" w:cs="Times New Roman" w:eastAsia="Times New Roman" w:hAnsi="Times New Roman"/>
          <w:color w:val="222222"/>
          <w:sz w:val="14"/>
          <w:szCs w:val="14"/>
          <w:highlight w:val="white"/>
          <w:rtl w:val="0"/>
        </w:rPr>
        <w:tab/>
      </w:r>
      <w:r w:rsidDel="00000000" w:rsidR="00000000" w:rsidRPr="00000000">
        <w:rPr>
          <w:color w:val="222222"/>
          <w:sz w:val="23"/>
          <w:szCs w:val="23"/>
          <w:highlight w:val="white"/>
          <w:rtl w:val="0"/>
        </w:rPr>
        <w:t xml:space="preserve">we / not / wash / the car - </w:t>
      </w:r>
    </w:p>
    <w:p w:rsidR="00000000" w:rsidDel="00000000" w:rsidP="00000000" w:rsidRDefault="00000000" w:rsidRPr="00000000" w14:paraId="000001F8">
      <w:pPr>
        <w:spacing w:after="60" w:before="60" w:line="366.54545454545456" w:lineRule="auto"/>
        <w:ind w:left="440" w:hanging="360"/>
        <w:rPr>
          <w:color w:val="222222"/>
          <w:sz w:val="23"/>
          <w:szCs w:val="23"/>
          <w:highlight w:val="white"/>
        </w:rPr>
      </w:pPr>
      <w:r w:rsidDel="00000000" w:rsidR="00000000" w:rsidRPr="00000000">
        <w:rPr>
          <w:color w:val="222222"/>
          <w:sz w:val="23"/>
          <w:szCs w:val="23"/>
          <w:highlight w:val="white"/>
          <w:rtl w:val="0"/>
        </w:rPr>
        <w:t xml:space="preserve">5.</w:t>
      </w:r>
      <w:r w:rsidDel="00000000" w:rsidR="00000000" w:rsidRPr="00000000">
        <w:rPr>
          <w:rFonts w:ascii="Times New Roman" w:cs="Times New Roman" w:eastAsia="Times New Roman" w:hAnsi="Times New Roman"/>
          <w:color w:val="222222"/>
          <w:sz w:val="14"/>
          <w:szCs w:val="14"/>
          <w:highlight w:val="white"/>
          <w:rtl w:val="0"/>
        </w:rPr>
        <w:tab/>
      </w:r>
      <w:r w:rsidDel="00000000" w:rsidR="00000000" w:rsidRPr="00000000">
        <w:rPr>
          <w:color w:val="222222"/>
          <w:sz w:val="23"/>
          <w:szCs w:val="23"/>
          <w:highlight w:val="white"/>
          <w:rtl w:val="0"/>
        </w:rPr>
        <w:t xml:space="preserve">Annie / not / forget / her homework - </w:t>
      </w:r>
    </w:p>
    <w:p w:rsidR="00000000" w:rsidDel="00000000" w:rsidP="00000000" w:rsidRDefault="00000000" w:rsidRPr="00000000" w14:paraId="000001F9">
      <w:pPr>
        <w:spacing w:before="220" w:lineRule="auto"/>
        <w:ind w:left="80" w:firstLine="0"/>
        <w:rPr>
          <w:b w:val="1"/>
          <w:color w:val="222222"/>
          <w:sz w:val="20"/>
          <w:szCs w:val="20"/>
          <w:highlight w:val="white"/>
        </w:rPr>
      </w:pPr>
      <w:r w:rsidDel="00000000" w:rsidR="00000000" w:rsidRPr="00000000">
        <w:rPr>
          <w:b w:val="1"/>
          <w:color w:val="222222"/>
          <w:sz w:val="20"/>
          <w:szCs w:val="20"/>
          <w:highlight w:val="white"/>
          <w:rtl w:val="0"/>
        </w:rPr>
        <w:t xml:space="preserve">Write questions in present perfect simple. (ESCRIBIR PREGUNTAS EN PRESENTE PERFECTO SIMPLE)</w:t>
      </w:r>
    </w:p>
    <w:p w:rsidR="00000000" w:rsidDel="00000000" w:rsidP="00000000" w:rsidRDefault="00000000" w:rsidRPr="00000000" w14:paraId="000001FA">
      <w:pPr>
        <w:spacing w:after="60" w:before="60" w:line="366.54545454545456" w:lineRule="auto"/>
        <w:ind w:left="440" w:hanging="360"/>
        <w:rPr>
          <w:color w:val="222222"/>
          <w:sz w:val="23"/>
          <w:szCs w:val="23"/>
          <w:highlight w:val="white"/>
        </w:rPr>
      </w:pPr>
      <w:r w:rsidDel="00000000" w:rsidR="00000000" w:rsidRPr="00000000">
        <w:rPr>
          <w:color w:val="222222"/>
          <w:sz w:val="23"/>
          <w:szCs w:val="23"/>
          <w:highlight w:val="white"/>
          <w:rtl w:val="0"/>
        </w:rPr>
        <w:t xml:space="preserve">1.</w:t>
      </w:r>
      <w:r w:rsidDel="00000000" w:rsidR="00000000" w:rsidRPr="00000000">
        <w:rPr>
          <w:rFonts w:ascii="Times New Roman" w:cs="Times New Roman" w:eastAsia="Times New Roman" w:hAnsi="Times New Roman"/>
          <w:color w:val="222222"/>
          <w:sz w:val="14"/>
          <w:szCs w:val="14"/>
          <w:highlight w:val="white"/>
          <w:rtl w:val="0"/>
        </w:rPr>
        <w:tab/>
      </w:r>
      <w:r w:rsidDel="00000000" w:rsidR="00000000" w:rsidRPr="00000000">
        <w:rPr>
          <w:color w:val="222222"/>
          <w:sz w:val="23"/>
          <w:szCs w:val="23"/>
          <w:highlight w:val="white"/>
          <w:rtl w:val="0"/>
        </w:rPr>
        <w:t xml:space="preserve">they / finish / their homework - </w:t>
      </w:r>
    </w:p>
    <w:p w:rsidR="00000000" w:rsidDel="00000000" w:rsidP="00000000" w:rsidRDefault="00000000" w:rsidRPr="00000000" w14:paraId="000001FB">
      <w:pPr>
        <w:spacing w:after="60" w:before="60" w:line="366.54545454545456" w:lineRule="auto"/>
        <w:ind w:left="440" w:hanging="360"/>
        <w:rPr>
          <w:color w:val="222222"/>
          <w:sz w:val="23"/>
          <w:szCs w:val="23"/>
          <w:highlight w:val="white"/>
        </w:rPr>
      </w:pPr>
      <w:r w:rsidDel="00000000" w:rsidR="00000000" w:rsidRPr="00000000">
        <w:rPr>
          <w:color w:val="222222"/>
          <w:sz w:val="23"/>
          <w:szCs w:val="23"/>
          <w:highlight w:val="white"/>
          <w:rtl w:val="0"/>
        </w:rPr>
        <w:t xml:space="preserve">2.</w:t>
      </w:r>
      <w:r w:rsidDel="00000000" w:rsidR="00000000" w:rsidRPr="00000000">
        <w:rPr>
          <w:rFonts w:ascii="Times New Roman" w:cs="Times New Roman" w:eastAsia="Times New Roman" w:hAnsi="Times New Roman"/>
          <w:color w:val="222222"/>
          <w:sz w:val="14"/>
          <w:szCs w:val="14"/>
          <w:highlight w:val="white"/>
          <w:rtl w:val="0"/>
        </w:rPr>
        <w:tab/>
      </w:r>
      <w:r w:rsidDel="00000000" w:rsidR="00000000" w:rsidRPr="00000000">
        <w:rPr>
          <w:color w:val="222222"/>
          <w:sz w:val="23"/>
          <w:szCs w:val="23"/>
          <w:highlight w:val="white"/>
          <w:rtl w:val="0"/>
        </w:rPr>
        <w:t xml:space="preserve">Sue / kiss / Ben - </w:t>
      </w:r>
    </w:p>
    <w:p w:rsidR="00000000" w:rsidDel="00000000" w:rsidP="00000000" w:rsidRDefault="00000000" w:rsidRPr="00000000" w14:paraId="000001FC">
      <w:pPr>
        <w:spacing w:after="60" w:before="60" w:line="366.54545454545456" w:lineRule="auto"/>
        <w:ind w:left="440" w:hanging="360"/>
        <w:rPr>
          <w:color w:val="222222"/>
          <w:sz w:val="23"/>
          <w:szCs w:val="23"/>
          <w:highlight w:val="white"/>
        </w:rPr>
      </w:pPr>
      <w:r w:rsidDel="00000000" w:rsidR="00000000" w:rsidRPr="00000000">
        <w:rPr>
          <w:color w:val="222222"/>
          <w:sz w:val="23"/>
          <w:szCs w:val="23"/>
          <w:highlight w:val="white"/>
          <w:rtl w:val="0"/>
        </w:rPr>
        <w:t xml:space="preserve">3.</w:t>
      </w:r>
      <w:r w:rsidDel="00000000" w:rsidR="00000000" w:rsidRPr="00000000">
        <w:rPr>
          <w:rFonts w:ascii="Times New Roman" w:cs="Times New Roman" w:eastAsia="Times New Roman" w:hAnsi="Times New Roman"/>
          <w:color w:val="222222"/>
          <w:sz w:val="14"/>
          <w:szCs w:val="14"/>
          <w:highlight w:val="white"/>
          <w:rtl w:val="0"/>
        </w:rPr>
        <w:tab/>
      </w:r>
      <w:r w:rsidDel="00000000" w:rsidR="00000000" w:rsidRPr="00000000">
        <w:rPr>
          <w:color w:val="222222"/>
          <w:sz w:val="23"/>
          <w:szCs w:val="23"/>
          <w:highlight w:val="white"/>
          <w:rtl w:val="0"/>
        </w:rPr>
        <w:t xml:space="preserve">the waiter / bring / the tea - </w:t>
      </w:r>
    </w:p>
    <w:p w:rsidR="00000000" w:rsidDel="00000000" w:rsidP="00000000" w:rsidRDefault="00000000" w:rsidRPr="00000000" w14:paraId="000001FD">
      <w:pPr>
        <w:spacing w:after="60" w:before="60" w:line="366.54545454545456" w:lineRule="auto"/>
        <w:ind w:left="440" w:hanging="360"/>
        <w:rPr>
          <w:color w:val="222222"/>
          <w:sz w:val="23"/>
          <w:szCs w:val="23"/>
          <w:highlight w:val="white"/>
        </w:rPr>
      </w:pPr>
      <w:r w:rsidDel="00000000" w:rsidR="00000000" w:rsidRPr="00000000">
        <w:rPr>
          <w:color w:val="222222"/>
          <w:sz w:val="23"/>
          <w:szCs w:val="23"/>
          <w:highlight w:val="white"/>
          <w:rtl w:val="0"/>
        </w:rPr>
        <w:t xml:space="preserve">4.</w:t>
      </w:r>
      <w:r w:rsidDel="00000000" w:rsidR="00000000" w:rsidRPr="00000000">
        <w:rPr>
          <w:rFonts w:ascii="Times New Roman" w:cs="Times New Roman" w:eastAsia="Times New Roman" w:hAnsi="Times New Roman"/>
          <w:color w:val="222222"/>
          <w:sz w:val="14"/>
          <w:szCs w:val="14"/>
          <w:highlight w:val="white"/>
          <w:rtl w:val="0"/>
        </w:rPr>
        <w:tab/>
      </w:r>
      <w:r w:rsidDel="00000000" w:rsidR="00000000" w:rsidRPr="00000000">
        <w:rPr>
          <w:color w:val="222222"/>
          <w:sz w:val="23"/>
          <w:szCs w:val="23"/>
          <w:highlight w:val="white"/>
          <w:rtl w:val="0"/>
        </w:rPr>
        <w:t xml:space="preserve">Marilyn / pay / the bill - </w:t>
      </w:r>
    </w:p>
    <w:p w:rsidR="00000000" w:rsidDel="00000000" w:rsidP="00000000" w:rsidRDefault="00000000" w:rsidRPr="00000000" w14:paraId="000001FE">
      <w:pPr>
        <w:spacing w:after="60" w:before="60" w:line="366.54545454545456" w:lineRule="auto"/>
        <w:ind w:left="440" w:hanging="360"/>
        <w:rPr>
          <w:color w:val="222222"/>
          <w:sz w:val="23"/>
          <w:szCs w:val="23"/>
          <w:highlight w:val="white"/>
        </w:rPr>
      </w:pPr>
      <w:r w:rsidDel="00000000" w:rsidR="00000000" w:rsidRPr="00000000">
        <w:rPr>
          <w:color w:val="222222"/>
          <w:sz w:val="23"/>
          <w:szCs w:val="23"/>
          <w:highlight w:val="white"/>
          <w:rtl w:val="0"/>
        </w:rPr>
        <w:t xml:space="preserve">5.</w:t>
      </w:r>
      <w:r w:rsidDel="00000000" w:rsidR="00000000" w:rsidRPr="00000000">
        <w:rPr>
          <w:rFonts w:ascii="Times New Roman" w:cs="Times New Roman" w:eastAsia="Times New Roman" w:hAnsi="Times New Roman"/>
          <w:color w:val="222222"/>
          <w:sz w:val="14"/>
          <w:szCs w:val="14"/>
          <w:highlight w:val="white"/>
          <w:rtl w:val="0"/>
        </w:rPr>
        <w:tab/>
      </w:r>
      <w:r w:rsidDel="00000000" w:rsidR="00000000" w:rsidRPr="00000000">
        <w:rPr>
          <w:color w:val="222222"/>
          <w:sz w:val="23"/>
          <w:szCs w:val="23"/>
          <w:highlight w:val="white"/>
          <w:rtl w:val="0"/>
        </w:rPr>
        <w:t xml:space="preserve">you / ever / write / a poem - </w:t>
      </w:r>
    </w:p>
    <w:p w:rsidR="00000000" w:rsidDel="00000000" w:rsidP="00000000" w:rsidRDefault="00000000" w:rsidRPr="00000000" w14:paraId="000001FF">
      <w:pPr>
        <w:spacing w:before="220" w:lineRule="auto"/>
        <w:ind w:left="80" w:firstLine="0"/>
        <w:rPr>
          <w:b w:val="1"/>
          <w:color w:val="222222"/>
          <w:sz w:val="20"/>
          <w:szCs w:val="20"/>
          <w:highlight w:val="white"/>
        </w:rPr>
      </w:pPr>
      <w:r w:rsidDel="00000000" w:rsidR="00000000" w:rsidRPr="00000000">
        <w:rPr>
          <w:b w:val="1"/>
          <w:color w:val="222222"/>
          <w:sz w:val="20"/>
          <w:szCs w:val="20"/>
          <w:highlight w:val="white"/>
          <w:rtl w:val="0"/>
        </w:rPr>
        <w:t xml:space="preserve">Ask for the information in the bold part of the sentence. (PREGUNTAR POR LA INFORMACIÓN QUE SEÑALA LA PARTE EN NEGRITA)</w:t>
      </w:r>
    </w:p>
    <w:p w:rsidR="00000000" w:rsidDel="00000000" w:rsidP="00000000" w:rsidRDefault="00000000" w:rsidRPr="00000000" w14:paraId="00000200">
      <w:pPr>
        <w:spacing w:after="60" w:before="60" w:line="366.54545454545456" w:lineRule="auto"/>
        <w:ind w:left="440" w:hanging="360"/>
        <w:rPr>
          <w:color w:val="222222"/>
          <w:sz w:val="23"/>
          <w:szCs w:val="23"/>
          <w:highlight w:val="white"/>
        </w:rPr>
      </w:pPr>
      <w:r w:rsidDel="00000000" w:rsidR="00000000" w:rsidRPr="00000000">
        <w:rPr>
          <w:color w:val="222222"/>
          <w:sz w:val="23"/>
          <w:szCs w:val="23"/>
          <w:highlight w:val="white"/>
          <w:rtl w:val="0"/>
        </w:rPr>
        <w:t xml:space="preserve">1.</w:t>
      </w:r>
      <w:r w:rsidDel="00000000" w:rsidR="00000000" w:rsidRPr="00000000">
        <w:rPr>
          <w:rFonts w:ascii="Times New Roman" w:cs="Times New Roman" w:eastAsia="Times New Roman" w:hAnsi="Times New Roman"/>
          <w:color w:val="222222"/>
          <w:sz w:val="14"/>
          <w:szCs w:val="14"/>
          <w:highlight w:val="white"/>
          <w:rtl w:val="0"/>
        </w:rPr>
        <w:tab/>
      </w:r>
      <w:r w:rsidDel="00000000" w:rsidR="00000000" w:rsidRPr="00000000">
        <w:rPr>
          <w:color w:val="222222"/>
          <w:sz w:val="23"/>
          <w:szCs w:val="23"/>
          <w:highlight w:val="white"/>
          <w:rtl w:val="0"/>
        </w:rPr>
        <w:t xml:space="preserve">They have talked about art </w:t>
      </w:r>
      <w:r w:rsidDel="00000000" w:rsidR="00000000" w:rsidRPr="00000000">
        <w:rPr>
          <w:b w:val="1"/>
          <w:color w:val="222222"/>
          <w:sz w:val="23"/>
          <w:szCs w:val="23"/>
          <w:highlight w:val="white"/>
          <w:rtl w:val="0"/>
        </w:rPr>
        <w:t xml:space="preserve">at school</w:t>
      </w:r>
      <w:r w:rsidDel="00000000" w:rsidR="00000000" w:rsidRPr="00000000">
        <w:rPr>
          <w:color w:val="222222"/>
          <w:sz w:val="23"/>
          <w:szCs w:val="23"/>
          <w:highlight w:val="white"/>
          <w:rtl w:val="0"/>
        </w:rPr>
        <w:t xml:space="preserve">. - </w:t>
      </w:r>
    </w:p>
    <w:p w:rsidR="00000000" w:rsidDel="00000000" w:rsidP="00000000" w:rsidRDefault="00000000" w:rsidRPr="00000000" w14:paraId="00000201">
      <w:pPr>
        <w:spacing w:after="60" w:before="60" w:line="366.54545454545456" w:lineRule="auto"/>
        <w:ind w:left="440" w:hanging="360"/>
        <w:rPr>
          <w:color w:val="222222"/>
          <w:sz w:val="23"/>
          <w:szCs w:val="23"/>
          <w:highlight w:val="white"/>
        </w:rPr>
      </w:pPr>
      <w:r w:rsidDel="00000000" w:rsidR="00000000" w:rsidRPr="00000000">
        <w:rPr>
          <w:color w:val="222222"/>
          <w:sz w:val="23"/>
          <w:szCs w:val="23"/>
          <w:highlight w:val="white"/>
          <w:rtl w:val="0"/>
        </w:rPr>
        <w:t xml:space="preserve">2.</w:t>
      </w:r>
      <w:r w:rsidDel="00000000" w:rsidR="00000000" w:rsidRPr="00000000">
        <w:rPr>
          <w:rFonts w:ascii="Times New Roman" w:cs="Times New Roman" w:eastAsia="Times New Roman" w:hAnsi="Times New Roman"/>
          <w:color w:val="222222"/>
          <w:sz w:val="14"/>
          <w:szCs w:val="14"/>
          <w:highlight w:val="white"/>
          <w:rtl w:val="0"/>
        </w:rPr>
        <w:tab/>
      </w:r>
      <w:r w:rsidDel="00000000" w:rsidR="00000000" w:rsidRPr="00000000">
        <w:rPr>
          <w:color w:val="222222"/>
          <w:sz w:val="23"/>
          <w:szCs w:val="23"/>
          <w:highlight w:val="white"/>
          <w:rtl w:val="0"/>
        </w:rPr>
        <w:t xml:space="preserve">Jane has got </w:t>
      </w:r>
      <w:r w:rsidDel="00000000" w:rsidR="00000000" w:rsidRPr="00000000">
        <w:rPr>
          <w:b w:val="1"/>
          <w:color w:val="222222"/>
          <w:sz w:val="23"/>
          <w:szCs w:val="23"/>
          <w:highlight w:val="white"/>
          <w:rtl w:val="0"/>
        </w:rPr>
        <w:t xml:space="preserve">a letter</w:t>
      </w:r>
      <w:r w:rsidDel="00000000" w:rsidR="00000000" w:rsidRPr="00000000">
        <w:rPr>
          <w:color w:val="222222"/>
          <w:sz w:val="23"/>
          <w:szCs w:val="23"/>
          <w:highlight w:val="white"/>
          <w:rtl w:val="0"/>
        </w:rPr>
        <w:t xml:space="preserve">. - </w:t>
      </w:r>
    </w:p>
    <w:p w:rsidR="00000000" w:rsidDel="00000000" w:rsidP="00000000" w:rsidRDefault="00000000" w:rsidRPr="00000000" w14:paraId="00000202">
      <w:pPr>
        <w:spacing w:after="60" w:before="60" w:line="366.54545454545456" w:lineRule="auto"/>
        <w:ind w:left="440" w:hanging="360"/>
        <w:rPr>
          <w:color w:val="222222"/>
          <w:sz w:val="23"/>
          <w:szCs w:val="23"/>
          <w:highlight w:val="white"/>
        </w:rPr>
      </w:pPr>
      <w:r w:rsidDel="00000000" w:rsidR="00000000" w:rsidRPr="00000000">
        <w:rPr>
          <w:color w:val="222222"/>
          <w:sz w:val="23"/>
          <w:szCs w:val="23"/>
          <w:highlight w:val="white"/>
          <w:rtl w:val="0"/>
        </w:rPr>
        <w:t xml:space="preserve">3.</w:t>
      </w:r>
      <w:r w:rsidDel="00000000" w:rsidR="00000000" w:rsidRPr="00000000">
        <w:rPr>
          <w:rFonts w:ascii="Times New Roman" w:cs="Times New Roman" w:eastAsia="Times New Roman" w:hAnsi="Times New Roman"/>
          <w:color w:val="222222"/>
          <w:sz w:val="14"/>
          <w:szCs w:val="14"/>
          <w:highlight w:val="white"/>
          <w:rtl w:val="0"/>
        </w:rPr>
        <w:tab/>
      </w:r>
      <w:r w:rsidDel="00000000" w:rsidR="00000000" w:rsidRPr="00000000">
        <w:rPr>
          <w:b w:val="1"/>
          <w:color w:val="222222"/>
          <w:sz w:val="23"/>
          <w:szCs w:val="23"/>
          <w:highlight w:val="white"/>
          <w:rtl w:val="0"/>
        </w:rPr>
        <w:t xml:space="preserve">Oliver</w:t>
      </w:r>
      <w:r w:rsidDel="00000000" w:rsidR="00000000" w:rsidRPr="00000000">
        <w:rPr>
          <w:color w:val="222222"/>
          <w:sz w:val="23"/>
          <w:szCs w:val="23"/>
          <w:highlight w:val="white"/>
          <w:rtl w:val="0"/>
        </w:rPr>
        <w:t xml:space="preserve"> has cooked dinner. - </w:t>
      </w:r>
    </w:p>
    <w:p w:rsidR="00000000" w:rsidDel="00000000" w:rsidP="00000000" w:rsidRDefault="00000000" w:rsidRPr="00000000" w14:paraId="00000203">
      <w:pPr>
        <w:spacing w:after="60" w:before="60" w:line="366.54545454545456" w:lineRule="auto"/>
        <w:ind w:left="440" w:hanging="360"/>
        <w:rPr>
          <w:color w:val="222222"/>
          <w:sz w:val="23"/>
          <w:szCs w:val="23"/>
          <w:highlight w:val="white"/>
        </w:rPr>
      </w:pPr>
      <w:r w:rsidDel="00000000" w:rsidR="00000000" w:rsidRPr="00000000">
        <w:rPr>
          <w:color w:val="222222"/>
          <w:sz w:val="23"/>
          <w:szCs w:val="23"/>
          <w:highlight w:val="white"/>
          <w:rtl w:val="0"/>
        </w:rPr>
        <w:t xml:space="preserve">4.</w:t>
      </w:r>
      <w:r w:rsidDel="00000000" w:rsidR="00000000" w:rsidRPr="00000000">
        <w:rPr>
          <w:rFonts w:ascii="Times New Roman" w:cs="Times New Roman" w:eastAsia="Times New Roman" w:hAnsi="Times New Roman"/>
          <w:color w:val="222222"/>
          <w:sz w:val="14"/>
          <w:szCs w:val="14"/>
          <w:highlight w:val="white"/>
          <w:rtl w:val="0"/>
        </w:rPr>
        <w:tab/>
      </w:r>
      <w:r w:rsidDel="00000000" w:rsidR="00000000" w:rsidRPr="00000000">
        <w:rPr>
          <w:color w:val="222222"/>
          <w:sz w:val="23"/>
          <w:szCs w:val="23"/>
          <w:highlight w:val="white"/>
          <w:rtl w:val="0"/>
        </w:rPr>
        <w:t xml:space="preserve">Caron has read </w:t>
      </w:r>
      <w:r w:rsidDel="00000000" w:rsidR="00000000" w:rsidRPr="00000000">
        <w:rPr>
          <w:b w:val="1"/>
          <w:color w:val="222222"/>
          <w:sz w:val="23"/>
          <w:szCs w:val="23"/>
          <w:highlight w:val="white"/>
          <w:rtl w:val="0"/>
        </w:rPr>
        <w:t xml:space="preserve">seven</w:t>
      </w:r>
      <w:r w:rsidDel="00000000" w:rsidR="00000000" w:rsidRPr="00000000">
        <w:rPr>
          <w:color w:val="222222"/>
          <w:sz w:val="23"/>
          <w:szCs w:val="23"/>
          <w:highlight w:val="white"/>
          <w:rtl w:val="0"/>
        </w:rPr>
        <w:t xml:space="preserve"> pages. - </w:t>
      </w:r>
    </w:p>
    <w:p w:rsidR="00000000" w:rsidDel="00000000" w:rsidP="00000000" w:rsidRDefault="00000000" w:rsidRPr="00000000" w14:paraId="00000204">
      <w:pPr>
        <w:spacing w:after="60" w:before="60" w:line="366.54545454545456" w:lineRule="auto"/>
        <w:ind w:left="440" w:hanging="360"/>
        <w:rPr>
          <w:color w:val="222222"/>
          <w:sz w:val="23"/>
          <w:szCs w:val="23"/>
          <w:highlight w:val="white"/>
        </w:rPr>
      </w:pPr>
      <w:r w:rsidDel="00000000" w:rsidR="00000000" w:rsidRPr="00000000">
        <w:rPr>
          <w:color w:val="222222"/>
          <w:sz w:val="23"/>
          <w:szCs w:val="23"/>
          <w:highlight w:val="white"/>
          <w:rtl w:val="0"/>
        </w:rPr>
        <w:t xml:space="preserve">5.</w:t>
      </w:r>
      <w:r w:rsidDel="00000000" w:rsidR="00000000" w:rsidRPr="00000000">
        <w:rPr>
          <w:rFonts w:ascii="Times New Roman" w:cs="Times New Roman" w:eastAsia="Times New Roman" w:hAnsi="Times New Roman"/>
          <w:color w:val="222222"/>
          <w:sz w:val="14"/>
          <w:szCs w:val="14"/>
          <w:highlight w:val="white"/>
          <w:rtl w:val="0"/>
        </w:rPr>
        <w:tab/>
      </w:r>
      <w:r w:rsidDel="00000000" w:rsidR="00000000" w:rsidRPr="00000000">
        <w:rPr>
          <w:color w:val="222222"/>
          <w:sz w:val="23"/>
          <w:szCs w:val="23"/>
          <w:highlight w:val="white"/>
          <w:rtl w:val="0"/>
        </w:rPr>
        <w:t xml:space="preserve">You have heard the song </w:t>
      </w:r>
      <w:r w:rsidDel="00000000" w:rsidR="00000000" w:rsidRPr="00000000">
        <w:rPr>
          <w:b w:val="1"/>
          <w:color w:val="222222"/>
          <w:sz w:val="23"/>
          <w:szCs w:val="23"/>
          <w:highlight w:val="white"/>
          <w:rtl w:val="0"/>
        </w:rPr>
        <w:t xml:space="preserve">100 times</w:t>
      </w:r>
      <w:r w:rsidDel="00000000" w:rsidR="00000000" w:rsidRPr="00000000">
        <w:rPr>
          <w:color w:val="222222"/>
          <w:sz w:val="23"/>
          <w:szCs w:val="23"/>
          <w:highlight w:val="white"/>
          <w:rtl w:val="0"/>
        </w:rPr>
        <w:t xml:space="preserve">. - </w:t>
      </w:r>
    </w:p>
    <w:p w:rsidR="00000000" w:rsidDel="00000000" w:rsidP="00000000" w:rsidRDefault="00000000" w:rsidRPr="00000000" w14:paraId="00000205">
      <w:pPr>
        <w:spacing w:after="60" w:before="60" w:line="366.54545454545456" w:lineRule="auto"/>
        <w:ind w:left="440" w:hanging="360"/>
        <w:rPr>
          <w:color w:val="222222"/>
          <w:sz w:val="23"/>
          <w:szCs w:val="23"/>
          <w:highlight w:val="white"/>
        </w:rPr>
      </w:pPr>
      <w:r w:rsidDel="00000000" w:rsidR="00000000" w:rsidRPr="00000000">
        <w:rPr>
          <w:rtl w:val="0"/>
        </w:rPr>
      </w:r>
    </w:p>
    <w:p w:rsidR="00000000" w:rsidDel="00000000" w:rsidP="00000000" w:rsidRDefault="00000000" w:rsidRPr="00000000" w14:paraId="00000206">
      <w:pPr>
        <w:spacing w:after="60" w:before="60" w:line="366.54545454545456" w:lineRule="auto"/>
        <w:ind w:left="440" w:hanging="360"/>
        <w:rPr>
          <w:b w:val="1"/>
          <w:color w:val="222222"/>
          <w:sz w:val="23"/>
          <w:szCs w:val="23"/>
          <w:highlight w:val="white"/>
          <w:u w:val="single"/>
        </w:rPr>
      </w:pPr>
      <w:r w:rsidDel="00000000" w:rsidR="00000000" w:rsidRPr="00000000">
        <w:rPr>
          <w:b w:val="1"/>
          <w:color w:val="222222"/>
          <w:sz w:val="23"/>
          <w:szCs w:val="23"/>
          <w:highlight w:val="white"/>
          <w:u w:val="single"/>
          <w:rtl w:val="0"/>
        </w:rPr>
        <w:t xml:space="preserve">TRABAJO DE CONTINUIDAD PEDAGÓGICA DE INGLÉS  5TO  #3 </w:t>
      </w:r>
    </w:p>
    <w:p w:rsidR="00000000" w:rsidDel="00000000" w:rsidP="00000000" w:rsidRDefault="00000000" w:rsidRPr="00000000" w14:paraId="00000207">
      <w:pPr>
        <w:spacing w:after="60" w:before="60" w:line="366.54545454545456" w:lineRule="auto"/>
        <w:ind w:left="440" w:hanging="360"/>
        <w:rPr>
          <w:b w:val="1"/>
          <w:color w:val="222222"/>
          <w:sz w:val="23"/>
          <w:szCs w:val="23"/>
          <w:highlight w:val="white"/>
          <w:u w:val="single"/>
        </w:rPr>
      </w:pPr>
      <w:r w:rsidDel="00000000" w:rsidR="00000000" w:rsidRPr="00000000">
        <w:rPr>
          <w:b w:val="1"/>
          <w:color w:val="222222"/>
          <w:sz w:val="23"/>
          <w:szCs w:val="23"/>
          <w:highlight w:val="white"/>
          <w:u w:val="single"/>
          <w:rtl w:val="0"/>
        </w:rPr>
        <w:t xml:space="preserve">  PROF. MAIDANA</w:t>
      </w:r>
    </w:p>
    <w:p w:rsidR="00000000" w:rsidDel="00000000" w:rsidP="00000000" w:rsidRDefault="00000000" w:rsidRPr="00000000" w14:paraId="00000208">
      <w:pPr>
        <w:numPr>
          <w:ilvl w:val="0"/>
          <w:numId w:val="1"/>
        </w:numPr>
        <w:spacing w:after="0" w:afterAutospacing="0" w:before="60" w:line="366.54545454545456" w:lineRule="auto"/>
        <w:ind w:left="1440" w:hanging="360"/>
        <w:rPr>
          <w:color w:val="222222"/>
          <w:sz w:val="23"/>
          <w:szCs w:val="23"/>
          <w:highlight w:val="white"/>
        </w:rPr>
      </w:pPr>
      <w:r w:rsidDel="00000000" w:rsidR="00000000" w:rsidRPr="00000000">
        <w:rPr>
          <w:color w:val="222222"/>
          <w:sz w:val="23"/>
          <w:szCs w:val="23"/>
          <w:highlight w:val="white"/>
          <w:rtl w:val="0"/>
        </w:rPr>
        <w:t xml:space="preserve">Observa el texto y encuentra ejemplos de presente perfecto simple</w:t>
      </w:r>
    </w:p>
    <w:p w:rsidR="00000000" w:rsidDel="00000000" w:rsidP="00000000" w:rsidRDefault="00000000" w:rsidRPr="00000000" w14:paraId="00000209">
      <w:pPr>
        <w:numPr>
          <w:ilvl w:val="0"/>
          <w:numId w:val="1"/>
        </w:numPr>
        <w:spacing w:after="60" w:before="0" w:beforeAutospacing="0" w:line="366.54545454545456" w:lineRule="auto"/>
        <w:ind w:left="1440" w:hanging="360"/>
        <w:rPr>
          <w:color w:val="222222"/>
          <w:sz w:val="23"/>
          <w:szCs w:val="23"/>
          <w:highlight w:val="white"/>
        </w:rPr>
      </w:pPr>
      <w:r w:rsidDel="00000000" w:rsidR="00000000" w:rsidRPr="00000000">
        <w:rPr>
          <w:color w:val="222222"/>
          <w:sz w:val="23"/>
          <w:szCs w:val="23"/>
          <w:highlight w:val="white"/>
          <w:rtl w:val="0"/>
        </w:rPr>
        <w:t xml:space="preserve">Responde </w:t>
      </w:r>
    </w:p>
    <w:p w:rsidR="00000000" w:rsidDel="00000000" w:rsidP="00000000" w:rsidRDefault="00000000" w:rsidRPr="00000000" w14:paraId="0000020A">
      <w:pPr>
        <w:spacing w:after="60" w:before="60" w:line="366.54545454545456" w:lineRule="auto"/>
        <w:ind w:left="1440" w:firstLine="0"/>
        <w:rPr>
          <w:color w:val="222222"/>
          <w:sz w:val="23"/>
          <w:szCs w:val="23"/>
          <w:highlight w:val="white"/>
        </w:rPr>
      </w:pPr>
      <w:r w:rsidDel="00000000" w:rsidR="00000000" w:rsidRPr="00000000">
        <w:rPr>
          <w:color w:val="222222"/>
          <w:sz w:val="23"/>
          <w:szCs w:val="23"/>
          <w:highlight w:val="white"/>
          <w:rtl w:val="0"/>
        </w:rPr>
        <w:t xml:space="preserve">Who was Jack the Ripper?</w:t>
      </w:r>
    </w:p>
    <w:p w:rsidR="00000000" w:rsidDel="00000000" w:rsidP="00000000" w:rsidRDefault="00000000" w:rsidRPr="00000000" w14:paraId="0000020B">
      <w:pPr>
        <w:spacing w:after="60" w:before="60" w:line="366.54545454545456" w:lineRule="auto"/>
        <w:ind w:left="1440" w:firstLine="0"/>
        <w:rPr>
          <w:color w:val="222222"/>
          <w:sz w:val="23"/>
          <w:szCs w:val="23"/>
          <w:highlight w:val="white"/>
        </w:rPr>
      </w:pPr>
      <w:r w:rsidDel="00000000" w:rsidR="00000000" w:rsidRPr="00000000">
        <w:rPr>
          <w:color w:val="222222"/>
          <w:sz w:val="23"/>
          <w:szCs w:val="23"/>
          <w:highlight w:val="white"/>
          <w:rtl w:val="0"/>
        </w:rPr>
        <w:t xml:space="preserve">How do they know?</w:t>
      </w:r>
    </w:p>
    <w:p w:rsidR="00000000" w:rsidDel="00000000" w:rsidP="00000000" w:rsidRDefault="00000000" w:rsidRPr="00000000" w14:paraId="0000020C">
      <w:pPr>
        <w:spacing w:after="60" w:before="60" w:line="366.54545454545456" w:lineRule="auto"/>
        <w:ind w:left="440" w:hanging="360"/>
        <w:rPr>
          <w:b w:val="1"/>
          <w:color w:val="222222"/>
          <w:sz w:val="23"/>
          <w:szCs w:val="23"/>
          <w:highlight w:val="white"/>
          <w:u w:val="single"/>
        </w:rPr>
      </w:pPr>
      <w:r w:rsidDel="00000000" w:rsidR="00000000" w:rsidRPr="00000000">
        <w:rPr>
          <w:rtl w:val="0"/>
        </w:rPr>
      </w:r>
    </w:p>
    <w:p w:rsidR="00000000" w:rsidDel="00000000" w:rsidP="00000000" w:rsidRDefault="00000000" w:rsidRPr="00000000" w14:paraId="0000020D">
      <w:pPr>
        <w:pStyle w:val="Heading1"/>
        <w:keepNext w:val="0"/>
        <w:keepLines w:val="0"/>
        <w:pBdr>
          <w:top w:color="auto" w:space="0" w:sz="0" w:val="none"/>
          <w:left w:color="c02736" w:space="8" w:sz="72" w:val="single"/>
          <w:bottom w:color="auto" w:space="0" w:sz="0" w:val="none"/>
          <w:right w:color="auto" w:space="0" w:sz="0" w:val="none"/>
          <w:between w:color="auto" w:space="0" w:sz="0" w:val="none"/>
        </w:pBdr>
        <w:spacing w:after="380" w:before="380" w:line="415.3846153846154" w:lineRule="auto"/>
        <w:rPr>
          <w:color w:val="c02736"/>
          <w:sz w:val="39"/>
          <w:szCs w:val="39"/>
          <w:u w:val="single"/>
          <w:shd w:fill="f3f3f3" w:val="clear"/>
        </w:rPr>
      </w:pPr>
      <w:bookmarkStart w:colFirst="0" w:colLast="0" w:name="_jjfskicr8gu1" w:id="0"/>
      <w:bookmarkEnd w:id="0"/>
      <w:r w:rsidDel="00000000" w:rsidR="00000000" w:rsidRPr="00000000">
        <w:rPr>
          <w:color w:val="c02736"/>
          <w:sz w:val="39"/>
          <w:szCs w:val="39"/>
          <w:u w:val="single"/>
          <w:shd w:fill="f3f3f3" w:val="clear"/>
          <w:rtl w:val="0"/>
        </w:rPr>
        <w:t xml:space="preserve">Present Perfect Examples: Experts have named Jack the Ripper</w:t>
      </w:r>
    </w:p>
    <w:p w:rsidR="00000000" w:rsidDel="00000000" w:rsidP="00000000" w:rsidRDefault="00000000" w:rsidRPr="00000000" w14:paraId="0000020E">
      <w:pPr>
        <w:pBdr>
          <w:top w:color="auto" w:space="0" w:sz="0" w:val="none"/>
          <w:left w:color="auto" w:space="0" w:sz="0" w:val="none"/>
          <w:bottom w:color="auto" w:space="0" w:sz="0" w:val="none"/>
          <w:right w:color="auto" w:space="0" w:sz="0" w:val="none"/>
          <w:between w:color="auto" w:space="0" w:sz="0" w:val="none"/>
        </w:pBdr>
        <w:spacing w:after="240" w:line="300" w:lineRule="auto"/>
        <w:jc w:val="both"/>
        <w:rPr/>
      </w:pPr>
      <w:r w:rsidDel="00000000" w:rsidR="00000000" w:rsidRPr="00000000">
        <w:rPr>
          <w:b w:val="1"/>
          <w:i w:val="1"/>
          <w:color w:val="484848"/>
          <w:sz w:val="18"/>
          <w:szCs w:val="18"/>
          <w:highlight w:val="white"/>
          <w:u w:val="single"/>
          <w:rtl w:val="0"/>
        </w:rPr>
        <w:t xml:space="preserve">As the legend of Jack the Ripper from the nineteenth century continues up to the present day, this is perfect (no pun intended) situation where we can use the Present Perfect tense. Look at the present perfect examples highlighted in bold. Then read the explanations after the text.</w:t>
      </w:r>
      <w:r w:rsidDel="00000000" w:rsidR="00000000" w:rsidRPr="00000000">
        <w:rPr>
          <w:b w:val="1"/>
          <w:color w:val="484848"/>
          <w:sz w:val="18"/>
          <w:szCs w:val="18"/>
          <w:highlight w:val="white"/>
          <w:u w:val="single"/>
          <w:rtl w:val="0"/>
        </w:rPr>
        <w:t xml:space="preserve"> </w:t>
      </w:r>
      <w:r w:rsidDel="00000000" w:rsidR="00000000" w:rsidRPr="00000000">
        <w:rPr>
          <w:b w:val="1"/>
          <w:color w:val="484848"/>
          <w:sz w:val="18"/>
          <w:szCs w:val="18"/>
          <w:highlight w:val="white"/>
          <w:u w:val="single"/>
        </w:rPr>
        <w:drawing>
          <wp:inline distB="114300" distT="114300" distL="114300" distR="114300">
            <wp:extent cx="1905000" cy="1905000"/>
            <wp:effectExtent b="0" l="0" r="0" t="0"/>
            <wp:docPr descr="Police find the body of the first Ripper victim" id="13" name="image1.jpg"/>
            <a:graphic>
              <a:graphicData uri="http://schemas.openxmlformats.org/drawingml/2006/picture">
                <pic:pic>
                  <pic:nvPicPr>
                    <pic:cNvPr descr="Police find the body of the first Ripper victim" id="0" name="image1.jpg"/>
                    <pic:cNvPicPr preferRelativeResize="0"/>
                  </pic:nvPicPr>
                  <pic:blipFill>
                    <a:blip r:embed="rId29"/>
                    <a:srcRect b="0" l="0" r="0" t="0"/>
                    <a:stretch>
                      <a:fillRect/>
                    </a:stretch>
                  </pic:blipFill>
                  <pic:spPr>
                    <a:xfrm>
                      <a:off x="0" y="0"/>
                      <a:ext cx="1905000" cy="1905000"/>
                    </a:xfrm>
                    <a:prstGeom prst="rect"/>
                    <a:ln/>
                  </pic:spPr>
                </pic:pic>
              </a:graphicData>
            </a:graphic>
          </wp:inline>
        </w:drawing>
      </w:r>
      <w:r w:rsidDel="00000000" w:rsidR="00000000" w:rsidRPr="00000000">
        <w:rPr>
          <w:b w:val="1"/>
          <w:color w:val="484848"/>
          <w:sz w:val="18"/>
          <w:szCs w:val="18"/>
          <w:highlight w:val="white"/>
          <w:rtl w:val="0"/>
        </w:rPr>
        <w:t xml:space="preserve">"Jack the Ripper" is the famous story of a mass murderer from Victorian London. He killed at least 5 women by slashing their throats and then cutting out their organs. As police have never solved the murders, this legend has fascinated the public for the whole of the last century. Researchers have put forward over 100 different theories as to the identity of the killer. The story has inspired numerous novels and movies. The real name of "Jack the Ripper" has been the subject of speculation since 1888. But now, experts believe that they have found the identity of the serial killer from the East End of London. Charles Cross, who was a cart driver, is the name of the most likely suspect. He claimed that he found Polly Nichols (the first murder victim) when she was already dead and was standing at the side of the road when more people turned up. However, a witness, Robert Paul told police that he saw Charles Cross crouching over Polly Nichols and he was touching the body. The experts believe that Cross was the killer and was disturbed as he was mutilating Polly Nicholl's corpse. The author experts, Holmgren and Stow said that, "Cross hasn't been the subject of much investigation and has appeared only vaguely in census records. We have found out that he gave a false name to police and his real name was Charles Latchmere. He walked past every single murder scene on his way to work and all the murders happened at the time when he would have been making that journey." </w:t>
      </w:r>
      <w:r w:rsidDel="00000000" w:rsidR="00000000" w:rsidRPr="00000000">
        <w:rPr>
          <w:rtl w:val="0"/>
        </w:rPr>
      </w:r>
    </w:p>
    <w:sectPr>
      <w:footerReference r:id="rId30"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F">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5.png"/><Relationship Id="rId21" Type="http://schemas.openxmlformats.org/officeDocument/2006/relationships/image" Target="media/image3.png"/><Relationship Id="rId24" Type="http://schemas.openxmlformats.org/officeDocument/2006/relationships/image" Target="media/image7.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26" Type="http://schemas.openxmlformats.org/officeDocument/2006/relationships/image" Target="media/image16.png"/><Relationship Id="rId25" Type="http://schemas.openxmlformats.org/officeDocument/2006/relationships/image" Target="media/image18.png"/><Relationship Id="rId28" Type="http://schemas.openxmlformats.org/officeDocument/2006/relationships/image" Target="media/image10.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image" Target="media/image8.jpg"/><Relationship Id="rId29" Type="http://schemas.openxmlformats.org/officeDocument/2006/relationships/image" Target="media/image1.jpg"/><Relationship Id="rId7" Type="http://schemas.openxmlformats.org/officeDocument/2006/relationships/image" Target="media/image6.jpg"/><Relationship Id="rId8" Type="http://schemas.openxmlformats.org/officeDocument/2006/relationships/image" Target="media/image4.jpg"/><Relationship Id="rId30" Type="http://schemas.openxmlformats.org/officeDocument/2006/relationships/footer" Target="footer1.xml"/><Relationship Id="rId11" Type="http://schemas.openxmlformats.org/officeDocument/2006/relationships/image" Target="media/image13.png"/><Relationship Id="rId10" Type="http://schemas.openxmlformats.org/officeDocument/2006/relationships/image" Target="media/image2.png"/><Relationship Id="rId13" Type="http://schemas.openxmlformats.org/officeDocument/2006/relationships/image" Target="media/image12.png"/><Relationship Id="rId12" Type="http://schemas.openxmlformats.org/officeDocument/2006/relationships/image" Target="media/image21.png"/><Relationship Id="rId15" Type="http://schemas.openxmlformats.org/officeDocument/2006/relationships/image" Target="media/image23.jpg"/><Relationship Id="rId14" Type="http://schemas.openxmlformats.org/officeDocument/2006/relationships/image" Target="media/image14.png"/><Relationship Id="rId17" Type="http://schemas.openxmlformats.org/officeDocument/2006/relationships/image" Target="media/image22.jpg"/><Relationship Id="rId16" Type="http://schemas.openxmlformats.org/officeDocument/2006/relationships/image" Target="media/image24.jpg"/><Relationship Id="rId19" Type="http://schemas.openxmlformats.org/officeDocument/2006/relationships/image" Target="media/image20.png"/><Relationship Id="rId1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