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Cultura, Comunicaciòn y sociedad. Vicenzi, Teresa Inès.</w:t>
      </w:r>
    </w:p>
    <w:p w:rsidR="00000000" w:rsidDel="00000000" w:rsidP="00000000" w:rsidRDefault="00000000" w:rsidRPr="00000000" w14:paraId="00000002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Actividad 1: Definiciones de cultura.</w:t>
      </w:r>
    </w:p>
    <w:p w:rsidR="00000000" w:rsidDel="00000000" w:rsidP="00000000" w:rsidRDefault="00000000" w:rsidRPr="00000000" w14:paraId="00000003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A continuaciòn se presenta un texto que dá cuenta de diferentes conceptos de cultura en  Antropologìa, disponible en </w:t>
      </w:r>
      <w:r w:rsidDel="00000000" w:rsidR="00000000" w:rsidRPr="00000000">
        <w:rPr>
          <w:color w:val="333333"/>
          <w:rtl w:val="0"/>
        </w:rPr>
        <w:t xml:space="preserve">archivos para alumnos </w:t>
      </w:r>
      <w:r w:rsidDel="00000000" w:rsidR="00000000" w:rsidRPr="00000000">
        <w:rPr>
          <w:rtl w:val="0"/>
        </w:rPr>
        <w:t xml:space="preserve">“definiciones de cultura para 5to año”</w:t>
      </w:r>
    </w:p>
    <w:p w:rsidR="00000000" w:rsidDel="00000000" w:rsidP="00000000" w:rsidRDefault="00000000" w:rsidRPr="00000000" w14:paraId="00000004">
      <w:pPr>
        <w:ind w:left="720" w:right="-891.2598425196836" w:firstLine="0"/>
        <w:jc w:val="both"/>
        <w:rPr>
          <w:b w:val="1"/>
          <w:color w:val="333333"/>
          <w:sz w:val="42"/>
          <w:szCs w:val="42"/>
        </w:rPr>
      </w:pPr>
      <w:r w:rsidDel="00000000" w:rsidR="00000000" w:rsidRPr="00000000">
        <w:rPr>
          <w:rtl w:val="0"/>
        </w:rPr>
        <w:t xml:space="preserve">Buscá la definición de los tèrminos que aparecen en color en el texto.(Podès usar el siguiente enlace de la RAE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https://dle.rae.es/</w:t>
        </w:r>
      </w:hyperlink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Rule="auto"/>
        <w:ind w:right="240"/>
        <w:jc w:val="both"/>
        <w:rPr>
          <w:color w:val="333333"/>
          <w:sz w:val="16"/>
          <w:szCs w:val="16"/>
        </w:rPr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Actividad 2:</w:t>
      </w:r>
    </w:p>
    <w:p w:rsidR="00000000" w:rsidDel="00000000" w:rsidP="00000000" w:rsidRDefault="00000000" w:rsidRPr="00000000" w14:paraId="00000007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Realizà un cuadro resumen que presente como està concebida la cultura en cada uno de  los autores mencionados.</w:t>
      </w:r>
    </w:p>
    <w:p w:rsidR="00000000" w:rsidDel="00000000" w:rsidP="00000000" w:rsidRDefault="00000000" w:rsidRPr="00000000" w14:paraId="00000008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Actividad 3.</w:t>
      </w:r>
    </w:p>
    <w:p w:rsidR="00000000" w:rsidDel="00000000" w:rsidP="00000000" w:rsidRDefault="00000000" w:rsidRPr="00000000" w14:paraId="00000009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Descargá de archivos para alumnos el texto: “cultura y subculturas para 5to año”</w:t>
      </w:r>
    </w:p>
    <w:p w:rsidR="00000000" w:rsidDel="00000000" w:rsidP="00000000" w:rsidRDefault="00000000" w:rsidRPr="00000000" w14:paraId="0000000A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 ¿ a què refieren los términos subculturas, cultura letrada, popular y de masas?</w:t>
      </w:r>
    </w:p>
    <w:p w:rsidR="00000000" w:rsidDel="00000000" w:rsidP="00000000" w:rsidRDefault="00000000" w:rsidRPr="00000000" w14:paraId="0000000B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………………………………………………………………………………………………....</w:t>
      </w:r>
    </w:p>
    <w:p w:rsidR="00000000" w:rsidDel="00000000" w:rsidP="00000000" w:rsidRDefault="00000000" w:rsidRPr="00000000" w14:paraId="0000000C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CONTINUIDAD PEDAGOGICA</w:t>
      </w:r>
    </w:p>
    <w:p w:rsidR="00000000" w:rsidDel="00000000" w:rsidP="00000000" w:rsidRDefault="00000000" w:rsidRPr="00000000" w14:paraId="0000000D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INTRODUCCION A LA QUIMICA 5TO B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EXPLICAR EN FORMA DESARROLLADA CRACKING DE PETRÓLEO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¿CÓMO SE OBTIENE AZUFRE A NIVEL INDUSTRIAL?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¿QUÉ SON Y CÓMO SE CLASIFICAN LOS HIDROCARBUROS?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¿QUE ES UN AMINOÁCIDO Y CÓMO SE RELACIONA CON LAS PROTEÍNAS?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32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¿QUE ES UN REACTIVO LIMITANTE?</w:t>
      </w:r>
    </w:p>
    <w:p w:rsidR="00000000" w:rsidDel="00000000" w:rsidP="00000000" w:rsidRDefault="00000000" w:rsidRPr="00000000" w14:paraId="00000013">
      <w:pPr>
        <w:spacing w:after="320" w:line="342.85714285714283" w:lineRule="auto"/>
        <w:ind w:left="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__________________________________________________________________________</w:t>
      </w:r>
    </w:p>
    <w:p w:rsidR="00000000" w:rsidDel="00000000" w:rsidP="00000000" w:rsidRDefault="00000000" w:rsidRPr="00000000" w14:paraId="00000014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320" w:line="342.85714285714283" w:lineRule="auto"/>
        <w:ind w:left="0" w:right="240" w:firstLine="0"/>
        <w:jc w:val="both"/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320" w:line="342.85714285714283" w:lineRule="auto"/>
        <w:ind w:left="0" w:right="240" w:firstLine="0"/>
        <w:jc w:val="both"/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--------------------------------------------------</w:t>
      </w:r>
    </w:p>
    <w:p w:rsidR="00000000" w:rsidDel="00000000" w:rsidP="00000000" w:rsidRDefault="00000000" w:rsidRPr="00000000" w14:paraId="00000018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Continuidad Pedagógica</w:t>
      </w:r>
    </w:p>
    <w:p w:rsidR="00000000" w:rsidDel="00000000" w:rsidP="00000000" w:rsidRDefault="00000000" w:rsidRPr="00000000" w14:paraId="00000019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 Sociología: 5 Año “B” T.M. </w:t>
      </w:r>
    </w:p>
    <w:p w:rsidR="00000000" w:rsidDel="00000000" w:rsidP="00000000" w:rsidRDefault="00000000" w:rsidRPr="00000000" w14:paraId="0000001A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Docente:Pedraza, Catalina</w:t>
      </w:r>
    </w:p>
    <w:p w:rsidR="00000000" w:rsidDel="00000000" w:rsidP="00000000" w:rsidRDefault="00000000" w:rsidRPr="00000000" w14:paraId="0000001B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Usar libro de Sociología  edit. Aula Taller</w:t>
      </w:r>
    </w:p>
    <w:p w:rsidR="00000000" w:rsidDel="00000000" w:rsidP="00000000" w:rsidRDefault="00000000" w:rsidRPr="00000000" w14:paraId="0000001C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Actividad N1: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Leer las páginas 7,8 y 9 y   explicar en qué contexto social surge la Sociología.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¿Por qué la Sociología es considerada “ciencia de la crisis”? explicar.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32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¿cuáles eran los enfoques y explicaciones que brindaron el Conde de Saint Simon, Augusto Comte y Carlos Marx a los cambios producidos?</w:t>
      </w:r>
    </w:p>
    <w:p w:rsidR="00000000" w:rsidDel="00000000" w:rsidP="00000000" w:rsidRDefault="00000000" w:rsidRPr="00000000" w14:paraId="00000020">
      <w:pPr>
        <w:spacing w:after="320" w:line="342.85714285714283" w:lineRule="auto"/>
        <w:ind w:left="144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Actividad N 2</w:t>
      </w:r>
    </w:p>
    <w:p w:rsidR="00000000" w:rsidDel="00000000" w:rsidP="00000000" w:rsidRDefault="00000000" w:rsidRPr="00000000" w14:paraId="00000021">
      <w:pPr>
        <w:spacing w:after="320" w:line="342.85714285714283" w:lineRule="auto"/>
        <w:ind w:left="144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Usar libro de Sociología edit. Aula Taller</w:t>
      </w:r>
    </w:p>
    <w:p w:rsidR="00000000" w:rsidDel="00000000" w:rsidP="00000000" w:rsidRDefault="00000000" w:rsidRPr="00000000" w14:paraId="00000022">
      <w:pPr>
        <w:spacing w:after="320" w:line="342.85714285714283" w:lineRule="auto"/>
        <w:ind w:left="144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Lectura de página 35,36 y 37 y responder: 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afterAutospacing="0" w:line="342.85714285714283" w:lineRule="auto"/>
        <w:ind w:left="216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¿Qué es la sociedad?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0" w:afterAutospacing="0" w:line="342.85714285714283" w:lineRule="auto"/>
        <w:ind w:left="216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¿Qué significa que “el hombre es un animal social”?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0" w:afterAutospacing="0" w:line="342.85714285714283" w:lineRule="auto"/>
        <w:ind w:left="216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¿La sociabilidad es solo un rasgo exclusivo de los humanos?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after="0" w:afterAutospacing="0" w:line="342.85714285714283" w:lineRule="auto"/>
        <w:ind w:left="216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Cambian las sociedades con el paso de los años, explicar cómo se producen esos cambios y las razones.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320" w:line="342.85714285714283" w:lineRule="auto"/>
        <w:ind w:left="216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Distintos tipos de sociedades, clasificación.</w:t>
      </w:r>
    </w:p>
    <w:p w:rsidR="00000000" w:rsidDel="00000000" w:rsidP="00000000" w:rsidRDefault="00000000" w:rsidRPr="00000000" w14:paraId="00000028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Actividad N- 3</w:t>
      </w:r>
    </w:p>
    <w:p w:rsidR="00000000" w:rsidDel="00000000" w:rsidP="00000000" w:rsidRDefault="00000000" w:rsidRPr="00000000" w14:paraId="0000002A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Revolución Industrial 1a y 2a</w:t>
      </w:r>
    </w:p>
    <w:p w:rsidR="00000000" w:rsidDel="00000000" w:rsidP="00000000" w:rsidRDefault="00000000" w:rsidRPr="00000000" w14:paraId="0000002B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https://youtu.be/GZ01KcwuYQ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https://youtu.be/n250tb5dTCc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Ir a los dos link de you tube  escuchar atentamente, luego responder:</w:t>
      </w:r>
    </w:p>
    <w:p w:rsidR="00000000" w:rsidDel="00000000" w:rsidP="00000000" w:rsidRDefault="00000000" w:rsidRPr="00000000" w14:paraId="0000002F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¿Cuáles fueron los primeros inventos? Explica las consecuencias socioeconómicas que generaron.</w:t>
      </w:r>
    </w:p>
    <w:p w:rsidR="00000000" w:rsidDel="00000000" w:rsidP="00000000" w:rsidRDefault="00000000" w:rsidRPr="00000000" w14:paraId="00000030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¿ Qué clases sociales aparecieron y qué tipo de relación se establecieron entre ellas?</w:t>
      </w:r>
    </w:p>
    <w:p w:rsidR="00000000" w:rsidDel="00000000" w:rsidP="00000000" w:rsidRDefault="00000000" w:rsidRPr="00000000" w14:paraId="00000031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Menciona las herramientas y las máquinas que revolucionaron la época y menciona las  que aún perduran. Analiza la evolución tecnológica y expresa tu opinión en forma escrita en al menos una carilla.</w:t>
      </w:r>
    </w:p>
    <w:p w:rsidR="00000000" w:rsidDel="00000000" w:rsidP="00000000" w:rsidRDefault="00000000" w:rsidRPr="00000000" w14:paraId="00000032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Opinen sobre el sistema.de.rotación de la tierra. Graficar y mencionar el nombre del.mismo.</w:t>
      </w:r>
    </w:p>
    <w:p w:rsidR="00000000" w:rsidDel="00000000" w:rsidP="00000000" w:rsidRDefault="00000000" w:rsidRPr="00000000" w14:paraId="00000033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¿Cómo se fortalecieron las empresas?</w:t>
      </w:r>
    </w:p>
    <w:p w:rsidR="00000000" w:rsidDel="00000000" w:rsidP="00000000" w:rsidRDefault="00000000" w:rsidRPr="00000000" w14:paraId="00000034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320" w:line="342.85714285714283" w:lineRule="auto"/>
        <w:ind w:left="2160" w:right="240" w:firstLine="0"/>
        <w:jc w:val="both"/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----------------------------------------------------</w:t>
      </w:r>
    </w:p>
    <w:p w:rsidR="00000000" w:rsidDel="00000000" w:rsidP="00000000" w:rsidRDefault="00000000" w:rsidRPr="00000000" w14:paraId="00000037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Economía Política</w:t>
      </w:r>
    </w:p>
    <w:p w:rsidR="00000000" w:rsidDel="00000000" w:rsidP="00000000" w:rsidRDefault="00000000" w:rsidRPr="00000000" w14:paraId="00000038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Profesora: Paola Scotto</w:t>
      </w:r>
    </w:p>
    <w:p w:rsidR="00000000" w:rsidDel="00000000" w:rsidP="00000000" w:rsidRDefault="00000000" w:rsidRPr="00000000" w14:paraId="00000039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5 B</w:t>
        <w:br w:type="textWrapping"/>
        <w:br w:type="textWrapping"/>
        <w:t xml:space="preserve">Actividad Nº1</w:t>
        <w:br w:type="textWrapping"/>
        <w:t xml:space="preserve">Tema: Actividad económica</w:t>
        <w:br w:type="textWrapping"/>
        <w:t xml:space="preserve">1)</w:t>
        <w:tab/>
        <w:t xml:space="preserve">Leer páginas 53/54/55/56/57/58 del libro “Economía Política” y contestar.</w:t>
        <w:br w:type="textWrapping"/>
        <w:t xml:space="preserve">2)</w:t>
        <w:tab/>
        <w:t xml:space="preserve">Explique a qué nos referimos cuando hablamos de Actividad económica y en qué sectores se clasifican.</w:t>
        <w:br w:type="textWrapping"/>
        <w:t xml:space="preserve">3)</w:t>
        <w:tab/>
        <w:t xml:space="preserve">¿Qué es un agente económico? ¿Qué rol cumple?</w:t>
        <w:br w:type="textWrapping"/>
        <w:t xml:space="preserve">4)</w:t>
        <w:tab/>
        <w:t xml:space="preserve">En economía, ¿a qué nos referimos con escasez?</w:t>
        <w:br w:type="textWrapping"/>
        <w:t xml:space="preserve">5)</w:t>
        <w:tab/>
        <w:t xml:space="preserve">Defina el concepto de Necesidad ¿cuáles son sus características?</w:t>
        <w:br w:type="textWrapping"/>
        <w:t xml:space="preserve">6)</w:t>
        <w:tab/>
        <w:t xml:space="preserve">De un ejemplo de cada una de la clasificación de Necesidades.</w:t>
        <w:br w:type="textWrapping"/>
        <w:t xml:space="preserve">7)</w:t>
        <w:tab/>
        <w:t xml:space="preserve">Defina el concepto de Bienes. </w:t>
        <w:br w:type="textWrapping"/>
        <w:t xml:space="preserve">8)</w:t>
        <w:tab/>
        <w:t xml:space="preserve">¿Qué características debe poseer un bien para ser considerado económico?</w:t>
        <w:br w:type="textWrapping"/>
        <w:br w:type="textWrapping"/>
        <w:br w:type="textWrapping"/>
        <w:br w:type="textWrapping"/>
        <w:br w:type="textWrapping"/>
        <w:br w:type="textWrapping"/>
        <w:t xml:space="preserve">Actividad N° 2</w:t>
        <w:br w:type="textWrapping"/>
        <w:t xml:space="preserve">Tema: Economía y su clasificación</w:t>
        <w:br w:type="textWrapping"/>
        <w:t xml:space="preserve">Leer el capítulo 1 del libro “Economía Política” y determinar si las siguientes afirmaciones son verdaderas o falsas. Justificar las respuestas</w:t>
        <w:br w:type="textWrapping"/>
        <w:t xml:space="preserve">1)</w:t>
        <w:tab/>
        <w:t xml:space="preserve">La economía es la ciencia que estudia el comportamiento de los individuos y como distribuyen sus bienes.</w:t>
        <w:br w:type="textWrapping"/>
        <w:t xml:space="preserve">V</w:t>
        <w:br w:type="textWrapping"/>
        <w:t xml:space="preserve">F</w:t>
        <w:br w:type="textWrapping"/>
        <w:t xml:space="preserve">2)</w:t>
        <w:tab/>
        <w:t xml:space="preserve">La política económica, se basa fundamentalmente en analizar el pensamiento económico desarrollado en distintas épocas.</w:t>
        <w:br w:type="textWrapping"/>
        <w:t xml:space="preserve">V</w:t>
        <w:br w:type="textWrapping"/>
        <w:t xml:space="preserve">F</w:t>
        <w:br w:type="textWrapping"/>
        <w:t xml:space="preserve">3)</w:t>
        <w:tab/>
        <w:t xml:space="preserve">La economía positiva trata de ofrecer explicaciones objetivas o científicas sobre el funcionamiento de la economía</w:t>
        <w:br w:type="textWrapping"/>
        <w:t xml:space="preserve">V</w:t>
        <w:br w:type="textWrapping"/>
        <w:t xml:space="preserve">F</w:t>
        <w:br w:type="textWrapping"/>
        <w:t xml:space="preserve">4)</w:t>
        <w:tab/>
        <w:t xml:space="preserve">Cuando hablamos de economía cerrada, se hace referencia a la relación entre la familia y la empresa.</w:t>
        <w:br w:type="textWrapping"/>
        <w:t xml:space="preserve">V</w:t>
        <w:br w:type="textWrapping"/>
        <w:t xml:space="preserve">F</w:t>
        <w:br w:type="textWrapping"/>
        <w:t xml:space="preserve">5)</w:t>
        <w:tab/>
        <w:t xml:space="preserve">La macroeconomía se encarga del estudio general de la economía, mediante el estudio de las variables agregadas.</w:t>
        <w:br w:type="textWrapping"/>
        <w:t xml:space="preserve">V</w:t>
        <w:br w:type="textWrapping"/>
        <w:t xml:space="preserve">F</w:t>
        <w:br w:type="textWrapping"/>
        <w:t xml:space="preserve">6)</w:t>
        <w:tab/>
        <w:t xml:space="preserve">La política económica consiste en la manipulación de instrumentos económicos para alcanzar determinados objetivos económicos.</w:t>
        <w:br w:type="textWrapping"/>
        <w:br w:type="textWrapping"/>
        <w:t xml:space="preserve">Actividad N°3</w:t>
        <w:br w:type="textWrapping"/>
        <w:t xml:space="preserve">Tema: Necesidades</w:t>
        <w:br w:type="textWrapping"/>
        <w:t xml:space="preserve">Leer página 54, 55 y 56 del libro “Economía política” y Completar el crucigrama.</w:t>
        <w:br w:type="textWrapping"/>
        <w:t xml:space="preserve">1)</w:t>
        <w:tab/>
        <w:t xml:space="preserve">Se manifiesta más de una necesidad en el mismo momento.</w:t>
        <w:br w:type="textWrapping"/>
        <w:t xml:space="preserve">2)</w:t>
        <w:tab/>
        <w:t xml:space="preserve">Son aquellas necesidades, que según la naturaleza del bien utilizado son satisfechas por bienes materiales.</w:t>
        <w:br w:type="textWrapping"/>
        <w:t xml:space="preserve">3)</w:t>
        <w:tab/>
        <w:t xml:space="preserve">Hace referencia a aquellas necesidades que se satisfacen con más de un bien y se relacionan entre sí.</w:t>
        <w:br w:type="textWrapping"/>
        <w:t xml:space="preserve">4)</w:t>
        <w:tab/>
        <w:t xml:space="preserve">Es la sensación de carecer de algo, unida al deseo de satisfacer esas carencias que siente el hombre para lograr sus objetivos.</w:t>
        <w:br w:type="textWrapping"/>
        <w:t xml:space="preserve">5)</w:t>
        <w:tab/>
        <w:t xml:space="preserve">Aquellas necesidades cuya satisfacción aumentan el bienestar del individuo son definidas por la cultura, usos y costumbres.</w:t>
        <w:br w:type="textWrapping"/>
        <w:t xml:space="preserve">6)</w:t>
        <w:tab/>
        <w:t xml:space="preserve">Aquellas necesidades que parten del individuo y son imprescindibles para la conservación de la vida humana.</w:t>
        <w:br w:type="textWrapping"/>
        <w:t xml:space="preserve">7)</w:t>
        <w:tab/>
        <w:t xml:space="preserve">Aquella necesidad, que según Maslow busca la protección para consolidar los logros adquiridos.</w:t>
        <w:br w:type="textWrapping"/>
        <w:t xml:space="preserve">8)</w:t>
        <w:tab/>
        <w:t xml:space="preserve">Aquella necesidad, que según Maslow hace referencia a querer pertenecer a un grupo, el ser aceptado por compañeros y tener amistades.</w:t>
        <w:br w:type="textWrapping"/>
        <w:t xml:space="preserve">9)</w:t>
        <w:tab/>
        <w:t xml:space="preserve">Característica de la necesidad que hace referencia a la cantidad.</w:t>
        <w:br w:type="textWrapping"/>
        <w:br w:type="textWrapping"/>
        <w:br w:type="textWrapping"/>
        <w:t xml:space="preserve">1)</w:t>
        <w:tab/>
        <w:t xml:space="preserve">             _ _ N _ _ _ _ _ _ _ _</w:t>
        <w:br w:type="textWrapping"/>
        <w:t xml:space="preserve">2)</w:t>
        <w:tab/>
        <w:t xml:space="preserve">       _ _ _ _ E _ _ _</w:t>
        <w:br w:type="textWrapping"/>
        <w:t xml:space="preserve">3)</w:t>
        <w:tab/>
        <w:t xml:space="preserve">                   C _ _ _ _ _ _ _ _ _ _ </w:t>
        <w:br w:type="textWrapping"/>
        <w:t xml:space="preserve">4)</w:t>
        <w:tab/>
        <w:t xml:space="preserve">                _ E _ _ _ _ _ _ _ _ _</w:t>
        <w:br w:type="textWrapping"/>
        <w:t xml:space="preserve">5)</w:t>
        <w:tab/>
        <w:t xml:space="preserve">                   S _ _ _ _ _ _ _ _ _</w:t>
        <w:br w:type="textWrapping"/>
        <w:t xml:space="preserve">6)</w:t>
        <w:tab/>
        <w:t xml:space="preserve">  _ _ _ _ _ _ I _ _ </w:t>
        <w:br w:type="textWrapping"/>
        <w:t xml:space="preserve">7        _ _ _ _ _ _ _ D _ _</w:t>
        <w:br w:type="textWrapping"/>
        <w:t xml:space="preserve">8)</w:t>
        <w:tab/>
        <w:t xml:space="preserve">       _ _ _ _ A _ _ _ </w:t>
        <w:br w:type="textWrapping"/>
        <w:t xml:space="preserve">9)       _ _ _ _ _ _ _ D _ _</w:t>
        <w:br w:type="textWrapping"/>
      </w:r>
    </w:p>
    <w:p w:rsidR="00000000" w:rsidDel="00000000" w:rsidP="00000000" w:rsidRDefault="00000000" w:rsidRPr="00000000" w14:paraId="0000003A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_______________________________</w:t>
      </w:r>
    </w:p>
    <w:p w:rsidR="00000000" w:rsidDel="00000000" w:rsidP="00000000" w:rsidRDefault="00000000" w:rsidRPr="00000000" w14:paraId="0000003B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Geografía</w:t>
      </w:r>
    </w:p>
    <w:p w:rsidR="00000000" w:rsidDel="00000000" w:rsidP="00000000" w:rsidRDefault="00000000" w:rsidRPr="00000000" w14:paraId="0000003C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Profesora: Mariana Alvarenga</w:t>
      </w:r>
    </w:p>
    <w:p w:rsidR="00000000" w:rsidDel="00000000" w:rsidP="00000000" w:rsidRDefault="00000000" w:rsidRPr="00000000" w14:paraId="0000003D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Actividad 1: Ferrocarriles y desarticulación territorial</w:t>
      </w:r>
    </w:p>
    <w:p w:rsidR="00000000" w:rsidDel="00000000" w:rsidP="00000000" w:rsidRDefault="00000000" w:rsidRPr="00000000" w14:paraId="0000003E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Lea atentamente los siguientes textos y respondan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spacing w:after="0" w:afterAutospacing="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¿Quiénes narran la historia?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spacing w:after="0" w:afterAutospacing="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¿Qué transformaciones ocurren en ese espacio?¿Por qué?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spacing w:after="0" w:afterAutospacing="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Busquen otros ejemplos de pueblos afectados por las mismas problemáticas, y redacte brevemente el problema.</w:t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spacing w:after="320" w:line="342.85714285714283" w:lineRule="auto"/>
        <w:ind w:left="1440" w:right="240" w:hanging="360"/>
        <w:jc w:val="both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Escriba una reflexión acerca de lo que ha ocurrido en esos pueblos y las políticas del Estado implementada en ese momento referidas a los ferrocarriles.</w:t>
      </w:r>
    </w:p>
    <w:p w:rsidR="00000000" w:rsidDel="00000000" w:rsidP="00000000" w:rsidRDefault="00000000" w:rsidRPr="00000000" w14:paraId="00000043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029200" cy="7496175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9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right="-891.2598425196836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486400" cy="5629275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Actividad 2: Bases naturales de la República Argentina</w:t>
      </w:r>
    </w:p>
    <w:p w:rsidR="00000000" w:rsidDel="00000000" w:rsidP="00000000" w:rsidRDefault="00000000" w:rsidRPr="00000000" w14:paraId="00000048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Lea la canción “Paisajes de Catamarca”</w:t>
      </w:r>
    </w:p>
    <w:p w:rsidR="00000000" w:rsidDel="00000000" w:rsidP="00000000" w:rsidRDefault="00000000" w:rsidRPr="00000000" w14:paraId="0000004A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Composición: Rodolfo Polo Giménez</w:t>
      </w:r>
    </w:p>
    <w:p w:rsidR="00000000" w:rsidDel="00000000" w:rsidP="00000000" w:rsidRDefault="00000000" w:rsidRPr="00000000" w14:paraId="0000004B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y responda:</w:t>
      </w:r>
    </w:p>
    <w:p w:rsidR="00000000" w:rsidDel="00000000" w:rsidP="00000000" w:rsidRDefault="00000000" w:rsidRPr="00000000" w14:paraId="0000004C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ind w:left="1440" w:right="-891.2598425196836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¿De qué manera se describe el ambiente de Catamarca?</w:t>
      </w:r>
    </w:p>
    <w:p w:rsidR="00000000" w:rsidDel="00000000" w:rsidP="00000000" w:rsidRDefault="00000000" w:rsidRPr="00000000" w14:paraId="0000004E">
      <w:pPr>
        <w:numPr>
          <w:ilvl w:val="0"/>
          <w:numId w:val="4"/>
        </w:numPr>
        <w:ind w:left="1440" w:right="-891.2598425196836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¿Qué paisajes permiten conocer la forma en la que las sociedades valorizan las bases naturales?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ind w:left="1440" w:right="-891.2598425196836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Busquen otra canción que muestre la relación entre la sociedad y la naturaleza. Justifiquen la elección.</w:t>
      </w:r>
    </w:p>
    <w:p w:rsidR="00000000" w:rsidDel="00000000" w:rsidP="00000000" w:rsidRDefault="00000000" w:rsidRPr="00000000" w14:paraId="00000050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2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1440" w:right="-891.2598425196836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486275" cy="3152775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152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Actividad 3: Ambiente  y recursos de Argentino</w:t>
      </w:r>
    </w:p>
    <w:p w:rsidR="00000000" w:rsidDel="00000000" w:rsidP="00000000" w:rsidRDefault="00000000" w:rsidRPr="00000000" w14:paraId="0000005B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Lea atentamente y compare los fragmentos de los cuentos de Quiroga y responda:</w:t>
      </w:r>
    </w:p>
    <w:p w:rsidR="00000000" w:rsidDel="00000000" w:rsidP="00000000" w:rsidRDefault="00000000" w:rsidRPr="00000000" w14:paraId="0000005C">
      <w:pPr>
        <w:ind w:left="360" w:right="-891.2598425196836"/>
        <w:jc w:val="both"/>
        <w:rPr/>
      </w:pPr>
      <w:r w:rsidDel="00000000" w:rsidR="00000000" w:rsidRPr="00000000">
        <w:rPr>
          <w:rtl w:val="0"/>
        </w:rPr>
        <w:t xml:space="preserve">1)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¿Qué características comparte el ambiente en ambos cuentos?</w:t>
      </w:r>
    </w:p>
    <w:p w:rsidR="00000000" w:rsidDel="00000000" w:rsidP="00000000" w:rsidRDefault="00000000" w:rsidRPr="00000000" w14:paraId="0000005D">
      <w:pPr>
        <w:ind w:left="360" w:right="-891.2598425196836"/>
        <w:jc w:val="both"/>
        <w:rPr/>
      </w:pPr>
      <w:r w:rsidDel="00000000" w:rsidR="00000000" w:rsidRPr="00000000">
        <w:rPr>
          <w:rtl w:val="0"/>
        </w:rPr>
        <w:t xml:space="preserve">2)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¿Qué elementos en común tiene la relación sociedad- naturaleza representada en cada cuento?¿Qué diferencias se encuentran?¿Qué recursos naturales y aprovechamientos aparecen mencionados?</w:t>
      </w:r>
    </w:p>
    <w:p w:rsidR="00000000" w:rsidDel="00000000" w:rsidP="00000000" w:rsidRDefault="00000000" w:rsidRPr="00000000" w14:paraId="0000005E">
      <w:pPr>
        <w:ind w:left="360" w:right="-891.2598425196836"/>
        <w:jc w:val="both"/>
        <w:rPr/>
      </w:pPr>
      <w:r w:rsidDel="00000000" w:rsidR="00000000" w:rsidRPr="00000000">
        <w:rPr>
          <w:rtl w:val="0"/>
        </w:rPr>
        <w:t xml:space="preserve">3)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¿Desde que perspectivas se narra cada cuento?¿Cuál de ellas les parece más cercana a la definición de ambiente como construcción social?</w:t>
      </w:r>
    </w:p>
    <w:p w:rsidR="00000000" w:rsidDel="00000000" w:rsidP="00000000" w:rsidRDefault="00000000" w:rsidRPr="00000000" w14:paraId="0000005F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right="-891.2598425196836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286250" cy="4524375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52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------------------------------------------------------------------------------------------------------------------------------------- Historia </w:t>
      </w:r>
    </w:p>
    <w:p w:rsidR="00000000" w:rsidDel="00000000" w:rsidP="00000000" w:rsidRDefault="00000000" w:rsidRPr="00000000" w14:paraId="00000065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Prof; Roca, Maria Laura</w:t>
      </w:r>
    </w:p>
    <w:p w:rsidR="00000000" w:rsidDel="00000000" w:rsidP="00000000" w:rsidRDefault="00000000" w:rsidRPr="00000000" w14:paraId="00000067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5b soc. T.m</w:t>
      </w:r>
    </w:p>
    <w:p w:rsidR="00000000" w:rsidDel="00000000" w:rsidP="00000000" w:rsidRDefault="00000000" w:rsidRPr="00000000" w14:paraId="00000068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ACTIVIDAD N 1</w:t>
      </w:r>
    </w:p>
    <w:p w:rsidR="00000000" w:rsidDel="00000000" w:rsidP="00000000" w:rsidRDefault="00000000" w:rsidRPr="00000000" w14:paraId="0000006A">
      <w:pPr>
        <w:spacing w:after="200" w:lineRule="auto"/>
        <w:ind w:left="-1000" w:right="-1080" w:firstLine="0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Análisis de imágenes.</w:t>
      </w:r>
    </w:p>
    <w:p w:rsidR="00000000" w:rsidDel="00000000" w:rsidP="00000000" w:rsidRDefault="00000000" w:rsidRPr="00000000" w14:paraId="0000006B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>
          <w:rtl w:val="0"/>
        </w:rPr>
        <w:t xml:space="preserve">A-Realizar la vinculación/relación con la guerra fría  explicando cada tema, en forma breve.  Se pueden vincular más de una imagen.</w:t>
      </w:r>
    </w:p>
    <w:p w:rsidR="00000000" w:rsidDel="00000000" w:rsidP="00000000" w:rsidRDefault="00000000" w:rsidRPr="00000000" w14:paraId="0000006C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>
          <w:rtl w:val="0"/>
        </w:rPr>
        <w:t xml:space="preserve">ACLARACION; Se debe responder en forma de texto. NO, colocando títulos a las imágenes.</w:t>
      </w:r>
    </w:p>
    <w:p w:rsidR="00000000" w:rsidDel="00000000" w:rsidP="00000000" w:rsidRDefault="00000000" w:rsidRPr="00000000" w14:paraId="0000006D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E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>
          <w:rtl w:val="0"/>
        </w:rPr>
        <w:t xml:space="preserve">Imagen 1                                                                                                  Imagen 2</w:t>
      </w:r>
    </w:p>
    <w:p w:rsidR="00000000" w:rsidDel="00000000" w:rsidP="00000000" w:rsidRDefault="00000000" w:rsidRPr="00000000" w14:paraId="0000006F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"/>
          <w:szCs w:val="2"/>
          <w:highlight w:val="black"/>
          <w:rtl w:val="0"/>
        </w:rPr>
        <w:t xml:space="preserve"> </w:t>
      </w: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/>
        <w:drawing>
          <wp:inline distB="114300" distT="114300" distL="114300" distR="114300">
            <wp:extent cx="2505075" cy="188595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/>
        <w:drawing>
          <wp:inline distB="114300" distT="114300" distL="114300" distR="114300">
            <wp:extent cx="2457450" cy="2152650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1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>
          <w:rtl w:val="0"/>
        </w:rPr>
        <w:t xml:space="preserve">Imagen 3                           </w:t>
        <w:tab/>
        <w:t xml:space="preserve">                                                                 Imagen 4</w:t>
      </w:r>
    </w:p>
    <w:p w:rsidR="00000000" w:rsidDel="00000000" w:rsidP="00000000" w:rsidRDefault="00000000" w:rsidRPr="00000000" w14:paraId="00000072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>
          <w:rtl w:val="0"/>
        </w:rPr>
        <w:t xml:space="preserve">                  </w:t>
      </w:r>
      <w:r w:rsidDel="00000000" w:rsidR="00000000" w:rsidRPr="00000000">
        <w:rPr/>
        <w:drawing>
          <wp:inline distB="114300" distT="114300" distL="114300" distR="114300">
            <wp:extent cx="2705100" cy="17526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2486025" cy="1905000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4">
      <w:pPr>
        <w:spacing w:after="200" w:lineRule="auto"/>
        <w:ind w:left="-860" w:right="-1080" w:firstLine="0"/>
        <w:jc w:val="both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75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505075" cy="188595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2657475" cy="1781175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Imagen 6</w:t>
      </w:r>
    </w:p>
    <w:p w:rsidR="00000000" w:rsidDel="00000000" w:rsidP="00000000" w:rsidRDefault="00000000" w:rsidRPr="00000000" w14:paraId="00000076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>
          <w:rtl w:val="0"/>
        </w:rPr>
        <w:t xml:space="preserve"> Imagen 5</w:t>
      </w:r>
    </w:p>
    <w:p w:rsidR="00000000" w:rsidDel="00000000" w:rsidP="00000000" w:rsidRDefault="00000000" w:rsidRPr="00000000" w14:paraId="00000077">
      <w:pPr>
        <w:spacing w:after="200" w:lineRule="auto"/>
        <w:ind w:left="-1000" w:right="-1080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8">
      <w:pPr>
        <w:ind w:left="-566.9291338582677" w:right="-891.2598425196836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724150" cy="375285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75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imagen 7</w:t>
      </w:r>
    </w:p>
    <w:p w:rsidR="00000000" w:rsidDel="00000000" w:rsidP="00000000" w:rsidRDefault="00000000" w:rsidRPr="00000000" w14:paraId="00000079">
      <w:pPr>
        <w:ind w:left="-566.9291338582677" w:right="-891.2598425196836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581275" cy="18383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Imagen 8</w:t>
      </w:r>
    </w:p>
    <w:p w:rsidR="00000000" w:rsidDel="00000000" w:rsidP="00000000" w:rsidRDefault="00000000" w:rsidRPr="00000000" w14:paraId="0000007A">
      <w:pPr>
        <w:ind w:left="-566.9291338582677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-566.9291338582677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-566.9291338582677" w:right="-891.2598425196836" w:firstLine="0"/>
        <w:jc w:val="both"/>
        <w:rPr/>
      </w:pPr>
      <w:r w:rsidDel="00000000" w:rsidR="00000000" w:rsidRPr="00000000">
        <w:rPr>
          <w:rtl w:val="0"/>
        </w:rPr>
        <w:t xml:space="preserve">ACTIVIDAD N 2 </w:t>
      </w:r>
    </w:p>
    <w:p w:rsidR="00000000" w:rsidDel="00000000" w:rsidP="00000000" w:rsidRDefault="00000000" w:rsidRPr="00000000" w14:paraId="0000007D">
      <w:pPr>
        <w:ind w:left="-566.9291338582677" w:right="-891.2598425196836" w:firstLine="0"/>
        <w:jc w:val="both"/>
        <w:rPr/>
      </w:pPr>
      <w:r w:rsidDel="00000000" w:rsidR="00000000" w:rsidRPr="00000000">
        <w:rPr>
          <w:rtl w:val="0"/>
        </w:rPr>
        <w:t xml:space="preserve">Prof : Roca, Maria Laura</w:t>
      </w:r>
    </w:p>
    <w:p w:rsidR="00000000" w:rsidDel="00000000" w:rsidP="00000000" w:rsidRDefault="00000000" w:rsidRPr="00000000" w14:paraId="0000007E">
      <w:pPr>
        <w:ind w:left="-566.9291338582677" w:right="-891.2598425196836" w:firstLine="0"/>
        <w:jc w:val="both"/>
        <w:rPr/>
      </w:pPr>
      <w:r w:rsidDel="00000000" w:rsidR="00000000" w:rsidRPr="00000000">
        <w:rPr>
          <w:rtl w:val="0"/>
        </w:rPr>
        <w:t xml:space="preserve">5b soc T.M</w:t>
      </w:r>
    </w:p>
    <w:p w:rsidR="00000000" w:rsidDel="00000000" w:rsidP="00000000" w:rsidRDefault="00000000" w:rsidRPr="00000000" w14:paraId="0000007F">
      <w:pPr>
        <w:spacing w:after="200" w:lineRule="auto"/>
        <w:ind w:left="-1280" w:right="-12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00" w:lineRule="auto"/>
        <w:ind w:left="-1280" w:right="-12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1-Análisis de fuentes históricas.</w:t>
      </w:r>
    </w:p>
    <w:p w:rsidR="00000000" w:rsidDel="00000000" w:rsidP="00000000" w:rsidRDefault="00000000" w:rsidRPr="00000000" w14:paraId="00000081">
      <w:pPr>
        <w:spacing w:after="200" w:lineRule="auto"/>
        <w:ind w:left="-1280" w:right="-12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Análisis de fuentes históricas sobre la Guerra Fría ; la oprganizaciòn política  de la U.R.S.S</w:t>
      </w:r>
    </w:p>
    <w:p w:rsidR="00000000" w:rsidDel="00000000" w:rsidP="00000000" w:rsidRDefault="00000000" w:rsidRPr="00000000" w14:paraId="00000082">
      <w:pPr>
        <w:ind w:right="-24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POLÍTICA</w:t>
      </w:r>
    </w:p>
    <w:p w:rsidR="00000000" w:rsidDel="00000000" w:rsidP="00000000" w:rsidRDefault="00000000" w:rsidRPr="00000000" w14:paraId="00000083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Stalin sucedió a Lenin cuando este último murió en el año 1924. La tarea de Stalin era</w:t>
      </w:r>
    </w:p>
    <w:p w:rsidR="00000000" w:rsidDel="00000000" w:rsidP="00000000" w:rsidRDefault="00000000" w:rsidRPr="00000000" w14:paraId="00000084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consolidar la revolución y afianzarse como único líder de la URSS. Como podrás apreciar en los</w:t>
      </w:r>
    </w:p>
    <w:p w:rsidR="00000000" w:rsidDel="00000000" w:rsidP="00000000" w:rsidRDefault="00000000" w:rsidRPr="00000000" w14:paraId="00000085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documentos, esa tarea fue asumida con métodos que implican una fuerte represión contra los</w:t>
      </w:r>
    </w:p>
    <w:p w:rsidR="00000000" w:rsidDel="00000000" w:rsidP="00000000" w:rsidRDefault="00000000" w:rsidRPr="00000000" w14:paraId="00000086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opositores.</w:t>
      </w:r>
    </w:p>
    <w:p w:rsidR="00000000" w:rsidDel="00000000" w:rsidP="00000000" w:rsidRDefault="00000000" w:rsidRPr="00000000" w14:paraId="00000087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88">
      <w:pPr>
        <w:ind w:right="-24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DOCUMENTO Nº 1: Stalin, “Un partido fuerte”</w:t>
      </w:r>
    </w:p>
    <w:p w:rsidR="00000000" w:rsidDel="00000000" w:rsidP="00000000" w:rsidRDefault="00000000" w:rsidRPr="00000000" w14:paraId="00000089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"La conquista y el mantenimiento de la dictadura del proletariado son imposible sin un partido fuerte por su</w:t>
      </w:r>
    </w:p>
    <w:p w:rsidR="00000000" w:rsidDel="00000000" w:rsidP="00000000" w:rsidRDefault="00000000" w:rsidRPr="00000000" w14:paraId="0000008A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cohesión y su férrea disciplina. Pero la férrea disciplina dentro del partido es inconcebible sin la unidad de</w:t>
      </w:r>
    </w:p>
    <w:p w:rsidR="00000000" w:rsidDel="00000000" w:rsidP="00000000" w:rsidRDefault="00000000" w:rsidRPr="00000000" w14:paraId="0000008B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voluntad, sin la unidad de acción completa y absoluta de todos sus miembros. Las fracciones son</w:t>
      </w:r>
    </w:p>
    <w:p w:rsidR="00000000" w:rsidDel="00000000" w:rsidP="00000000" w:rsidRDefault="00000000" w:rsidRPr="00000000" w14:paraId="0000008C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incompatibles con la unidad del partido y con su férrea disciplina. La existencia de diversos centros significa</w:t>
      </w:r>
    </w:p>
    <w:p w:rsidR="00000000" w:rsidDel="00000000" w:rsidP="00000000" w:rsidRDefault="00000000" w:rsidRPr="00000000" w14:paraId="0000008D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el quebrantamiento de la unidad de la voluntad, el debilitamiento y la descomposición de la dictadura.</w:t>
      </w:r>
    </w:p>
    <w:p w:rsidR="00000000" w:rsidDel="00000000" w:rsidP="00000000" w:rsidRDefault="00000000" w:rsidRPr="00000000" w14:paraId="0000008E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Naturalmente los partidos de la Segunda Internacional, que luchan contra la dictadura del proletariado y no</w:t>
      </w:r>
    </w:p>
    <w:p w:rsidR="00000000" w:rsidDel="00000000" w:rsidP="00000000" w:rsidRDefault="00000000" w:rsidRPr="00000000" w14:paraId="0000008F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quieren llevar a los proletarios al poder, pueden permitirse ese liberalismo que supone la libertad de existencia</w:t>
      </w:r>
    </w:p>
    <w:p w:rsidR="00000000" w:rsidDel="00000000" w:rsidP="00000000" w:rsidRDefault="00000000" w:rsidRPr="00000000" w14:paraId="00000090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 fracciones, pues ellos no necesitan para nada una disciplina férrea. Pero los partidos de la Internacional</w:t>
      </w:r>
    </w:p>
    <w:p w:rsidR="00000000" w:rsidDel="00000000" w:rsidP="00000000" w:rsidRDefault="00000000" w:rsidRPr="00000000" w14:paraId="00000091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Comunista, que basan todo su trabajo en la tarea de la conquista de la dictadura del proletariado y de su</w:t>
      </w:r>
    </w:p>
    <w:p w:rsidR="00000000" w:rsidDel="00000000" w:rsidP="00000000" w:rsidRDefault="00000000" w:rsidRPr="00000000" w14:paraId="00000092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consolidación, no pueden admitir ni el liberalismo ni la libertad de existencia de fracciones. El partido es la</w:t>
      </w:r>
    </w:p>
    <w:p w:rsidR="00000000" w:rsidDel="00000000" w:rsidP="00000000" w:rsidRDefault="00000000" w:rsidRPr="00000000" w14:paraId="00000093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unidad de voluntad, que excluye todo fraccionamiento y toda división de poderes dentro del partido".</w:t>
      </w:r>
    </w:p>
    <w:p w:rsidR="00000000" w:rsidDel="00000000" w:rsidP="00000000" w:rsidRDefault="00000000" w:rsidRPr="00000000" w14:paraId="00000094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José Stalin, Los Fundamentos del Leninismo. 1924.</w:t>
      </w:r>
    </w:p>
    <w:p w:rsidR="00000000" w:rsidDel="00000000" w:rsidP="00000000" w:rsidRDefault="00000000" w:rsidRPr="00000000" w14:paraId="00000095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              </w:t>
        <w:tab/>
        <w:t xml:space="preserve"> En. Prats, Historia del Mundo Contemporáneo, Edit. Anaya, Madrid, 1996, p. 70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96">
      <w:pPr>
        <w:ind w:right="-24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ECONOMÍA</w:t>
      </w:r>
    </w:p>
    <w:p w:rsidR="00000000" w:rsidDel="00000000" w:rsidP="00000000" w:rsidRDefault="00000000" w:rsidRPr="00000000" w14:paraId="00000097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El nuevo régimen político surgido de la revolución pretendía transformar la economía</w:t>
      </w:r>
    </w:p>
    <w:p w:rsidR="00000000" w:rsidDel="00000000" w:rsidP="00000000" w:rsidRDefault="00000000" w:rsidRPr="00000000" w14:paraId="00000098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agraria de Rusia. En primer lugar, introducir las pautas económicas propuestas por el socialismo y</w:t>
      </w:r>
    </w:p>
    <w:p w:rsidR="00000000" w:rsidDel="00000000" w:rsidP="00000000" w:rsidRDefault="00000000" w:rsidRPr="00000000" w14:paraId="00000099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luego hacer de Rusia una gran potencia industrial y militar.</w:t>
      </w:r>
    </w:p>
    <w:p w:rsidR="00000000" w:rsidDel="00000000" w:rsidP="00000000" w:rsidRDefault="00000000" w:rsidRPr="00000000" w14:paraId="0000009A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9B">
      <w:pPr>
        <w:ind w:right="-24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DOCUMENTO Nº 2: Una economía planificada. Los planes quinquenales</w:t>
      </w:r>
    </w:p>
    <w:p w:rsidR="00000000" w:rsidDel="00000000" w:rsidP="00000000" w:rsidRDefault="00000000" w:rsidRPr="00000000" w14:paraId="0000009C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«La tarea esencial del plan quinquenal consistía en transformar a la URSS en un país industrial para eliminar</w:t>
      </w:r>
    </w:p>
    <w:p w:rsidR="00000000" w:rsidDel="00000000" w:rsidP="00000000" w:rsidRDefault="00000000" w:rsidRPr="00000000" w14:paraId="0000009D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hasta el final a los elementos capitalistas, extender el frente de las formas socialistas de la economía y crear</w:t>
      </w:r>
    </w:p>
    <w:p w:rsidR="00000000" w:rsidDel="00000000" w:rsidP="00000000" w:rsidRDefault="00000000" w:rsidRPr="00000000" w14:paraId="0000009E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una base económica para la supresión de las clases en la URSS, para la construcción de una sociedad</w:t>
      </w:r>
    </w:p>
    <w:p w:rsidR="00000000" w:rsidDel="00000000" w:rsidP="00000000" w:rsidRDefault="00000000" w:rsidRPr="00000000" w14:paraId="0000009F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socialista. La labor esencial del plan quinquenal consistía en crear en nuestro país una industria capaz de</w:t>
      </w:r>
    </w:p>
    <w:p w:rsidR="00000000" w:rsidDel="00000000" w:rsidP="00000000" w:rsidRDefault="00000000" w:rsidRPr="00000000" w14:paraId="000000A0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reequipar y reorganizar, sobre la base del socialismo no solamente la industria en su conjunto, sino también</w:t>
      </w:r>
    </w:p>
    <w:p w:rsidR="00000000" w:rsidDel="00000000" w:rsidP="00000000" w:rsidRDefault="00000000" w:rsidRPr="00000000" w14:paraId="000000A1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los transportes así como la agricultura. La tarea esencial del plan quinquenal consistía en hacer pasar la</w:t>
      </w:r>
    </w:p>
    <w:p w:rsidR="00000000" w:rsidDel="00000000" w:rsidP="00000000" w:rsidRDefault="00000000" w:rsidRPr="00000000" w14:paraId="000000A2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pequeña economía rural parcelada a la vía de la gran economía colectivizada, asegurar de este modo también</w:t>
      </w:r>
    </w:p>
    <w:p w:rsidR="00000000" w:rsidDel="00000000" w:rsidP="00000000" w:rsidRDefault="00000000" w:rsidRPr="00000000" w14:paraId="000000A3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la base económica del socialismo en el campo y liquidar así la posibilidad de restauración del capitalismo en</w:t>
      </w:r>
    </w:p>
    <w:p w:rsidR="00000000" w:rsidDel="00000000" w:rsidP="00000000" w:rsidRDefault="00000000" w:rsidRPr="00000000" w14:paraId="000000A4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la URSS. Finalmente, la labor del plan quinquenal consistía en crear en el país todas las condiciones técnicas</w:t>
      </w:r>
    </w:p>
    <w:p w:rsidR="00000000" w:rsidDel="00000000" w:rsidP="00000000" w:rsidRDefault="00000000" w:rsidRPr="00000000" w14:paraId="000000A5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y económicas necesarias para aumentar al máximo la capacidad de defensa, para permitirle organizar una</w:t>
      </w:r>
    </w:p>
    <w:p w:rsidR="00000000" w:rsidDel="00000000" w:rsidP="00000000" w:rsidRDefault="00000000" w:rsidRPr="00000000" w14:paraId="000000A6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respuesta vigorosa a todas las tentativas de intervención armada, a todos los intentos de agresión armada del</w:t>
      </w:r>
    </w:p>
    <w:p w:rsidR="00000000" w:rsidDel="00000000" w:rsidP="00000000" w:rsidRDefault="00000000" w:rsidRPr="00000000" w14:paraId="000000A7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exterior, o de donde quiera que vengan.»</w:t>
      </w:r>
    </w:p>
    <w:p w:rsidR="00000000" w:rsidDel="00000000" w:rsidP="00000000" w:rsidRDefault="00000000" w:rsidRPr="00000000" w14:paraId="000000A8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(J.Stalin: Doctrine de l´URSS. París, 1938.)</w:t>
      </w:r>
    </w:p>
    <w:p w:rsidR="00000000" w:rsidDel="00000000" w:rsidP="00000000" w:rsidRDefault="00000000" w:rsidRPr="00000000" w14:paraId="000000A9">
      <w:pPr>
        <w:ind w:right="-24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En: Fernández, J., Historia del Mundo Contemporáneo, Editorial Edebe, Barcelona 2001, p 152.</w:t>
      </w:r>
    </w:p>
    <w:p w:rsidR="00000000" w:rsidDel="00000000" w:rsidP="00000000" w:rsidRDefault="00000000" w:rsidRPr="00000000" w14:paraId="000000AA">
      <w:pPr>
        <w:ind w:right="-891.259842519683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B">
      <w:pPr>
        <w:ind w:right="-891.259842519683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RESPONDER</w:t>
      </w:r>
    </w:p>
    <w:p w:rsidR="00000000" w:rsidDel="00000000" w:rsidP="00000000" w:rsidRDefault="00000000" w:rsidRPr="00000000" w14:paraId="000000AC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1"/>
          <w:szCs w:val="21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¿Cómo debe ser la organización del partido según Stalin?</w:t>
      </w:r>
    </w:p>
    <w:p w:rsidR="00000000" w:rsidDel="00000000" w:rsidP="00000000" w:rsidRDefault="00000000" w:rsidRPr="00000000" w14:paraId="000000AD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1"/>
          <w:szCs w:val="21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¿Cuál es el objetivo que debe alcanzar el partido según Stalin?</w:t>
      </w:r>
    </w:p>
    <w:p w:rsidR="00000000" w:rsidDel="00000000" w:rsidP="00000000" w:rsidRDefault="00000000" w:rsidRPr="00000000" w14:paraId="000000AE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1"/>
          <w:szCs w:val="21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Según Stalin ¿cuáles eran los objetivos de los planes quinquenales? </w:t>
      </w:r>
    </w:p>
    <w:p w:rsidR="00000000" w:rsidDel="00000000" w:rsidP="00000000" w:rsidRDefault="00000000" w:rsidRPr="00000000" w14:paraId="000000AF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---------------------------------------------------------------------------------------------------------------------------------------------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B0">
      <w:pPr>
        <w:ind w:left="-566.9291338582677" w:right="-891.2598425196836" w:firstLine="0"/>
        <w:jc w:val="both"/>
        <w:rPr/>
      </w:pPr>
      <w:r w:rsidDel="00000000" w:rsidR="00000000" w:rsidRPr="00000000">
        <w:rPr>
          <w:rtl w:val="0"/>
        </w:rPr>
        <w:t xml:space="preserve">ACTIVIDAD N 3 </w:t>
      </w:r>
    </w:p>
    <w:p w:rsidR="00000000" w:rsidDel="00000000" w:rsidP="00000000" w:rsidRDefault="00000000" w:rsidRPr="00000000" w14:paraId="000000B1">
      <w:pPr>
        <w:ind w:left="-566.9291338582677" w:right="-891.2598425196836" w:firstLine="0"/>
        <w:jc w:val="both"/>
        <w:rPr/>
      </w:pPr>
      <w:r w:rsidDel="00000000" w:rsidR="00000000" w:rsidRPr="00000000">
        <w:rPr>
          <w:rtl w:val="0"/>
        </w:rPr>
        <w:t xml:space="preserve">Prof : Roca, Maria Laura</w:t>
      </w:r>
    </w:p>
    <w:p w:rsidR="00000000" w:rsidDel="00000000" w:rsidP="00000000" w:rsidRDefault="00000000" w:rsidRPr="00000000" w14:paraId="000000B2">
      <w:pPr>
        <w:ind w:left="-566.9291338582677" w:right="-891.2598425196836" w:firstLine="0"/>
        <w:jc w:val="both"/>
        <w:rPr/>
      </w:pPr>
      <w:r w:rsidDel="00000000" w:rsidR="00000000" w:rsidRPr="00000000">
        <w:rPr>
          <w:rtl w:val="0"/>
        </w:rPr>
        <w:t xml:space="preserve">5b soc T.M</w:t>
      </w:r>
    </w:p>
    <w:p w:rsidR="00000000" w:rsidDel="00000000" w:rsidP="00000000" w:rsidRDefault="00000000" w:rsidRPr="00000000" w14:paraId="000000B3">
      <w:pPr>
        <w:spacing w:after="200" w:lineRule="auto"/>
        <w:ind w:left="-1280" w:right="-12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right="-891.2598425196836"/>
        <w:jc w:val="both"/>
        <w:rPr>
          <w:rFonts w:ascii="Times New Roman" w:cs="Times New Roman" w:eastAsia="Times New Roman" w:hAnsi="Times New Roman"/>
          <w:b w:val="1"/>
          <w:color w:val="808080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8080"/>
          <w:sz w:val="21"/>
          <w:szCs w:val="21"/>
          <w:rtl w:val="0"/>
        </w:rPr>
        <w:t xml:space="preserve">LA PROPAGANDA POLÍTICA Y LA REPRESIÓN EN LA URSS</w:t>
      </w:r>
    </w:p>
    <w:p w:rsidR="00000000" w:rsidDel="00000000" w:rsidP="00000000" w:rsidRDefault="00000000" w:rsidRPr="00000000" w14:paraId="000000B6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En la URSS, la propaganda también era un medio para asegurar el control político. En los</w:t>
      </w:r>
    </w:p>
    <w:p w:rsidR="00000000" w:rsidDel="00000000" w:rsidP="00000000" w:rsidRDefault="00000000" w:rsidRPr="00000000" w14:paraId="000000B7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siguientes documentos podrás apreciar algunas de las formas de convencer y controlar a la</w:t>
      </w:r>
    </w:p>
    <w:p w:rsidR="00000000" w:rsidDel="00000000" w:rsidP="00000000" w:rsidRDefault="00000000" w:rsidRPr="00000000" w14:paraId="000000B8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población. En el primer documento podrás leer un poema dedicado a Stalin, en los carteles de</w:t>
      </w:r>
    </w:p>
    <w:p w:rsidR="00000000" w:rsidDel="00000000" w:rsidP="00000000" w:rsidRDefault="00000000" w:rsidRPr="00000000" w14:paraId="000000B9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propaganda podrás apreciar la imagen que se quería proyectar de Stalin ante el pueblo soviético.</w:t>
      </w:r>
    </w:p>
    <w:p w:rsidR="00000000" w:rsidDel="00000000" w:rsidP="00000000" w:rsidRDefault="00000000" w:rsidRPr="00000000" w14:paraId="000000BA">
      <w:pPr>
        <w:ind w:right="-891.2598425196836"/>
        <w:jc w:val="both"/>
        <w:rPr>
          <w:rFonts w:ascii="Times New Roman" w:cs="Times New Roman" w:eastAsia="Times New Roman" w:hAnsi="Times New Roman"/>
          <w:b w:val="1"/>
          <w:color w:val="33339a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9a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BB">
      <w:pPr>
        <w:ind w:right="-891.2598425196836"/>
        <w:jc w:val="both"/>
        <w:rPr>
          <w:rFonts w:ascii="Times New Roman" w:cs="Times New Roman" w:eastAsia="Times New Roman" w:hAnsi="Times New Roman"/>
          <w:b w:val="1"/>
          <w:color w:val="33339a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9a"/>
          <w:sz w:val="21"/>
          <w:szCs w:val="21"/>
          <w:rtl w:val="0"/>
        </w:rPr>
        <w:t xml:space="preserve">LA PROPAGANDA Y EL CULTO A LA PERSONALIDAD</w:t>
      </w:r>
    </w:p>
    <w:p w:rsidR="00000000" w:rsidDel="00000000" w:rsidP="00000000" w:rsidRDefault="00000000" w:rsidRPr="00000000" w14:paraId="000000BC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BD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  </w:t>
        <w:tab/>
        <w:t xml:space="preserve"> Observen y comenten cada uno de los carteles de propaganda</w:t>
      </w:r>
    </w:p>
    <w:p w:rsidR="00000000" w:rsidDel="00000000" w:rsidP="00000000" w:rsidRDefault="00000000" w:rsidRPr="00000000" w14:paraId="000000BE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     </w:t>
        <w:tab/>
        <w:t xml:space="preserve">IMAGEN 1</w:t>
      </w:r>
    </w:p>
    <w:p w:rsidR="00000000" w:rsidDel="00000000" w:rsidP="00000000" w:rsidRDefault="00000000" w:rsidRPr="00000000" w14:paraId="000000BF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</w:rPr>
        <w:drawing>
          <wp:inline distB="114300" distT="114300" distL="114300" distR="114300">
            <wp:extent cx="4976813" cy="3990975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-2613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399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                                                 </w:t>
      </w:r>
    </w:p>
    <w:p w:rsidR="00000000" w:rsidDel="00000000" w:rsidP="00000000" w:rsidRDefault="00000000" w:rsidRPr="00000000" w14:paraId="000000C0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C1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IMAGEN 2</w:t>
      </w:r>
    </w:p>
    <w:p w:rsidR="00000000" w:rsidDel="00000000" w:rsidP="00000000" w:rsidRDefault="00000000" w:rsidRPr="00000000" w14:paraId="000000C2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C3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“Oh gran Stalin,</w:t>
      </w:r>
    </w:p>
    <w:p w:rsidR="00000000" w:rsidDel="00000000" w:rsidP="00000000" w:rsidRDefault="00000000" w:rsidRPr="00000000" w14:paraId="000000C4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Oh jefe de los pueblos,</w:t>
      </w:r>
    </w:p>
    <w:p w:rsidR="00000000" w:rsidDel="00000000" w:rsidP="00000000" w:rsidRDefault="00000000" w:rsidRPr="00000000" w14:paraId="000000C5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Tú que haces nacer al hombre,</w:t>
      </w:r>
    </w:p>
    <w:p w:rsidR="00000000" w:rsidDel="00000000" w:rsidP="00000000" w:rsidRDefault="00000000" w:rsidRPr="00000000" w14:paraId="000000C6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Tú que fecundas la tierra,</w:t>
      </w:r>
    </w:p>
    <w:p w:rsidR="00000000" w:rsidDel="00000000" w:rsidP="00000000" w:rsidRDefault="00000000" w:rsidRPr="00000000" w14:paraId="000000C7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Tú que rejuveneces los siglos,</w:t>
      </w:r>
    </w:p>
    <w:p w:rsidR="00000000" w:rsidDel="00000000" w:rsidP="00000000" w:rsidRDefault="00000000" w:rsidRPr="00000000" w14:paraId="000000C8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Tú que haces rejuvenecer la primavera,</w:t>
      </w:r>
    </w:p>
    <w:p w:rsidR="00000000" w:rsidDel="00000000" w:rsidP="00000000" w:rsidRDefault="00000000" w:rsidRPr="00000000" w14:paraId="000000C9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Tú que haces vibrar las cuerdas musicales,</w:t>
      </w:r>
    </w:p>
    <w:p w:rsidR="00000000" w:rsidDel="00000000" w:rsidP="00000000" w:rsidRDefault="00000000" w:rsidRPr="00000000" w14:paraId="000000CA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Tú, esplendor de mi primavera,</w:t>
      </w:r>
    </w:p>
    <w:p w:rsidR="00000000" w:rsidDel="00000000" w:rsidP="00000000" w:rsidRDefault="00000000" w:rsidRPr="00000000" w14:paraId="000000CB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Tú, sol reflejado en millares de corazones”</w:t>
      </w:r>
    </w:p>
    <w:p w:rsidR="00000000" w:rsidDel="00000000" w:rsidP="00000000" w:rsidRDefault="00000000" w:rsidRPr="00000000" w14:paraId="000000CC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Poema de Rokhimov en el periódico Pravda. 25</w:t>
      </w:r>
    </w:p>
    <w:p w:rsidR="00000000" w:rsidDel="00000000" w:rsidP="00000000" w:rsidRDefault="00000000" w:rsidRPr="00000000" w14:paraId="000000CD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de agosto 1936. En: Prats, Historia del Mundo</w:t>
      </w:r>
    </w:p>
    <w:p w:rsidR="00000000" w:rsidDel="00000000" w:rsidP="00000000" w:rsidRDefault="00000000" w:rsidRPr="00000000" w14:paraId="000000CE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Contemporáneo, Edit. Anaya, Madrid</w:t>
      </w:r>
    </w:p>
    <w:p w:rsidR="00000000" w:rsidDel="00000000" w:rsidP="00000000" w:rsidRDefault="00000000" w:rsidRPr="00000000" w14:paraId="000000CF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2002, p. 206</w:t>
      </w:r>
    </w:p>
    <w:p w:rsidR="00000000" w:rsidDel="00000000" w:rsidP="00000000" w:rsidRDefault="00000000" w:rsidRPr="00000000" w14:paraId="000000D0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IMAGEN 3</w:t>
      </w:r>
    </w:p>
    <w:p w:rsidR="00000000" w:rsidDel="00000000" w:rsidP="00000000" w:rsidRDefault="00000000" w:rsidRPr="00000000" w14:paraId="000000D5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</w:rPr>
        <w:drawing>
          <wp:inline distB="114300" distT="114300" distL="114300" distR="114300">
            <wp:extent cx="4305300" cy="2781300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IMAGEN 4</w:t>
      </w:r>
    </w:p>
    <w:p w:rsidR="00000000" w:rsidDel="00000000" w:rsidP="00000000" w:rsidRDefault="00000000" w:rsidRPr="00000000" w14:paraId="000000D7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</w:rPr>
        <w:drawing>
          <wp:inline distB="114300" distT="114300" distL="114300" distR="114300">
            <wp:extent cx="4076700" cy="3771900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200" w:lineRule="auto"/>
        <w:ind w:right="-1080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1.Fijen un título a cada uno de los carteles de propaganda.</w:t>
      </w:r>
    </w:p>
    <w:p w:rsidR="00000000" w:rsidDel="00000000" w:rsidP="00000000" w:rsidRDefault="00000000" w:rsidRPr="00000000" w14:paraId="000000D9">
      <w:pPr>
        <w:ind w:right="-891.2598425196836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¿Qué ideas transmite el poema?</w:t>
      </w:r>
    </w:p>
    <w:p w:rsidR="00000000" w:rsidDel="00000000" w:rsidP="00000000" w:rsidRDefault="00000000" w:rsidRPr="00000000" w14:paraId="000000DA">
      <w:pPr>
        <w:ind w:right="-891.2598425196836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Identifiquen los elementos o símbolos de la propaganda.</w:t>
      </w:r>
    </w:p>
    <w:p w:rsidR="00000000" w:rsidDel="00000000" w:rsidP="00000000" w:rsidRDefault="00000000" w:rsidRPr="00000000" w14:paraId="000000DB">
      <w:pPr>
        <w:ind w:right="-891.2598425196836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Describen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 cada uno de los carteles de propaganda.</w:t>
      </w:r>
    </w:p>
    <w:p w:rsidR="00000000" w:rsidDel="00000000" w:rsidP="00000000" w:rsidRDefault="00000000" w:rsidRPr="00000000" w14:paraId="000000DC">
      <w:pPr>
        <w:ind w:right="-891.2598425196836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 ¿Qué objetivos perseguían los autores del poema y de los carteles de propaganda?</w:t>
      </w:r>
    </w:p>
    <w:p w:rsidR="00000000" w:rsidDel="00000000" w:rsidP="00000000" w:rsidRDefault="00000000" w:rsidRPr="00000000" w14:paraId="000000DD">
      <w:pPr>
        <w:ind w:right="-891.2598425196836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E2">
      <w:pPr>
        <w:ind w:left="0" w:right="-891.2598425196836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Matemática 5°B Soc</w:t>
      </w:r>
    </w:p>
    <w:p w:rsidR="00000000" w:rsidDel="00000000" w:rsidP="00000000" w:rsidRDefault="00000000" w:rsidRPr="00000000" w14:paraId="000000E3">
      <w:pPr>
        <w:ind w:left="0" w:right="-891.2598425196836" w:firstLine="0"/>
        <w:jc w:val="both"/>
        <w:rPr/>
      </w:pPr>
      <w:r w:rsidDel="00000000" w:rsidR="00000000" w:rsidRPr="00000000">
        <w:rPr>
          <w:b w:val="1"/>
          <w:rtl w:val="0"/>
        </w:rPr>
        <w:t xml:space="preserve">Profesora </w:t>
      </w:r>
      <w:r w:rsidDel="00000000" w:rsidR="00000000" w:rsidRPr="00000000">
        <w:rPr>
          <w:rtl w:val="0"/>
        </w:rPr>
        <w:t xml:space="preserve">Laura Camiño</w:t>
      </w:r>
    </w:p>
    <w:p w:rsidR="00000000" w:rsidDel="00000000" w:rsidP="00000000" w:rsidRDefault="00000000" w:rsidRPr="00000000" w14:paraId="000000E4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0" w:right="-891.2598425196836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1)</w:t>
      </w:r>
    </w:p>
    <w:p w:rsidR="00000000" w:rsidDel="00000000" w:rsidP="00000000" w:rsidRDefault="00000000" w:rsidRPr="00000000" w14:paraId="000000E6">
      <w:pPr>
        <w:ind w:left="0" w:right="-891.2598425196836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3352800"/>
            <wp:effectExtent b="0" l="0" r="0" t="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right="-891.2598425196836" w:firstLine="0"/>
        <w:jc w:val="both"/>
        <w:rPr/>
      </w:pPr>
      <w:r w:rsidDel="00000000" w:rsidR="00000000" w:rsidRPr="00000000">
        <w:rPr>
          <w:b w:val="1"/>
          <w:rtl w:val="0"/>
        </w:rPr>
        <w:t xml:space="preserve">2) </w:t>
      </w:r>
      <w:r w:rsidDel="00000000" w:rsidR="00000000" w:rsidRPr="00000000">
        <w:rPr>
          <w:rtl w:val="0"/>
        </w:rPr>
        <w:t xml:space="preserve">Completar el siguiente cuadro:</w:t>
      </w:r>
    </w:p>
    <w:p w:rsidR="00000000" w:rsidDel="00000000" w:rsidP="00000000" w:rsidRDefault="00000000" w:rsidRPr="00000000" w14:paraId="000000E9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0" w:right="-891.2598425196836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990850" cy="1362075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36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0" w:right="-891.2598425196836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0" w:right="-891.2598425196836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3) </w:t>
      </w:r>
      <w:r w:rsidDel="00000000" w:rsidR="00000000" w:rsidRPr="00000000">
        <w:rPr>
          <w:sz w:val="20"/>
          <w:szCs w:val="20"/>
          <w:rtl w:val="0"/>
        </w:rPr>
        <w:t xml:space="preserve">Graficar una función cuadrática que elijas. Realizar el análisis: dominio, imagen, raíces, ordenada, vértice, eje de simetría, crecimiento, concavidad.</w:t>
      </w:r>
    </w:p>
    <w:p w:rsidR="00000000" w:rsidDel="00000000" w:rsidP="00000000" w:rsidRDefault="00000000" w:rsidRPr="00000000" w14:paraId="000000ED">
      <w:pPr>
        <w:ind w:firstLine="28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EE">
      <w:pPr>
        <w:ind w:left="0" w:right="-891.2598425196836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2.png"/><Relationship Id="rId21" Type="http://schemas.openxmlformats.org/officeDocument/2006/relationships/image" Target="media/image14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5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hyperlink" Target="https://dle.rae.es/" TargetMode="External"/><Relationship Id="rId7" Type="http://schemas.openxmlformats.org/officeDocument/2006/relationships/hyperlink" Target="https://youtu.be/GZo1KcwuYQ" TargetMode="External"/><Relationship Id="rId8" Type="http://schemas.openxmlformats.org/officeDocument/2006/relationships/hyperlink" Target="https://youtu.be/n250tb5dTCc" TargetMode="External"/><Relationship Id="rId11" Type="http://schemas.openxmlformats.org/officeDocument/2006/relationships/image" Target="media/image13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5.png"/><Relationship Id="rId17" Type="http://schemas.openxmlformats.org/officeDocument/2006/relationships/image" Target="media/image3.png"/><Relationship Id="rId16" Type="http://schemas.openxmlformats.org/officeDocument/2006/relationships/image" Target="media/image4.png"/><Relationship Id="rId19" Type="http://schemas.openxmlformats.org/officeDocument/2006/relationships/image" Target="media/image10.png"/><Relationship Id="rId1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