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sz w:val="20"/>
          <w:szCs w:val="20"/>
        </w:rPr>
      </w:pPr>
      <w:r w:rsidDel="00000000" w:rsidR="00000000" w:rsidRPr="00000000">
        <w:rPr>
          <w:rtl w:val="0"/>
        </w:rPr>
      </w:r>
    </w:p>
    <w:p w:rsidR="00000000" w:rsidDel="00000000" w:rsidP="00000000" w:rsidRDefault="00000000" w:rsidRPr="00000000" w14:paraId="00000002">
      <w:pPr>
        <w:spacing w:line="276" w:lineRule="auto"/>
        <w:rPr>
          <w:b w:val="1"/>
          <w:sz w:val="20"/>
          <w:szCs w:val="20"/>
        </w:rPr>
      </w:pPr>
      <w:r w:rsidDel="00000000" w:rsidR="00000000" w:rsidRPr="00000000">
        <w:rPr>
          <w:b w:val="1"/>
          <w:sz w:val="20"/>
          <w:szCs w:val="20"/>
          <w:rtl w:val="0"/>
        </w:rPr>
        <w:t xml:space="preserve">ACTIVIDAD DE CONTINUIDAD PEDAGÓGICA  1° trimestre:</w:t>
      </w:r>
    </w:p>
    <w:p w:rsidR="00000000" w:rsidDel="00000000" w:rsidP="00000000" w:rsidRDefault="00000000" w:rsidRPr="00000000" w14:paraId="00000003">
      <w:pPr>
        <w:spacing w:line="276" w:lineRule="auto"/>
        <w:rPr>
          <w:b w:val="1"/>
          <w:sz w:val="20"/>
          <w:szCs w:val="20"/>
        </w:rPr>
      </w:pPr>
      <w:r w:rsidDel="00000000" w:rsidR="00000000" w:rsidRPr="00000000">
        <w:rPr>
          <w:b w:val="1"/>
          <w:sz w:val="20"/>
          <w:szCs w:val="20"/>
          <w:rtl w:val="0"/>
        </w:rPr>
        <w:t xml:space="preserve">Profesor: Lafont, Lucas.  Curso 4° B T.T.     Materia: Introducción a la Física.</w:t>
      </w:r>
    </w:p>
    <w:p w:rsidR="00000000" w:rsidDel="00000000" w:rsidP="00000000" w:rsidRDefault="00000000" w:rsidRPr="00000000" w14:paraId="00000004">
      <w:pPr>
        <w:spacing w:line="276" w:lineRule="auto"/>
        <w:rPr>
          <w:b w:val="1"/>
          <w:sz w:val="20"/>
          <w:szCs w:val="20"/>
        </w:rPr>
      </w:pPr>
      <w:r w:rsidDel="00000000" w:rsidR="00000000" w:rsidRPr="00000000">
        <w:rPr>
          <w:rtl w:val="0"/>
        </w:rPr>
      </w:r>
    </w:p>
    <w:p w:rsidR="00000000" w:rsidDel="00000000" w:rsidP="00000000" w:rsidRDefault="00000000" w:rsidRPr="00000000" w14:paraId="00000005">
      <w:pPr>
        <w:spacing w:line="276" w:lineRule="auto"/>
        <w:rPr>
          <w:b w:val="1"/>
          <w:sz w:val="20"/>
          <w:szCs w:val="20"/>
        </w:rPr>
      </w:pPr>
      <w:r w:rsidDel="00000000" w:rsidR="00000000" w:rsidRPr="00000000">
        <w:rPr>
          <w:b w:val="1"/>
          <w:sz w:val="20"/>
          <w:szCs w:val="20"/>
          <w:rtl w:val="0"/>
        </w:rPr>
        <w:t xml:space="preserve">ACTIVIDAD 1: • Identifica en objetos o situaciones de la vida cotidiana (la llama de la cocina, la lámpara de la habitación, una pelota botando, el alimento, etc.) diferentes tipos de energía.</w:t>
      </w:r>
    </w:p>
    <w:p w:rsidR="00000000" w:rsidDel="00000000" w:rsidP="00000000" w:rsidRDefault="00000000" w:rsidRPr="00000000" w14:paraId="00000006">
      <w:pPr>
        <w:spacing w:line="276" w:lineRule="auto"/>
        <w:rPr>
          <w:b w:val="1"/>
          <w:sz w:val="20"/>
          <w:szCs w:val="20"/>
        </w:rPr>
      </w:pPr>
      <w:r w:rsidDel="00000000" w:rsidR="00000000" w:rsidRPr="00000000">
        <w:rPr>
          <w:b w:val="1"/>
          <w:sz w:val="20"/>
          <w:szCs w:val="20"/>
          <w:rtl w:val="0"/>
        </w:rPr>
        <w:t xml:space="preserve"> • Busca información sobre cada uno de los tipos de energía identificados para caracterizarlos.</w:t>
      </w:r>
    </w:p>
    <w:p w:rsidR="00000000" w:rsidDel="00000000" w:rsidP="00000000" w:rsidRDefault="00000000" w:rsidRPr="00000000" w14:paraId="00000007">
      <w:pPr>
        <w:spacing w:line="276" w:lineRule="auto"/>
        <w:rPr>
          <w:b w:val="1"/>
          <w:sz w:val="20"/>
          <w:szCs w:val="20"/>
        </w:rPr>
      </w:pPr>
      <w:r w:rsidDel="00000000" w:rsidR="00000000" w:rsidRPr="00000000">
        <w:rPr>
          <w:b w:val="1"/>
          <w:sz w:val="20"/>
          <w:szCs w:val="20"/>
          <w:rtl w:val="0"/>
        </w:rPr>
        <w:t xml:space="preserve">• Completa la búsqueda sobre los tipos de energía .   .                                       identificados y realiza una presentación resumen para mostrar lo que has aprendido.</w:t>
      </w:r>
    </w:p>
    <w:p w:rsidR="00000000" w:rsidDel="00000000" w:rsidP="00000000" w:rsidRDefault="00000000" w:rsidRPr="00000000" w14:paraId="00000008">
      <w:pPr>
        <w:spacing w:line="276" w:lineRule="auto"/>
        <w:rPr>
          <w:b w:val="1"/>
          <w:sz w:val="20"/>
          <w:szCs w:val="20"/>
        </w:rPr>
      </w:pPr>
      <w:r w:rsidDel="00000000" w:rsidR="00000000" w:rsidRPr="00000000">
        <w:rPr>
          <w:b w:val="1"/>
          <w:sz w:val="20"/>
          <w:szCs w:val="20"/>
          <w:rtl w:val="0"/>
        </w:rPr>
        <w:t xml:space="preserve">• En una situación o proceso determinado (por ejemplo, un tren en movimiento, un coche frenando, la combustión de la madera, etc.) puede haber implicados más de un tipo de energía. Nombra los tipos de energía que pueden reconocerse en cada uno de los anteriores procesos y explica las relaciones que existen entre ellos.</w:t>
      </w:r>
    </w:p>
    <w:p w:rsidR="00000000" w:rsidDel="00000000" w:rsidP="00000000" w:rsidRDefault="00000000" w:rsidRPr="00000000" w14:paraId="00000009">
      <w:pPr>
        <w:spacing w:line="276" w:lineRule="auto"/>
        <w:rPr>
          <w:b w:val="1"/>
          <w:sz w:val="20"/>
          <w:szCs w:val="20"/>
        </w:rPr>
      </w:pPr>
      <w:r w:rsidDel="00000000" w:rsidR="00000000" w:rsidRPr="00000000">
        <w:rPr>
          <w:rtl w:val="0"/>
        </w:rPr>
      </w:r>
    </w:p>
    <w:p w:rsidR="00000000" w:rsidDel="00000000" w:rsidP="00000000" w:rsidRDefault="00000000" w:rsidRPr="00000000" w14:paraId="0000000A">
      <w:pPr>
        <w:spacing w:line="276" w:lineRule="auto"/>
        <w:rPr>
          <w:b w:val="1"/>
          <w:sz w:val="20"/>
          <w:szCs w:val="20"/>
        </w:rPr>
      </w:pPr>
      <w:r w:rsidDel="00000000" w:rsidR="00000000" w:rsidRPr="00000000">
        <w:rPr>
          <w:b w:val="1"/>
          <w:sz w:val="20"/>
          <w:szCs w:val="20"/>
          <w:rtl w:val="0"/>
        </w:rPr>
        <w:t xml:space="preserve">ACTIVIDAD 2</w:t>
      </w:r>
    </w:p>
    <w:p w:rsidR="00000000" w:rsidDel="00000000" w:rsidP="00000000" w:rsidRDefault="00000000" w:rsidRPr="00000000" w14:paraId="0000000B">
      <w:pPr>
        <w:spacing w:line="276" w:lineRule="auto"/>
        <w:rPr>
          <w:b w:val="1"/>
          <w:sz w:val="20"/>
          <w:szCs w:val="20"/>
        </w:rPr>
      </w:pPr>
      <w:r w:rsidDel="00000000" w:rsidR="00000000" w:rsidRPr="00000000">
        <w:rPr>
          <w:b w:val="1"/>
          <w:sz w:val="20"/>
          <w:szCs w:val="20"/>
          <w:rtl w:val="0"/>
        </w:rPr>
        <w:t xml:space="preserve">Busca significados de la palabra energías. ¿Por qué crees que existen varios significados para una misma palabra? • Busca sinónimos de la palabra energía. ¿Existe alguna relación entre los sinónimos y los significados que encontraste antes?</w:t>
      </w:r>
    </w:p>
    <w:p w:rsidR="00000000" w:rsidDel="00000000" w:rsidP="00000000" w:rsidRDefault="00000000" w:rsidRPr="00000000" w14:paraId="0000000C">
      <w:pPr>
        <w:spacing w:line="276" w:lineRule="auto"/>
        <w:rPr>
          <w:b w:val="1"/>
          <w:sz w:val="20"/>
          <w:szCs w:val="20"/>
        </w:rPr>
      </w:pPr>
      <w:r w:rsidDel="00000000" w:rsidR="00000000" w:rsidRPr="00000000">
        <w:rPr>
          <w:b w:val="1"/>
          <w:sz w:val="20"/>
          <w:szCs w:val="20"/>
          <w:rtl w:val="0"/>
        </w:rPr>
        <w:t xml:space="preserve"> • ¿Crees que cuando un científico, un especialista en dietas, un deportista, un vendedor de electrodomésticos, ... ..., emplean la palabra energía lo hacen con el mismo sentido? ¿Qué tienen en común los usos que hacen de esa palabra?</w:t>
      </w:r>
    </w:p>
    <w:p w:rsidR="00000000" w:rsidDel="00000000" w:rsidP="00000000" w:rsidRDefault="00000000" w:rsidRPr="00000000" w14:paraId="0000000D">
      <w:pPr>
        <w:spacing w:line="276" w:lineRule="auto"/>
        <w:rPr>
          <w:b w:val="1"/>
          <w:sz w:val="20"/>
          <w:szCs w:val="20"/>
        </w:rPr>
      </w:pPr>
      <w:r w:rsidDel="00000000" w:rsidR="00000000" w:rsidRPr="00000000">
        <w:rPr>
          <w:b w:val="1"/>
          <w:sz w:val="20"/>
          <w:szCs w:val="20"/>
          <w:rtl w:val="0"/>
        </w:rPr>
        <w:t xml:space="preserve"> • Busca y explica la relación que existe en física entre energía y los siguientes términos: trabajo, movimiento, estabilidad, cambio, calor, fuerza, máquina,</w:t>
      </w:r>
    </w:p>
    <w:p w:rsidR="00000000" w:rsidDel="00000000" w:rsidP="00000000" w:rsidRDefault="00000000" w:rsidRPr="00000000" w14:paraId="0000000E">
      <w:pPr>
        <w:spacing w:line="276" w:lineRule="auto"/>
        <w:rPr>
          <w:b w:val="1"/>
          <w:sz w:val="20"/>
          <w:szCs w:val="20"/>
        </w:rPr>
      </w:pPr>
      <w:r w:rsidDel="00000000" w:rsidR="00000000" w:rsidRPr="00000000">
        <w:rPr>
          <w:b w:val="1"/>
          <w:sz w:val="20"/>
          <w:szCs w:val="20"/>
          <w:rtl w:val="0"/>
        </w:rPr>
        <w:t xml:space="preserve">• Explica con tus propias palabras qué es la energía.</w:t>
      </w:r>
    </w:p>
    <w:p w:rsidR="00000000" w:rsidDel="00000000" w:rsidP="00000000" w:rsidRDefault="00000000" w:rsidRPr="00000000" w14:paraId="0000000F">
      <w:pPr>
        <w:spacing w:line="276" w:lineRule="auto"/>
        <w:rPr>
          <w:b w:val="1"/>
          <w:sz w:val="20"/>
          <w:szCs w:val="20"/>
        </w:rPr>
      </w:pPr>
      <w:r w:rsidDel="00000000" w:rsidR="00000000" w:rsidRPr="00000000">
        <w:rPr>
          <w:b w:val="1"/>
          <w:sz w:val="20"/>
          <w:szCs w:val="20"/>
          <w:rtl w:val="0"/>
        </w:rPr>
        <w:t xml:space="preserve"> • ¿Cómo explica un científico que es la energía? compara esa explicación con la tuya y corrige lo que sea necesario. • A partir de esa explicación, ¿cómo definirías la palabra energía.</w:t>
      </w:r>
    </w:p>
    <w:p w:rsidR="00000000" w:rsidDel="00000000" w:rsidP="00000000" w:rsidRDefault="00000000" w:rsidRPr="00000000" w14:paraId="00000010">
      <w:pPr>
        <w:spacing w:line="276" w:lineRule="auto"/>
        <w:rPr>
          <w:b w:val="1"/>
          <w:sz w:val="20"/>
          <w:szCs w:val="20"/>
        </w:rPr>
      </w:pPr>
      <w:r w:rsidDel="00000000" w:rsidR="00000000" w:rsidRPr="00000000">
        <w:rPr>
          <w:rtl w:val="0"/>
        </w:rPr>
      </w:r>
    </w:p>
    <w:p w:rsidR="00000000" w:rsidDel="00000000" w:rsidP="00000000" w:rsidRDefault="00000000" w:rsidRPr="00000000" w14:paraId="00000011">
      <w:pPr>
        <w:spacing w:line="276" w:lineRule="auto"/>
        <w:rPr>
          <w:b w:val="1"/>
          <w:sz w:val="20"/>
          <w:szCs w:val="20"/>
        </w:rPr>
      </w:pPr>
      <w:r w:rsidDel="00000000" w:rsidR="00000000" w:rsidRPr="00000000">
        <w:rPr>
          <w:b w:val="1"/>
          <w:sz w:val="20"/>
          <w:szCs w:val="20"/>
          <w:rtl w:val="0"/>
        </w:rPr>
        <w:t xml:space="preserve">Actividad 3:</w:t>
      </w:r>
    </w:p>
    <w:p w:rsidR="00000000" w:rsidDel="00000000" w:rsidP="00000000" w:rsidRDefault="00000000" w:rsidRPr="00000000" w14:paraId="00000012">
      <w:pPr>
        <w:spacing w:line="276" w:lineRule="auto"/>
        <w:rPr>
          <w:b w:val="1"/>
          <w:sz w:val="20"/>
          <w:szCs w:val="20"/>
        </w:rPr>
      </w:pPr>
      <w:r w:rsidDel="00000000" w:rsidR="00000000" w:rsidRPr="00000000">
        <w:rPr>
          <w:b w:val="1"/>
          <w:sz w:val="20"/>
          <w:szCs w:val="20"/>
          <w:rtl w:val="0"/>
        </w:rPr>
        <w:t xml:space="preserve">• Busca información sobre las propiedades de la energía: se transforma, se transfiere, puede transportarse y se puede almacenar y explica con tus propias palabras en qué consiste cada una de ellas.</w:t>
      </w:r>
    </w:p>
    <w:p w:rsidR="00000000" w:rsidDel="00000000" w:rsidP="00000000" w:rsidRDefault="00000000" w:rsidRPr="00000000" w14:paraId="00000013">
      <w:pPr>
        <w:spacing w:line="276" w:lineRule="auto"/>
        <w:rPr>
          <w:b w:val="1"/>
          <w:sz w:val="20"/>
          <w:szCs w:val="20"/>
        </w:rPr>
      </w:pPr>
      <w:r w:rsidDel="00000000" w:rsidR="00000000" w:rsidRPr="00000000">
        <w:rPr>
          <w:b w:val="1"/>
          <w:sz w:val="20"/>
          <w:szCs w:val="20"/>
          <w:rtl w:val="0"/>
        </w:rPr>
        <w:t xml:space="preserve"> • Identifica situaciones de la vida cotidiana en las que se ponen de manifiesto las propiedades de la energía.</w:t>
      </w:r>
    </w:p>
    <w:p w:rsidR="00000000" w:rsidDel="00000000" w:rsidP="00000000" w:rsidRDefault="00000000" w:rsidRPr="00000000" w14:paraId="00000014">
      <w:pPr>
        <w:spacing w:line="276" w:lineRule="auto"/>
        <w:rPr>
          <w:b w:val="1"/>
          <w:sz w:val="20"/>
          <w:szCs w:val="20"/>
        </w:rPr>
      </w:pPr>
      <w:r w:rsidDel="00000000" w:rsidR="00000000" w:rsidRPr="00000000">
        <w:rPr>
          <w:b w:val="1"/>
          <w:sz w:val="20"/>
          <w:szCs w:val="20"/>
          <w:rtl w:val="0"/>
        </w:rPr>
        <w:t xml:space="preserve"> • Razona qué propiedades de la energía se pone de manifiesto cuando:» Se calienta un vaso de leche en el microondas.» Se carga la batería del móvil.» Llenamos el depósito de gasolina.» Una planta realiza la fotosíntesis.</w:t>
      </w:r>
    </w:p>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tl w:val="0"/>
        </w:rPr>
        <w:t xml:space="preserve"> • Busca la definición de julio, caloría y vatio.</w:t>
      </w:r>
    </w:p>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tl w:val="0"/>
        </w:rPr>
        <w:t xml:space="preserve">• Razona por qué se emplean diferentes unidades para medir una misma cosa.</w:t>
      </w:r>
    </w:p>
    <w:p w:rsidR="00000000" w:rsidDel="00000000" w:rsidP="00000000" w:rsidRDefault="00000000" w:rsidRPr="00000000" w14:paraId="00000017">
      <w:pPr>
        <w:spacing w:line="276" w:lineRule="auto"/>
        <w:rPr>
          <w:b w:val="1"/>
          <w:sz w:val="20"/>
          <w:szCs w:val="20"/>
        </w:rPr>
      </w:pPr>
      <w:r w:rsidDel="00000000" w:rsidR="00000000" w:rsidRPr="00000000">
        <w:rPr>
          <w:b w:val="1"/>
          <w:sz w:val="20"/>
          <w:szCs w:val="20"/>
          <w:rtl w:val="0"/>
        </w:rPr>
        <w:t xml:space="preserve">• Averigua que significan las kilocalorías que hay escritas en la etiqueta de un yogurt, los vatios que hay escritos en el cristal de una bombilla, etc.</w:t>
      </w:r>
    </w:p>
    <w:p w:rsidR="00000000" w:rsidDel="00000000" w:rsidP="00000000" w:rsidRDefault="00000000" w:rsidRPr="00000000" w14:paraId="00000018">
      <w:pPr>
        <w:spacing w:line="276" w:lineRule="auto"/>
        <w:rPr>
          <w:b w:val="1"/>
          <w:sz w:val="20"/>
          <w:szCs w:val="20"/>
        </w:rPr>
      </w:pPr>
      <w:r w:rsidDel="00000000" w:rsidR="00000000" w:rsidRPr="00000000">
        <w:rPr>
          <w:b w:val="1"/>
          <w:sz w:val="20"/>
          <w:szCs w:val="20"/>
          <w:rtl w:val="0"/>
        </w:rPr>
        <w:t xml:space="preserve">• Construye una tabla para convertir las unidades de energía.</w:t>
      </w:r>
    </w:p>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1A">
      <w:pPr>
        <w:spacing w:line="276" w:lineRule="auto"/>
        <w:rPr>
          <w:b w:val="1"/>
          <w:i w:val="1"/>
          <w:sz w:val="20"/>
          <w:szCs w:val="20"/>
        </w:rPr>
      </w:pPr>
      <w:r w:rsidDel="00000000" w:rsidR="00000000" w:rsidRPr="00000000">
        <w:rPr>
          <w:b w:val="1"/>
          <w:i w:val="1"/>
          <w:sz w:val="20"/>
          <w:szCs w:val="20"/>
          <w:rtl w:val="0"/>
        </w:rPr>
        <w:t xml:space="preserve">CONTINUIDAD PEDAGÓGICA</w:t>
      </w:r>
    </w:p>
    <w:p w:rsidR="00000000" w:rsidDel="00000000" w:rsidP="00000000" w:rsidRDefault="00000000" w:rsidRPr="00000000" w14:paraId="0000001B">
      <w:pPr>
        <w:spacing w:line="276" w:lineRule="auto"/>
        <w:rPr>
          <w:b w:val="1"/>
          <w:i w:val="1"/>
          <w:sz w:val="20"/>
          <w:szCs w:val="20"/>
        </w:rPr>
      </w:pPr>
      <w:r w:rsidDel="00000000" w:rsidR="00000000" w:rsidRPr="00000000">
        <w:rPr>
          <w:b w:val="1"/>
          <w:i w:val="1"/>
          <w:sz w:val="20"/>
          <w:szCs w:val="20"/>
          <w:rtl w:val="0"/>
        </w:rPr>
        <w:t xml:space="preserve">PROFESOR: LUIS OLGUÍN</w:t>
      </w:r>
    </w:p>
    <w:p w:rsidR="00000000" w:rsidDel="00000000" w:rsidP="00000000" w:rsidRDefault="00000000" w:rsidRPr="00000000" w14:paraId="0000001C">
      <w:pPr>
        <w:spacing w:line="276" w:lineRule="auto"/>
        <w:rPr>
          <w:b w:val="1"/>
          <w:i w:val="1"/>
          <w:sz w:val="20"/>
          <w:szCs w:val="20"/>
        </w:rPr>
      </w:pPr>
      <w:r w:rsidDel="00000000" w:rsidR="00000000" w:rsidRPr="00000000">
        <w:rPr>
          <w:b w:val="1"/>
          <w:i w:val="1"/>
          <w:sz w:val="20"/>
          <w:szCs w:val="20"/>
          <w:rtl w:val="0"/>
        </w:rPr>
        <w:t xml:space="preserve">4°B (E y A)</w:t>
      </w:r>
    </w:p>
    <w:p w:rsidR="00000000" w:rsidDel="00000000" w:rsidP="00000000" w:rsidRDefault="00000000" w:rsidRPr="00000000" w14:paraId="0000001D">
      <w:pPr>
        <w:spacing w:line="276" w:lineRule="auto"/>
        <w:rPr>
          <w:b w:val="1"/>
          <w:i w:val="1"/>
          <w:sz w:val="20"/>
          <w:szCs w:val="20"/>
        </w:rPr>
      </w:pPr>
      <w:r w:rsidDel="00000000" w:rsidR="00000000" w:rsidRPr="00000000">
        <w:rPr>
          <w:b w:val="1"/>
          <w:i w:val="1"/>
          <w:sz w:val="20"/>
          <w:szCs w:val="20"/>
          <w:rtl w:val="0"/>
        </w:rPr>
        <w:t xml:space="preserve">LITERATURA</w:t>
      </w:r>
    </w:p>
    <w:p w:rsidR="00000000" w:rsidDel="00000000" w:rsidP="00000000" w:rsidRDefault="00000000" w:rsidRPr="00000000" w14:paraId="0000001E">
      <w:pPr>
        <w:spacing w:line="276" w:lineRule="auto"/>
        <w:rPr>
          <w:b w:val="1"/>
          <w:i w:val="1"/>
          <w:sz w:val="20"/>
          <w:szCs w:val="20"/>
        </w:rPr>
      </w:pPr>
      <w:r w:rsidDel="00000000" w:rsidR="00000000" w:rsidRPr="00000000">
        <w:rPr>
          <w:rtl w:val="0"/>
        </w:rPr>
      </w:r>
    </w:p>
    <w:p w:rsidR="00000000" w:rsidDel="00000000" w:rsidP="00000000" w:rsidRDefault="00000000" w:rsidRPr="00000000" w14:paraId="0000001F">
      <w:pPr>
        <w:spacing w:line="276" w:lineRule="auto"/>
        <w:rPr>
          <w:b w:val="1"/>
          <w:i w:val="1"/>
          <w:sz w:val="20"/>
          <w:szCs w:val="20"/>
        </w:rPr>
      </w:pPr>
      <w:r w:rsidDel="00000000" w:rsidR="00000000" w:rsidRPr="00000000">
        <w:rPr>
          <w:b w:val="1"/>
          <w:i w:val="1"/>
          <w:sz w:val="20"/>
          <w:szCs w:val="20"/>
          <w:rtl w:val="0"/>
        </w:rPr>
        <w:t xml:space="preserve">Lectura y producción escrita</w:t>
      </w:r>
    </w:p>
    <w:p w:rsidR="00000000" w:rsidDel="00000000" w:rsidP="00000000" w:rsidRDefault="00000000" w:rsidRPr="00000000" w14:paraId="00000020">
      <w:pPr>
        <w:spacing w:line="276" w:lineRule="auto"/>
        <w:rPr>
          <w:b w:val="1"/>
          <w:i w:val="1"/>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sz w:val="20"/>
          <w:szCs w:val="20"/>
          <w:rtl w:val="0"/>
        </w:rPr>
        <w:t xml:space="preserve">ACTIVIDAD 1</w:t>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 Sobre “Los viajes de Ulises”, de La Odisea de Homero.</w:t>
      </w:r>
    </w:p>
    <w:p w:rsidR="00000000" w:rsidDel="00000000" w:rsidP="00000000" w:rsidRDefault="00000000" w:rsidRPr="00000000" w14:paraId="00000023">
      <w:pPr>
        <w:numPr>
          <w:ilvl w:val="0"/>
          <w:numId w:val="30"/>
        </w:numPr>
        <w:spacing w:line="276" w:lineRule="auto"/>
        <w:ind w:left="720" w:hanging="360"/>
        <w:rPr>
          <w:sz w:val="20"/>
          <w:szCs w:val="20"/>
          <w:u w:val="none"/>
        </w:rPr>
      </w:pPr>
      <w:r w:rsidDel="00000000" w:rsidR="00000000" w:rsidRPr="00000000">
        <w:rPr>
          <w:sz w:val="20"/>
          <w:szCs w:val="20"/>
          <w:rtl w:val="0"/>
        </w:rPr>
        <w:t xml:space="preserve">Elegir una aventura y completar los siguientes aspectos</w:t>
      </w:r>
    </w:p>
    <w:p w:rsidR="00000000" w:rsidDel="00000000" w:rsidP="00000000" w:rsidRDefault="00000000" w:rsidRPr="00000000" w14:paraId="00000024">
      <w:pPr>
        <w:spacing w:line="276" w:lineRule="auto"/>
        <w:rPr>
          <w:i w:val="1"/>
          <w:sz w:val="20"/>
          <w:szCs w:val="20"/>
        </w:rPr>
      </w:pPr>
      <w:r w:rsidDel="00000000" w:rsidR="00000000" w:rsidRPr="00000000">
        <w:rPr>
          <w:sz w:val="20"/>
          <w:szCs w:val="20"/>
          <w:rtl w:val="0"/>
        </w:rPr>
        <w:t xml:space="preserve">              </w:t>
      </w:r>
      <w:r w:rsidDel="00000000" w:rsidR="00000000" w:rsidRPr="00000000">
        <w:rPr>
          <w:i w:val="1"/>
          <w:sz w:val="20"/>
          <w:szCs w:val="20"/>
          <w:rtl w:val="0"/>
        </w:rPr>
        <w:t xml:space="preserve">Aventura:................</w:t>
      </w:r>
    </w:p>
    <w:p w:rsidR="00000000" w:rsidDel="00000000" w:rsidP="00000000" w:rsidRDefault="00000000" w:rsidRPr="00000000" w14:paraId="00000025">
      <w:pPr>
        <w:spacing w:line="276" w:lineRule="auto"/>
        <w:rPr>
          <w:i w:val="1"/>
          <w:sz w:val="20"/>
          <w:szCs w:val="20"/>
        </w:rPr>
      </w:pPr>
      <w:r w:rsidDel="00000000" w:rsidR="00000000" w:rsidRPr="00000000">
        <w:rPr>
          <w:i w:val="1"/>
          <w:sz w:val="20"/>
          <w:szCs w:val="20"/>
          <w:rtl w:val="0"/>
        </w:rPr>
        <w:t xml:space="preserve">              Misión:....................</w:t>
      </w:r>
    </w:p>
    <w:p w:rsidR="00000000" w:rsidDel="00000000" w:rsidP="00000000" w:rsidRDefault="00000000" w:rsidRPr="00000000" w14:paraId="00000026">
      <w:pPr>
        <w:spacing w:line="276" w:lineRule="auto"/>
        <w:rPr>
          <w:i w:val="1"/>
          <w:sz w:val="20"/>
          <w:szCs w:val="20"/>
        </w:rPr>
      </w:pPr>
      <w:r w:rsidDel="00000000" w:rsidR="00000000" w:rsidRPr="00000000">
        <w:rPr>
          <w:i w:val="1"/>
          <w:sz w:val="20"/>
          <w:szCs w:val="20"/>
          <w:rtl w:val="0"/>
        </w:rPr>
        <w:t xml:space="preserve">             Conflicto:..................</w:t>
      </w:r>
    </w:p>
    <w:p w:rsidR="00000000" w:rsidDel="00000000" w:rsidP="00000000" w:rsidRDefault="00000000" w:rsidRPr="00000000" w14:paraId="00000027">
      <w:pPr>
        <w:spacing w:line="276" w:lineRule="auto"/>
        <w:ind w:left="0" w:firstLine="0"/>
        <w:rPr>
          <w:sz w:val="20"/>
          <w:szCs w:val="20"/>
        </w:rPr>
      </w:pPr>
      <w:r w:rsidDel="00000000" w:rsidR="00000000" w:rsidRPr="00000000">
        <w:rPr>
          <w:i w:val="1"/>
          <w:sz w:val="20"/>
          <w:szCs w:val="20"/>
          <w:rtl w:val="0"/>
        </w:rPr>
        <w:t xml:space="preserve">             Resolución:............</w:t>
      </w:r>
      <w:r w:rsidDel="00000000" w:rsidR="00000000" w:rsidRPr="00000000">
        <w:rPr>
          <w:rtl w:val="0"/>
        </w:rPr>
      </w:r>
    </w:p>
    <w:p w:rsidR="00000000" w:rsidDel="00000000" w:rsidP="00000000" w:rsidRDefault="00000000" w:rsidRPr="00000000" w14:paraId="00000028">
      <w:pPr>
        <w:spacing w:line="276" w:lineRule="auto"/>
        <w:ind w:left="0" w:firstLine="0"/>
        <w:rPr>
          <w:sz w:val="20"/>
          <w:szCs w:val="20"/>
        </w:rPr>
      </w:pPr>
      <w:r w:rsidDel="00000000" w:rsidR="00000000" w:rsidRPr="00000000">
        <w:rPr>
          <w:sz w:val="20"/>
          <w:szCs w:val="20"/>
          <w:rtl w:val="0"/>
        </w:rPr>
        <w:t xml:space="preserve">      ●  Mencionar un personaje de la historia. Realizar una descripción e ilustrarla.</w:t>
      </w:r>
    </w:p>
    <w:p w:rsidR="00000000" w:rsidDel="00000000" w:rsidP="00000000" w:rsidRDefault="00000000" w:rsidRPr="00000000" w14:paraId="00000029">
      <w:pPr>
        <w:spacing w:line="276" w:lineRule="auto"/>
        <w:ind w:left="0" w:firstLine="0"/>
        <w:rPr>
          <w:sz w:val="20"/>
          <w:szCs w:val="20"/>
        </w:rPr>
      </w:pPr>
      <w:r w:rsidDel="00000000" w:rsidR="00000000" w:rsidRPr="00000000">
        <w:rPr>
          <w:rtl w:val="0"/>
        </w:rPr>
      </w:r>
    </w:p>
    <w:p w:rsidR="00000000" w:rsidDel="00000000" w:rsidP="00000000" w:rsidRDefault="00000000" w:rsidRPr="00000000" w14:paraId="0000002A">
      <w:pPr>
        <w:spacing w:line="276" w:lineRule="auto"/>
        <w:ind w:left="0" w:firstLine="0"/>
        <w:rPr>
          <w:sz w:val="20"/>
          <w:szCs w:val="20"/>
        </w:rPr>
      </w:pPr>
      <w:r w:rsidDel="00000000" w:rsidR="00000000" w:rsidRPr="00000000">
        <w:rPr>
          <w:sz w:val="20"/>
          <w:szCs w:val="20"/>
          <w:rtl w:val="0"/>
        </w:rPr>
        <w:t xml:space="preserve">ACTIVIDAD 2</w:t>
      </w:r>
    </w:p>
    <w:p w:rsidR="00000000" w:rsidDel="00000000" w:rsidP="00000000" w:rsidRDefault="00000000" w:rsidRPr="00000000" w14:paraId="0000002B">
      <w:pPr>
        <w:spacing w:line="276" w:lineRule="auto"/>
        <w:ind w:left="0" w:firstLine="0"/>
        <w:rPr>
          <w:sz w:val="20"/>
          <w:szCs w:val="20"/>
        </w:rPr>
      </w:pPr>
      <w:r w:rsidDel="00000000" w:rsidR="00000000" w:rsidRPr="00000000">
        <w:rPr>
          <w:sz w:val="20"/>
          <w:szCs w:val="20"/>
          <w:rtl w:val="0"/>
        </w:rPr>
        <w:t xml:space="preserve"> Sobre “La casa de Asterión”, de Jorge L. Borges.</w:t>
      </w:r>
    </w:p>
    <w:p w:rsidR="00000000" w:rsidDel="00000000" w:rsidP="00000000" w:rsidRDefault="00000000" w:rsidRPr="00000000" w14:paraId="0000002C">
      <w:pPr>
        <w:spacing w:line="276" w:lineRule="auto"/>
        <w:ind w:left="0" w:firstLine="0"/>
        <w:rPr>
          <w:sz w:val="20"/>
          <w:szCs w:val="20"/>
        </w:rPr>
      </w:pPr>
      <w:r w:rsidDel="00000000" w:rsidR="00000000" w:rsidRPr="00000000">
        <w:rPr>
          <w:sz w:val="20"/>
          <w:szCs w:val="20"/>
          <w:rtl w:val="0"/>
        </w:rPr>
        <w:t xml:space="preserve">● Caracterizar a Asterión en su faz humana y monstruosa.</w:t>
      </w:r>
    </w:p>
    <w:p w:rsidR="00000000" w:rsidDel="00000000" w:rsidP="00000000" w:rsidRDefault="00000000" w:rsidRPr="00000000" w14:paraId="0000002D">
      <w:pPr>
        <w:spacing w:line="276" w:lineRule="auto"/>
        <w:ind w:left="0" w:firstLine="0"/>
        <w:rPr>
          <w:sz w:val="20"/>
          <w:szCs w:val="20"/>
        </w:rPr>
      </w:pPr>
      <w:r w:rsidDel="00000000" w:rsidR="00000000" w:rsidRPr="00000000">
        <w:rPr>
          <w:sz w:val="20"/>
          <w:szCs w:val="20"/>
          <w:rtl w:val="0"/>
        </w:rPr>
        <w:t xml:space="preserve">●Citar frases ejemplificadoras que aborden cada faz.</w:t>
      </w:r>
    </w:p>
    <w:p w:rsidR="00000000" w:rsidDel="00000000" w:rsidP="00000000" w:rsidRDefault="00000000" w:rsidRPr="00000000" w14:paraId="0000002E">
      <w:pPr>
        <w:spacing w:line="276" w:lineRule="auto"/>
        <w:ind w:left="0" w:firstLine="0"/>
        <w:rPr>
          <w:sz w:val="20"/>
          <w:szCs w:val="20"/>
        </w:rPr>
      </w:pPr>
      <w:r w:rsidDel="00000000" w:rsidR="00000000" w:rsidRPr="00000000">
        <w:rPr>
          <w:rtl w:val="0"/>
        </w:rPr>
      </w:r>
    </w:p>
    <w:p w:rsidR="00000000" w:rsidDel="00000000" w:rsidP="00000000" w:rsidRDefault="00000000" w:rsidRPr="00000000" w14:paraId="0000002F">
      <w:pPr>
        <w:spacing w:line="276" w:lineRule="auto"/>
        <w:ind w:left="0" w:firstLine="0"/>
        <w:rPr>
          <w:sz w:val="20"/>
          <w:szCs w:val="20"/>
        </w:rPr>
      </w:pPr>
      <w:r w:rsidDel="00000000" w:rsidR="00000000" w:rsidRPr="00000000">
        <w:rPr>
          <w:sz w:val="20"/>
          <w:szCs w:val="20"/>
          <w:rtl w:val="0"/>
        </w:rPr>
        <w:t xml:space="preserve">ACTIVIDAD 3</w:t>
      </w:r>
    </w:p>
    <w:p w:rsidR="00000000" w:rsidDel="00000000" w:rsidP="00000000" w:rsidRDefault="00000000" w:rsidRPr="00000000" w14:paraId="00000030">
      <w:pPr>
        <w:spacing w:line="276" w:lineRule="auto"/>
        <w:ind w:left="0" w:firstLine="0"/>
        <w:rPr>
          <w:sz w:val="20"/>
          <w:szCs w:val="20"/>
        </w:rPr>
      </w:pPr>
      <w:r w:rsidDel="00000000" w:rsidR="00000000" w:rsidRPr="00000000">
        <w:rPr>
          <w:sz w:val="20"/>
          <w:szCs w:val="20"/>
          <w:rtl w:val="0"/>
        </w:rPr>
        <w:t xml:space="preserve">EL MITO</w:t>
      </w:r>
    </w:p>
    <w:p w:rsidR="00000000" w:rsidDel="00000000" w:rsidP="00000000" w:rsidRDefault="00000000" w:rsidRPr="00000000" w14:paraId="00000031">
      <w:pPr>
        <w:spacing w:line="276" w:lineRule="auto"/>
        <w:ind w:left="0" w:firstLine="0"/>
        <w:rPr>
          <w:sz w:val="20"/>
          <w:szCs w:val="20"/>
        </w:rPr>
      </w:pPr>
      <w:r w:rsidDel="00000000" w:rsidR="00000000" w:rsidRPr="00000000">
        <w:rPr>
          <w:sz w:val="20"/>
          <w:szCs w:val="20"/>
          <w:rtl w:val="0"/>
        </w:rPr>
        <w:t xml:space="preserve">●¿Cuáles son los personajes típicos en este tipo de texto?</w:t>
      </w:r>
    </w:p>
    <w:p w:rsidR="00000000" w:rsidDel="00000000" w:rsidP="00000000" w:rsidRDefault="00000000" w:rsidRPr="00000000" w14:paraId="00000032">
      <w:pPr>
        <w:spacing w:line="276" w:lineRule="auto"/>
        <w:ind w:left="0" w:firstLine="0"/>
        <w:rPr>
          <w:sz w:val="20"/>
          <w:szCs w:val="20"/>
        </w:rPr>
      </w:pPr>
      <w:r w:rsidDel="00000000" w:rsidR="00000000" w:rsidRPr="00000000">
        <w:rPr>
          <w:sz w:val="20"/>
          <w:szCs w:val="20"/>
          <w:rtl w:val="0"/>
        </w:rPr>
        <w:t xml:space="preserve">●¿Por qué es de carácter sagrado?</w:t>
      </w:r>
    </w:p>
    <w:p w:rsidR="00000000" w:rsidDel="00000000" w:rsidP="00000000" w:rsidRDefault="00000000" w:rsidRPr="00000000" w14:paraId="00000033">
      <w:pPr>
        <w:spacing w:line="276" w:lineRule="auto"/>
        <w:ind w:left="0" w:firstLine="0"/>
        <w:rPr>
          <w:sz w:val="20"/>
          <w:szCs w:val="20"/>
        </w:rPr>
      </w:pPr>
      <w:r w:rsidDel="00000000" w:rsidR="00000000" w:rsidRPr="00000000">
        <w:rPr>
          <w:sz w:val="20"/>
          <w:szCs w:val="20"/>
          <w:rtl w:val="0"/>
        </w:rPr>
        <w:t xml:space="preserve">●Recrea un pasaje de un mito conocido, en un escenario de la vida cotidiana actual.</w:t>
      </w:r>
    </w:p>
    <w:p w:rsidR="00000000" w:rsidDel="00000000" w:rsidP="00000000" w:rsidRDefault="00000000" w:rsidRPr="00000000" w14:paraId="00000034">
      <w:pPr>
        <w:spacing w:line="276" w:lineRule="auto"/>
        <w:ind w:left="0" w:firstLine="0"/>
        <w:rPr>
          <w:sz w:val="20"/>
          <w:szCs w:val="20"/>
        </w:rPr>
      </w:pPr>
      <w:r w:rsidDel="00000000" w:rsidR="00000000" w:rsidRPr="00000000">
        <w:rPr>
          <w:rtl w:val="0"/>
        </w:rPr>
      </w:r>
    </w:p>
    <w:p w:rsidR="00000000" w:rsidDel="00000000" w:rsidP="00000000" w:rsidRDefault="00000000" w:rsidRPr="00000000" w14:paraId="00000035">
      <w:pPr>
        <w:spacing w:line="276" w:lineRule="auto"/>
        <w:ind w:left="0" w:firstLine="0"/>
        <w:rPr>
          <w:sz w:val="20"/>
          <w:szCs w:val="20"/>
        </w:rPr>
      </w:pPr>
      <w:r w:rsidDel="00000000" w:rsidR="00000000" w:rsidRPr="00000000">
        <w:rPr>
          <w:sz w:val="20"/>
          <w:szCs w:val="20"/>
          <w:rtl w:val="0"/>
        </w:rPr>
        <w:t xml:space="preserve">------------------------------------------</w:t>
      </w:r>
    </w:p>
    <w:p w:rsidR="00000000" w:rsidDel="00000000" w:rsidP="00000000" w:rsidRDefault="00000000" w:rsidRPr="00000000" w14:paraId="00000036">
      <w:pPr>
        <w:spacing w:line="276" w:lineRule="auto"/>
        <w:ind w:left="0" w:firstLine="0"/>
        <w:rPr>
          <w:sz w:val="20"/>
          <w:szCs w:val="20"/>
        </w:rPr>
      </w:pPr>
      <w:r w:rsidDel="00000000" w:rsidR="00000000" w:rsidRPr="00000000">
        <w:rPr>
          <w:rtl w:val="0"/>
        </w:rPr>
      </w:r>
    </w:p>
    <w:p w:rsidR="00000000" w:rsidDel="00000000" w:rsidP="00000000" w:rsidRDefault="00000000" w:rsidRPr="00000000" w14:paraId="00000037">
      <w:pPr>
        <w:spacing w:line="276" w:lineRule="auto"/>
        <w:ind w:left="0" w:firstLine="0"/>
        <w:rPr>
          <w:sz w:val="20"/>
          <w:szCs w:val="20"/>
        </w:rPr>
      </w:pPr>
      <w:r w:rsidDel="00000000" w:rsidR="00000000" w:rsidRPr="00000000">
        <w:rPr>
          <w:rtl w:val="0"/>
        </w:rPr>
      </w:r>
    </w:p>
    <w:p w:rsidR="00000000" w:rsidDel="00000000" w:rsidP="00000000" w:rsidRDefault="00000000" w:rsidRPr="00000000" w14:paraId="00000038">
      <w:pPr>
        <w:spacing w:line="276" w:lineRule="auto"/>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39">
      <w:pPr>
        <w:spacing w:line="276" w:lineRule="auto"/>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3A">
      <w:pPr>
        <w:spacing w:line="276" w:lineRule="auto"/>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3B">
      <w:pPr>
        <w:spacing w:line="276" w:lineRule="auto"/>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3C">
      <w:pPr>
        <w:spacing w:line="276" w:lineRule="auto"/>
        <w:ind w:left="1440" w:firstLine="0"/>
        <w:rPr>
          <w:sz w:val="20"/>
          <w:szCs w:val="20"/>
        </w:rPr>
      </w:pPr>
      <w:r w:rsidDel="00000000" w:rsidR="00000000" w:rsidRPr="00000000">
        <w:rPr>
          <w:rtl w:val="0"/>
        </w:rPr>
      </w:r>
    </w:p>
    <w:p w:rsidR="00000000" w:rsidDel="00000000" w:rsidP="00000000" w:rsidRDefault="00000000" w:rsidRPr="00000000" w14:paraId="0000003D">
      <w:pPr>
        <w:spacing w:line="276" w:lineRule="auto"/>
        <w:rPr>
          <w:i w:val="1"/>
          <w:sz w:val="20"/>
          <w:szCs w:val="20"/>
        </w:rPr>
      </w:pPr>
      <w:r w:rsidDel="00000000" w:rsidR="00000000" w:rsidRPr="00000000">
        <w:rPr>
          <w:rtl w:val="0"/>
        </w:rPr>
      </w:r>
    </w:p>
    <w:p w:rsidR="00000000" w:rsidDel="00000000" w:rsidP="00000000" w:rsidRDefault="00000000" w:rsidRPr="00000000" w14:paraId="0000003E">
      <w:pPr>
        <w:spacing w:line="276" w:lineRule="auto"/>
        <w:rPr>
          <w:i w:val="1"/>
          <w:sz w:val="20"/>
          <w:szCs w:val="20"/>
        </w:rPr>
      </w:pPr>
      <w:r w:rsidDel="00000000" w:rsidR="00000000" w:rsidRPr="00000000">
        <w:rPr>
          <w:rtl w:val="0"/>
        </w:rPr>
      </w:r>
    </w:p>
    <w:p w:rsidR="00000000" w:rsidDel="00000000" w:rsidP="00000000" w:rsidRDefault="00000000" w:rsidRPr="00000000" w14:paraId="0000003F">
      <w:pPr>
        <w:spacing w:line="276" w:lineRule="auto"/>
        <w:rPr>
          <w:i w:val="1"/>
          <w:sz w:val="20"/>
          <w:szCs w:val="20"/>
        </w:rPr>
      </w:pPr>
      <w:r w:rsidDel="00000000" w:rsidR="00000000" w:rsidRPr="00000000">
        <w:rPr>
          <w:rtl w:val="0"/>
        </w:rPr>
      </w:r>
    </w:p>
    <w:p w:rsidR="00000000" w:rsidDel="00000000" w:rsidP="00000000" w:rsidRDefault="00000000" w:rsidRPr="00000000" w14:paraId="00000040">
      <w:pPr>
        <w:spacing w:line="276" w:lineRule="auto"/>
        <w:rPr>
          <w:i w:val="1"/>
          <w:sz w:val="20"/>
          <w:szCs w:val="20"/>
        </w:rPr>
      </w:pPr>
      <w:r w:rsidDel="00000000" w:rsidR="00000000" w:rsidRPr="00000000">
        <w:rPr>
          <w:rtl w:val="0"/>
        </w:rPr>
      </w:r>
    </w:p>
    <w:p w:rsidR="00000000" w:rsidDel="00000000" w:rsidP="00000000" w:rsidRDefault="00000000" w:rsidRPr="00000000" w14:paraId="00000041">
      <w:pPr>
        <w:spacing w:line="276" w:lineRule="auto"/>
        <w:rPr>
          <w:b w:val="1"/>
        </w:rPr>
      </w:pPr>
      <w:r w:rsidDel="00000000" w:rsidR="00000000" w:rsidRPr="00000000">
        <w:rPr>
          <w:rtl w:val="0"/>
        </w:rPr>
      </w:r>
    </w:p>
    <w:p w:rsidR="00000000" w:rsidDel="00000000" w:rsidP="00000000" w:rsidRDefault="00000000" w:rsidRPr="00000000" w14:paraId="00000042">
      <w:pPr>
        <w:spacing w:before="120" w:lineRule="auto"/>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43">
      <w:pPr>
        <w:spacing w:before="120"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B Eya                            Actividad n°1 (primer trimestre)</w:t>
      </w:r>
    </w:p>
    <w:p w:rsidR="00000000" w:rsidDel="00000000" w:rsidP="00000000" w:rsidRDefault="00000000" w:rsidRPr="00000000" w14:paraId="00000044">
      <w:pPr>
        <w:spacing w:before="120" w:lineRule="auto"/>
        <w:jc w:val="both"/>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45">
      <w:pPr>
        <w:spacing w:before="120" w:lineRule="auto"/>
        <w:jc w:val="both"/>
        <w:rPr>
          <w:b w:val="1"/>
        </w:rPr>
      </w:pPr>
      <w:r w:rsidDel="00000000" w:rsidR="00000000" w:rsidRPr="00000000">
        <w:rPr>
          <w:b w:val="1"/>
          <w:sz w:val="28"/>
          <w:szCs w:val="28"/>
          <w:u w:val="single"/>
          <w:rtl w:val="0"/>
        </w:rPr>
        <w:t xml:space="preserve">Consigna </w:t>
      </w:r>
      <w:r w:rsidDel="00000000" w:rsidR="00000000" w:rsidRPr="00000000">
        <w:rPr>
          <w:b w:val="1"/>
          <w:sz w:val="36"/>
          <w:szCs w:val="36"/>
          <w:rtl w:val="0"/>
        </w:rPr>
        <w:t xml:space="preserve"> </w:t>
      </w:r>
      <w:r w:rsidDel="00000000" w:rsidR="00000000" w:rsidRPr="00000000">
        <w:rPr>
          <w:b w:val="1"/>
          <w:rtl w:val="0"/>
        </w:rPr>
        <w:t xml:space="preserve">Realiza la lectura del siguiente fragmento, y luego contesta:</w:t>
      </w:r>
    </w:p>
    <w:p w:rsidR="00000000" w:rsidDel="00000000" w:rsidP="00000000" w:rsidRDefault="00000000" w:rsidRPr="00000000" w14:paraId="00000046">
      <w:pPr>
        <w:spacing w:before="120" w:line="264" w:lineRule="auto"/>
        <w:jc w:val="center"/>
        <w:rPr>
          <w:b w:val="1"/>
          <w:sz w:val="36"/>
          <w:szCs w:val="36"/>
          <w:u w:val="single"/>
        </w:rPr>
      </w:pPr>
      <w:r w:rsidDel="00000000" w:rsidR="00000000" w:rsidRPr="00000000">
        <w:rPr>
          <w:b w:val="1"/>
          <w:sz w:val="36"/>
          <w:szCs w:val="36"/>
          <w:u w:val="single"/>
          <w:rtl w:val="0"/>
        </w:rPr>
        <w:t xml:space="preserve">De Gutenberg a Internet</w:t>
      </w:r>
    </w:p>
    <w:p w:rsidR="00000000" w:rsidDel="00000000" w:rsidP="00000000" w:rsidRDefault="00000000" w:rsidRPr="00000000" w14:paraId="00000047">
      <w:pPr>
        <w:spacing w:before="120" w:line="264" w:lineRule="auto"/>
        <w:ind w:firstLine="700"/>
        <w:jc w:val="both"/>
        <w:rPr>
          <w:b w:val="1"/>
        </w:rPr>
      </w:pPr>
      <w:r w:rsidDel="00000000" w:rsidR="00000000" w:rsidRPr="00000000">
        <w:rPr>
          <w:b w:val="1"/>
          <w:rtl w:val="0"/>
        </w:rPr>
        <w:t xml:space="preserve">Muchos siglos después de que Gutenberg revolucionara el ámbito de la comunicación, la red ha roto por completo las barreras que el mundo en papel nos imponía. Hoy, podemos acceder a toda la información desde donde queramos y cuando deseemos, además de compartirla con cualquier persona que disponga de conexión a Internet. Y es que en la llamada era digital no hay nada imposible.</w:t>
      </w:r>
    </w:p>
    <w:p w:rsidR="00000000" w:rsidDel="00000000" w:rsidP="00000000" w:rsidRDefault="00000000" w:rsidRPr="00000000" w14:paraId="00000048">
      <w:pPr>
        <w:spacing w:before="120" w:line="264" w:lineRule="auto"/>
        <w:ind w:firstLine="700"/>
        <w:jc w:val="both"/>
        <w:rPr>
          <w:b w:val="1"/>
        </w:rPr>
      </w:pPr>
      <w:r w:rsidDel="00000000" w:rsidR="00000000" w:rsidRPr="00000000">
        <w:rPr>
          <w:b w:val="1"/>
          <w:rtl w:val="0"/>
        </w:rPr>
        <w:t xml:space="preserve">En 1450 se inventó en Europa una prensa para imprimir. Las consecuencias de tamaño descubrimiento marcaron una época en la historia de la comunicación: el conocimiento se estandarizó y se puso al alcance de un público más extenso, aparecieron nuevos puestos de trabajo, se aseguró que la obra de generaciones anteriores perdurara y fuera accesible a todos acabando con el ocultismo propio de la Edad Media. Estimuló la crítica a la autoridad e incluso cambió la estructura ocupacional de las ciudades. Entre las primicias de la imprenta se encontraban, entre otras, las hojas volantes, los calendarios y almanaques. Después, llegarían los periódicos y posteriormente las revistas.</w:t>
      </w:r>
    </w:p>
    <w:p w:rsidR="00000000" w:rsidDel="00000000" w:rsidP="00000000" w:rsidRDefault="00000000" w:rsidRPr="00000000" w14:paraId="00000049">
      <w:pPr>
        <w:spacing w:before="120" w:line="264" w:lineRule="auto"/>
        <w:ind w:firstLine="700"/>
        <w:jc w:val="both"/>
        <w:rPr>
          <w:b w:val="1"/>
        </w:rPr>
      </w:pPr>
      <w:r w:rsidDel="00000000" w:rsidR="00000000" w:rsidRPr="00000000">
        <w:rPr>
          <w:b w:val="1"/>
          <w:rtl w:val="0"/>
        </w:rPr>
        <w:t xml:space="preserve"> Desde Gutenberg hasta nuestros días, el desarrollo de la tecnología ha permitido el surgimiento de nuevos medios como el telégrafo, el teléfono, la radio, el cine y la televisión. Hoy vivimos inmersos en un mundo de cambio constante que muchos han bautizado como la era digital.</w:t>
      </w:r>
    </w:p>
    <w:p w:rsidR="00000000" w:rsidDel="00000000" w:rsidP="00000000" w:rsidRDefault="00000000" w:rsidRPr="00000000" w14:paraId="0000004A">
      <w:pPr>
        <w:spacing w:before="240" w:lineRule="auto"/>
        <w:jc w:val="both"/>
        <w:rPr>
          <w:b w:val="1"/>
        </w:rPr>
      </w:pPr>
      <w:r w:rsidDel="00000000" w:rsidR="00000000" w:rsidRPr="00000000">
        <w:rPr>
          <w:b w:val="1"/>
          <w:rtl w:val="0"/>
        </w:rPr>
        <w:t xml:space="preserve">1.- ¿Por qué las tecnologías mejoran la calidad de vida?.</w:t>
      </w:r>
    </w:p>
    <w:p w:rsidR="00000000" w:rsidDel="00000000" w:rsidP="00000000" w:rsidRDefault="00000000" w:rsidRPr="00000000" w14:paraId="0000004B">
      <w:pPr>
        <w:spacing w:before="120" w:lineRule="auto"/>
        <w:jc w:val="both"/>
        <w:rPr>
          <w:b w:val="1"/>
        </w:rPr>
      </w:pPr>
      <w:r w:rsidDel="00000000" w:rsidR="00000000" w:rsidRPr="00000000">
        <w:rPr>
          <w:b w:val="1"/>
          <w:rtl w:val="0"/>
        </w:rPr>
        <w:t xml:space="preserve">2.- ¿Por qué la aparición de la PC se compara con la llegada de la imprenta de Gutenberg?.</w:t>
      </w:r>
    </w:p>
    <w:p w:rsidR="00000000" w:rsidDel="00000000" w:rsidP="00000000" w:rsidRDefault="00000000" w:rsidRPr="00000000" w14:paraId="0000004C">
      <w:pPr>
        <w:spacing w:before="120" w:lineRule="auto"/>
        <w:jc w:val="both"/>
        <w:rPr>
          <w:b w:val="1"/>
        </w:rPr>
      </w:pPr>
      <w:r w:rsidDel="00000000" w:rsidR="00000000" w:rsidRPr="00000000">
        <w:rPr>
          <w:b w:val="1"/>
          <w:rtl w:val="0"/>
        </w:rPr>
        <w:t xml:space="preserve">3.- ¿Qué cambios introdujo la PC a nuestras vidas?.</w:t>
      </w:r>
    </w:p>
    <w:p w:rsidR="00000000" w:rsidDel="00000000" w:rsidP="00000000" w:rsidRDefault="00000000" w:rsidRPr="00000000" w14:paraId="0000004D">
      <w:pPr>
        <w:spacing w:before="120" w:lineRule="auto"/>
        <w:jc w:val="both"/>
        <w:rPr>
          <w:b w:val="1"/>
        </w:rPr>
      </w:pPr>
      <w:r w:rsidDel="00000000" w:rsidR="00000000" w:rsidRPr="00000000">
        <w:rPr>
          <w:b w:val="1"/>
          <w:rtl w:val="0"/>
        </w:rPr>
        <w:t xml:space="preserve">4.- Analiza y explica las siguientes frases:</w:t>
      </w:r>
    </w:p>
    <w:p w:rsidR="00000000" w:rsidDel="00000000" w:rsidP="00000000" w:rsidRDefault="00000000" w:rsidRPr="00000000" w14:paraId="0000004E">
      <w:pPr>
        <w:spacing w:before="120" w:lineRule="auto"/>
        <w:jc w:val="both"/>
        <w:rPr>
          <w:b w:val="1"/>
          <w:i w:val="1"/>
        </w:rPr>
      </w:pPr>
      <w:r w:rsidDel="00000000" w:rsidR="00000000" w:rsidRPr="00000000">
        <w:rPr>
          <w:b w:val="1"/>
          <w:i w:val="1"/>
          <w:rtl w:val="0"/>
        </w:rPr>
        <w:t xml:space="preserve">“Sin libros y diarios no hay libertad ni progreso”</w:t>
      </w:r>
    </w:p>
    <w:p w:rsidR="00000000" w:rsidDel="00000000" w:rsidP="00000000" w:rsidRDefault="00000000" w:rsidRPr="00000000" w14:paraId="0000004F">
      <w:pPr>
        <w:spacing w:before="120" w:lineRule="auto"/>
        <w:jc w:val="both"/>
        <w:rPr>
          <w:b w:val="1"/>
          <w:i w:val="1"/>
        </w:rPr>
      </w:pPr>
      <w:r w:rsidDel="00000000" w:rsidR="00000000" w:rsidRPr="00000000">
        <w:rPr>
          <w:b w:val="1"/>
          <w:i w:val="1"/>
          <w:rtl w:val="0"/>
        </w:rPr>
        <w:t xml:space="preserve">“Si una tecnología cambia la vida de las personas, entonces cambia el mundo”</w:t>
      </w:r>
    </w:p>
    <w:p w:rsidR="00000000" w:rsidDel="00000000" w:rsidP="00000000" w:rsidRDefault="00000000" w:rsidRPr="00000000" w14:paraId="00000050">
      <w:pPr>
        <w:spacing w:before="120" w:lineRule="auto"/>
        <w:jc w:val="both"/>
        <w:rPr>
          <w:b w:val="1"/>
          <w:sz w:val="28"/>
          <w:szCs w:val="28"/>
          <w:u w:val="single"/>
        </w:rPr>
      </w:pPr>
      <w:r w:rsidDel="00000000" w:rsidR="00000000" w:rsidRPr="00000000">
        <w:rPr>
          <w:b w:val="1"/>
          <w:sz w:val="28"/>
          <w:szCs w:val="28"/>
          <w:u w:val="single"/>
          <w:rtl w:val="0"/>
        </w:rPr>
        <w:t xml:space="preserve">Acceso a la tecnología</w:t>
      </w:r>
    </w:p>
    <w:p w:rsidR="00000000" w:rsidDel="00000000" w:rsidP="00000000" w:rsidRDefault="00000000" w:rsidRPr="00000000" w14:paraId="00000051">
      <w:pPr>
        <w:spacing w:before="120" w:lineRule="auto"/>
        <w:ind w:firstLine="700"/>
        <w:jc w:val="both"/>
        <w:rPr>
          <w:b w:val="1"/>
          <w:i w:val="1"/>
        </w:rPr>
      </w:pPr>
      <w:r w:rsidDel="00000000" w:rsidR="00000000" w:rsidRPr="00000000">
        <w:rPr>
          <w:b w:val="1"/>
          <w:i w:val="1"/>
          <w:rtl w:val="0"/>
        </w:rPr>
        <w:t xml:space="preserve">La desigualdad en una sociedad también se refleja en el acceso poco equitativo de las personas a las llamadas tecnologías de la información y la conectividad (NTICx).</w:t>
      </w:r>
    </w:p>
    <w:p w:rsidR="00000000" w:rsidDel="00000000" w:rsidP="00000000" w:rsidRDefault="00000000" w:rsidRPr="00000000" w14:paraId="00000052">
      <w:pPr>
        <w:spacing w:before="120" w:lineRule="auto"/>
        <w:ind w:firstLine="700"/>
        <w:jc w:val="both"/>
        <w:rPr>
          <w:b w:val="1"/>
          <w:i w:val="1"/>
        </w:rPr>
      </w:pPr>
      <w:r w:rsidDel="00000000" w:rsidR="00000000" w:rsidRPr="00000000">
        <w:rPr>
          <w:b w:val="1"/>
          <w:i w:val="1"/>
          <w:rtl w:val="0"/>
        </w:rPr>
        <w:t xml:space="preserve">La brecha digital separa a quienes pueden apropiarse del conocimiento a través de los nuevos medios de quienes no disponen de recursos para hacerlo. </w:t>
      </w:r>
    </w:p>
    <w:p w:rsidR="00000000" w:rsidDel="00000000" w:rsidP="00000000" w:rsidRDefault="00000000" w:rsidRPr="00000000" w14:paraId="00000053">
      <w:pPr>
        <w:spacing w:before="120" w:lineRule="auto"/>
        <w:ind w:firstLine="700"/>
        <w:jc w:val="both"/>
        <w:rPr>
          <w:b w:val="1"/>
          <w:i w:val="1"/>
        </w:rPr>
      </w:pPr>
      <w:r w:rsidDel="00000000" w:rsidR="00000000" w:rsidRPr="00000000">
        <w:rPr>
          <w:b w:val="1"/>
          <w:i w:val="1"/>
          <w:rtl w:val="0"/>
        </w:rPr>
        <w:t xml:space="preserve">A lo largo de la historia, el conocimiento y el poder han estado siempre de la mano. Esto no es menos cierto en la actualidad. La sociedad de hoy se enfrenta a un problema de características muy peculiares y cuya resolución ha de ser materia de alta prioridad para gobiernos e instituciones: el analfabetismo tecnológico.</w:t>
      </w:r>
    </w:p>
    <w:p w:rsidR="00000000" w:rsidDel="00000000" w:rsidP="00000000" w:rsidRDefault="00000000" w:rsidRPr="00000000" w14:paraId="00000054">
      <w:pPr>
        <w:spacing w:before="120" w:lineRule="auto"/>
        <w:ind w:firstLine="700"/>
        <w:jc w:val="both"/>
        <w:rPr>
          <w:b w:val="1"/>
          <w:i w:val="1"/>
        </w:rPr>
      </w:pPr>
      <w:r w:rsidDel="00000000" w:rsidR="00000000" w:rsidRPr="00000000">
        <w:rPr>
          <w:b w:val="1"/>
          <w:i w:val="1"/>
          <w:rtl w:val="0"/>
        </w:rPr>
        <w:t xml:space="preserve">El analfabetismo tecnológico se refiere a la incapacidad para utilizar las nuevas tecnologías tanto en la vida diaria como en el mundo laboral</w:t>
      </w:r>
    </w:p>
    <w:p w:rsidR="00000000" w:rsidDel="00000000" w:rsidP="00000000" w:rsidRDefault="00000000" w:rsidRPr="00000000" w14:paraId="00000055">
      <w:pPr>
        <w:spacing w:before="120" w:lineRule="auto"/>
        <w:ind w:firstLine="700"/>
        <w:jc w:val="both"/>
        <w:rPr>
          <w:b w:val="1"/>
          <w:i w:val="1"/>
        </w:rPr>
      </w:pPr>
      <w:r w:rsidDel="00000000" w:rsidR="00000000" w:rsidRPr="00000000">
        <w:rPr>
          <w:b w:val="1"/>
          <w:i w:val="1"/>
          <w:rtl w:val="0"/>
        </w:rPr>
        <w:t xml:space="preserve">Para incluirlos, no sólo es necesario acercarles la tecnología sino también igualar sus oportunidades de capacitación.  Entre otras cosas, el analfabetismo digital será, para muchos, un obstáculo para lograr insertarse en el mercado laboral.</w:t>
      </w:r>
    </w:p>
    <w:p w:rsidR="00000000" w:rsidDel="00000000" w:rsidP="00000000" w:rsidRDefault="00000000" w:rsidRPr="00000000" w14:paraId="00000056">
      <w:pPr>
        <w:spacing w:before="120" w:lineRule="auto"/>
        <w:jc w:val="both"/>
        <w:rPr>
          <w:b w:val="1"/>
        </w:rPr>
      </w:pPr>
      <w:r w:rsidDel="00000000" w:rsidR="00000000" w:rsidRPr="00000000">
        <w:rPr>
          <w:b w:val="1"/>
          <w:rtl w:val="0"/>
        </w:rPr>
        <w:t xml:space="preserve">5.- ¿Qué es el analfabetismo tecnológico?.</w:t>
      </w:r>
    </w:p>
    <w:p w:rsidR="00000000" w:rsidDel="00000000" w:rsidP="00000000" w:rsidRDefault="00000000" w:rsidRPr="00000000" w14:paraId="00000057">
      <w:pPr>
        <w:spacing w:before="120" w:lineRule="auto"/>
        <w:jc w:val="both"/>
        <w:rPr>
          <w:b w:val="1"/>
        </w:rPr>
      </w:pPr>
      <w:r w:rsidDel="00000000" w:rsidR="00000000" w:rsidRPr="00000000">
        <w:rPr>
          <w:b w:val="1"/>
          <w:rtl w:val="0"/>
        </w:rPr>
        <w:t xml:space="preserve">6.- ¿Qué dificultades tiene un analfabeto tecnológico en la sociedad actual?.  Relaciona tu respuesta con el mundo laboral.</w:t>
      </w:r>
    </w:p>
    <w:p w:rsidR="00000000" w:rsidDel="00000000" w:rsidP="00000000" w:rsidRDefault="00000000" w:rsidRPr="00000000" w14:paraId="00000058">
      <w:pPr>
        <w:spacing w:before="120" w:lineRule="auto"/>
        <w:jc w:val="both"/>
        <w:rPr>
          <w:b w:val="1"/>
        </w:rPr>
      </w:pPr>
      <w:r w:rsidDel="00000000" w:rsidR="00000000" w:rsidRPr="00000000">
        <w:rPr>
          <w:b w:val="1"/>
          <w:rtl w:val="0"/>
        </w:rPr>
        <w:t xml:space="preserve">7.- ¿Qué es la brecha digital?.  ¿Cuáles son las acciones concretas que están llevando adelante diferentes organizaciones nacionales para solucionar este problema?.</w:t>
      </w:r>
    </w:p>
    <w:p w:rsidR="00000000" w:rsidDel="00000000" w:rsidP="00000000" w:rsidRDefault="00000000" w:rsidRPr="00000000" w14:paraId="00000059">
      <w:pPr>
        <w:spacing w:before="120"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5A">
      <w:pPr>
        <w:spacing w:before="120"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5B">
      <w:pPr>
        <w:spacing w:before="120" w:lineRule="auto"/>
        <w:jc w:val="both"/>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5C">
      <w:pPr>
        <w:spacing w:before="120" w:lineRule="auto"/>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5D">
      <w:pPr>
        <w:spacing w:before="120"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B Eya                         </w:t>
        <w:tab/>
        <w:t xml:space="preserve">Actividad n°2 (primer trimestre)</w:t>
      </w:r>
    </w:p>
    <w:p w:rsidR="00000000" w:rsidDel="00000000" w:rsidP="00000000" w:rsidRDefault="00000000" w:rsidRPr="00000000" w14:paraId="0000005E">
      <w:pPr>
        <w:jc w:val="both"/>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5F">
      <w:pPr>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60">
      <w:pPr>
        <w:spacing w:before="40" w:lineRule="auto"/>
        <w:ind w:left="3360" w:right="3760" w:firstLine="0"/>
        <w:jc w:val="center"/>
        <w:rPr>
          <w:b w:val="1"/>
          <w:sz w:val="28"/>
          <w:szCs w:val="28"/>
        </w:rPr>
      </w:pPr>
      <w:r w:rsidDel="00000000" w:rsidR="00000000" w:rsidRPr="00000000">
        <w:rPr>
          <w:b w:val="1"/>
          <w:sz w:val="28"/>
          <w:szCs w:val="28"/>
          <w:rtl w:val="0"/>
        </w:rPr>
        <w:t xml:space="preserve">“</w:t>
      </w:r>
      <w:r w:rsidDel="00000000" w:rsidR="00000000" w:rsidRPr="00000000">
        <w:rPr>
          <w:b w:val="1"/>
          <w:sz w:val="28"/>
          <w:szCs w:val="28"/>
          <w:u w:val="single"/>
          <w:rtl w:val="0"/>
        </w:rPr>
        <w:t xml:space="preserve">CASSETTE</w:t>
      </w:r>
      <w:r w:rsidDel="00000000" w:rsidR="00000000" w:rsidRPr="00000000">
        <w:rPr>
          <w:b w:val="1"/>
          <w:sz w:val="28"/>
          <w:szCs w:val="28"/>
          <w:rtl w:val="0"/>
        </w:rPr>
        <w:t xml:space="preserve">”</w:t>
      </w:r>
    </w:p>
    <w:p w:rsidR="00000000" w:rsidDel="00000000" w:rsidP="00000000" w:rsidRDefault="00000000" w:rsidRPr="00000000" w14:paraId="00000061">
      <w:pPr>
        <w:spacing w:before="40" w:lineRule="auto"/>
        <w:ind w:left="3360" w:right="3760" w:firstLine="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2">
      <w:pPr>
        <w:ind w:left="120" w:right="360" w:firstLine="0"/>
        <w:jc w:val="both"/>
        <w:rPr>
          <w:b w:val="1"/>
          <w:i w:val="1"/>
          <w:sz w:val="20"/>
          <w:szCs w:val="20"/>
        </w:rPr>
      </w:pPr>
      <w:r w:rsidDel="00000000" w:rsidR="00000000" w:rsidRPr="00000000">
        <w:rPr>
          <w:b w:val="1"/>
          <w:i w:val="1"/>
          <w:sz w:val="20"/>
          <w:szCs w:val="20"/>
          <w:rtl w:val="0"/>
        </w:rPr>
        <w:t xml:space="preserve">“Cassette”, es un cuento de ciencia-ficción escrito en</w:t>
      </w:r>
    </w:p>
    <w:p w:rsidR="00000000" w:rsidDel="00000000" w:rsidP="00000000" w:rsidRDefault="00000000" w:rsidRPr="00000000" w14:paraId="00000063">
      <w:pPr>
        <w:ind w:left="120" w:right="4360" w:firstLine="0"/>
        <w:jc w:val="both"/>
        <w:rPr>
          <w:b w:val="1"/>
          <w:i w:val="1"/>
          <w:sz w:val="20"/>
          <w:szCs w:val="20"/>
        </w:rPr>
      </w:pPr>
      <w:r w:rsidDel="00000000" w:rsidR="00000000" w:rsidRPr="00000000">
        <w:rPr>
          <w:b w:val="1"/>
          <w:i w:val="1"/>
          <w:sz w:val="20"/>
          <w:szCs w:val="20"/>
          <w:rtl w:val="0"/>
        </w:rPr>
        <w:t xml:space="preserve">1982. Presenta una visión del futuro de la humanidad.</w:t>
      </w:r>
    </w:p>
    <w:p w:rsidR="00000000" w:rsidDel="00000000" w:rsidP="00000000" w:rsidRDefault="00000000" w:rsidRPr="00000000" w14:paraId="00000064">
      <w:pPr>
        <w:ind w:left="120" w:firstLine="0"/>
        <w:jc w:val="both"/>
        <w:rPr>
          <w:b w:val="1"/>
          <w:i w:val="1"/>
          <w:sz w:val="20"/>
          <w:szCs w:val="20"/>
        </w:rPr>
      </w:pPr>
      <w:r w:rsidDel="00000000" w:rsidR="00000000" w:rsidRPr="00000000">
        <w:rPr>
          <w:b w:val="1"/>
          <w:i w:val="1"/>
          <w:sz w:val="20"/>
          <w:szCs w:val="20"/>
          <w:rtl w:val="0"/>
        </w:rPr>
        <w:t xml:space="preserve">Fue escrito por Enrique Anderson Imbert (1910 – 2000), nacido y educado en la Argentina, destacado escritor y crítico literario. Durante una larga y distinguida carrera docente,  ha  sido  profesor  universitario  y  autor  de muchos cuentos y narraciones fantásticas.</w:t>
      </w:r>
    </w:p>
    <w:p w:rsidR="00000000" w:rsidDel="00000000" w:rsidP="00000000" w:rsidRDefault="00000000" w:rsidRPr="00000000" w14:paraId="00000065">
      <w:pPr>
        <w:ind w:left="120" w:right="8920" w:firstLine="0"/>
        <w:jc w:val="both"/>
        <w:rPr>
          <w:b w:val="1"/>
          <w:sz w:val="20"/>
          <w:szCs w:val="20"/>
        </w:rPr>
      </w:pPr>
      <w:r w:rsidDel="00000000" w:rsidR="00000000" w:rsidRPr="00000000">
        <w:rPr>
          <w:rtl w:val="0"/>
        </w:rPr>
      </w:r>
    </w:p>
    <w:p w:rsidR="00000000" w:rsidDel="00000000" w:rsidP="00000000" w:rsidRDefault="00000000" w:rsidRPr="00000000" w14:paraId="00000066">
      <w:pPr>
        <w:ind w:left="120" w:right="7140" w:firstLine="0"/>
        <w:jc w:val="both"/>
        <w:rPr>
          <w:b w:val="1"/>
          <w:sz w:val="20"/>
          <w:szCs w:val="20"/>
        </w:rPr>
      </w:pPr>
      <w:r w:rsidDel="00000000" w:rsidR="00000000" w:rsidRPr="00000000">
        <w:rPr>
          <w:b w:val="1"/>
          <w:sz w:val="20"/>
          <w:szCs w:val="20"/>
          <w:rtl w:val="0"/>
        </w:rPr>
        <w:t xml:space="preserve">LUGAR: aula de cibernética año 2132</w:t>
      </w:r>
    </w:p>
    <w:p w:rsidR="00000000" w:rsidDel="00000000" w:rsidP="00000000" w:rsidRDefault="00000000" w:rsidRPr="00000000" w14:paraId="00000067">
      <w:pPr>
        <w:spacing w:line="283.6363636363637" w:lineRule="auto"/>
        <w:ind w:left="120" w:right="-180" w:firstLine="0"/>
        <w:jc w:val="both"/>
        <w:rPr>
          <w:b w:val="1"/>
          <w:sz w:val="20"/>
          <w:szCs w:val="20"/>
        </w:rPr>
      </w:pPr>
      <w:r w:rsidDel="00000000" w:rsidR="00000000" w:rsidRPr="00000000">
        <w:rPr>
          <w:b w:val="1"/>
          <w:sz w:val="20"/>
          <w:szCs w:val="20"/>
          <w:rtl w:val="0"/>
        </w:rPr>
        <w:t xml:space="preserve">PERSONAJE: un niño de 9 años. Se llama Blas.</w:t>
      </w:r>
    </w:p>
    <w:p w:rsidR="00000000" w:rsidDel="00000000" w:rsidP="00000000" w:rsidRDefault="00000000" w:rsidRPr="00000000" w14:paraId="00000068">
      <w:pPr>
        <w:spacing w:line="283.6363636363637" w:lineRule="auto"/>
        <w:ind w:left="120" w:right="-180" w:firstLine="0"/>
        <w:jc w:val="both"/>
        <w:rPr>
          <w:b w:val="1"/>
          <w:sz w:val="20"/>
          <w:szCs w:val="20"/>
        </w:rPr>
      </w:pPr>
      <w:r w:rsidDel="00000000" w:rsidR="00000000" w:rsidRPr="00000000">
        <w:rPr>
          <w:b w:val="1"/>
          <w:sz w:val="20"/>
          <w:szCs w:val="20"/>
          <w:rtl w:val="0"/>
        </w:rPr>
        <w:t xml:space="preserve">Por el potencial de su genotipo ha sido escogido para la clase Alfa. O sea que, cuando crezca, pasará a integrar ese medio por ciento de la población mundial que se encarga del progreso.</w:t>
      </w:r>
    </w:p>
    <w:p w:rsidR="00000000" w:rsidDel="00000000" w:rsidP="00000000" w:rsidRDefault="00000000" w:rsidRPr="00000000" w14:paraId="00000069">
      <w:pPr>
        <w:spacing w:before="20" w:line="218.18181818181816" w:lineRule="auto"/>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A">
      <w:pPr>
        <w:spacing w:before="20" w:lineRule="auto"/>
        <w:ind w:left="120" w:right="40" w:firstLine="0"/>
        <w:jc w:val="both"/>
        <w:rPr>
          <w:b w:val="1"/>
          <w:sz w:val="20"/>
          <w:szCs w:val="20"/>
        </w:rPr>
      </w:pPr>
      <w:r w:rsidDel="00000000" w:rsidR="00000000" w:rsidRPr="00000000">
        <w:rPr>
          <w:b w:val="1"/>
          <w:sz w:val="20"/>
          <w:szCs w:val="20"/>
          <w:rtl w:val="0"/>
        </w:rPr>
        <w:t xml:space="preserve">Entretanto, lo  educan con  rigor.  La  educación, en  los  primeros grados, se  limita  al presente: que Blas comprenda el método de la  </w:t>
      </w:r>
      <w:r w:rsidDel="00000000" w:rsidR="00000000" w:rsidRPr="00000000">
        <w:rPr>
          <w:b w:val="1"/>
          <w:sz w:val="20"/>
          <w:szCs w:val="20"/>
          <w:u w:val="single"/>
          <w:rtl w:val="0"/>
        </w:rPr>
        <w:t xml:space="preserve">ciencia</w:t>
      </w:r>
      <w:r w:rsidDel="00000000" w:rsidR="00000000" w:rsidRPr="00000000">
        <w:rPr>
          <w:b w:val="1"/>
          <w:sz w:val="20"/>
          <w:szCs w:val="20"/>
          <w:rtl w:val="0"/>
        </w:rPr>
        <w:t xml:space="preserve"> y se familiarice con el uso de los aparatos de comunicación. Después, en los grados intermedios, será una educación para el futuro: que descubra, que  </w:t>
      </w:r>
      <w:r w:rsidDel="00000000" w:rsidR="00000000" w:rsidRPr="00000000">
        <w:rPr>
          <w:b w:val="1"/>
          <w:sz w:val="20"/>
          <w:szCs w:val="20"/>
          <w:u w:val="single"/>
          <w:rtl w:val="0"/>
        </w:rPr>
        <w:t xml:space="preserve">invente</w:t>
      </w:r>
      <w:r w:rsidDel="00000000" w:rsidR="00000000" w:rsidRPr="00000000">
        <w:rPr>
          <w:b w:val="1"/>
          <w:sz w:val="20"/>
          <w:szCs w:val="20"/>
          <w:rtl w:val="0"/>
        </w:rPr>
        <w:t xml:space="preserve">. La educación en el conocimiento del pasado todavía no es materia para su clase Alfa: como mucho le cuentan una que otra anécdota de la historia de la  </w:t>
      </w:r>
      <w:r w:rsidDel="00000000" w:rsidR="00000000" w:rsidRPr="00000000">
        <w:rPr>
          <w:b w:val="1"/>
          <w:sz w:val="20"/>
          <w:szCs w:val="20"/>
          <w:u w:val="single"/>
          <w:rtl w:val="0"/>
        </w:rPr>
        <w:t xml:space="preserve">tecnología</w:t>
      </w:r>
      <w:r w:rsidDel="00000000" w:rsidR="00000000" w:rsidRPr="00000000">
        <w:rPr>
          <w:b w:val="1"/>
          <w:sz w:val="20"/>
          <w:szCs w:val="20"/>
          <w:rtl w:val="0"/>
        </w:rPr>
        <w:t xml:space="preserve">.</w:t>
      </w:r>
    </w:p>
    <w:p w:rsidR="00000000" w:rsidDel="00000000" w:rsidP="00000000" w:rsidRDefault="00000000" w:rsidRPr="00000000" w14:paraId="0000006B">
      <w:pPr>
        <w:spacing w:before="20" w:lineRule="auto"/>
        <w:ind w:left="120" w:right="40" w:firstLine="0"/>
        <w:jc w:val="both"/>
        <w:rPr>
          <w:b w:val="1"/>
          <w:sz w:val="20"/>
          <w:szCs w:val="20"/>
        </w:rPr>
      </w:pPr>
      <w:r w:rsidDel="00000000" w:rsidR="00000000" w:rsidRPr="00000000">
        <w:rPr>
          <w:b w:val="1"/>
          <w:sz w:val="20"/>
          <w:szCs w:val="20"/>
          <w:rtl w:val="0"/>
        </w:rPr>
        <w:t xml:space="preserve">Está en penitencia. Su tutor lo ha encerrado para que no se distraiga y termine el deber de una vez. Blas sigue con la vista en una nube que pasa. Ha aparecido por la derecha de su ventana y muy airosa se dirige hacia la izquierda. Quizás es la misma nube que otro niño, antes que el naciera, siguió con la vista en una mañana como ésta y al seguirla pensaba en un niño de una época anterior que también la miró y en tanto la miraba creía recordar a otro niño que en otra vida... Y la nube ha desaparecido.</w:t>
      </w:r>
    </w:p>
    <w:p w:rsidR="00000000" w:rsidDel="00000000" w:rsidP="00000000" w:rsidRDefault="00000000" w:rsidRPr="00000000" w14:paraId="0000006C">
      <w:pPr>
        <w:ind w:left="120" w:right="40" w:firstLine="0"/>
        <w:jc w:val="both"/>
        <w:rPr>
          <w:b w:val="1"/>
          <w:sz w:val="20"/>
          <w:szCs w:val="20"/>
        </w:rPr>
      </w:pPr>
      <w:r w:rsidDel="00000000" w:rsidR="00000000" w:rsidRPr="00000000">
        <w:rPr>
          <w:b w:val="1"/>
          <w:sz w:val="20"/>
          <w:szCs w:val="20"/>
          <w:rtl w:val="0"/>
        </w:rPr>
        <w:t xml:space="preserve">Ganas de estudiar, Blas no tiene. Abre su cartera y saca, no el dispositivo calculador, sino un juguete. Es un cassette.</w:t>
      </w:r>
    </w:p>
    <w:p w:rsidR="00000000" w:rsidDel="00000000" w:rsidP="00000000" w:rsidRDefault="00000000" w:rsidRPr="00000000" w14:paraId="0000006D">
      <w:pPr>
        <w:ind w:left="120" w:right="40" w:firstLine="0"/>
        <w:jc w:val="both"/>
        <w:rPr>
          <w:b w:val="1"/>
          <w:sz w:val="20"/>
          <w:szCs w:val="20"/>
        </w:rPr>
      </w:pPr>
      <w:r w:rsidDel="00000000" w:rsidR="00000000" w:rsidRPr="00000000">
        <w:rPr>
          <w:b w:val="1"/>
          <w:sz w:val="20"/>
          <w:szCs w:val="20"/>
          <w:rtl w:val="0"/>
        </w:rPr>
        <w:t xml:space="preserve">Empieza a ver una aventura de cosmonautas. Cambia y se pone a escuchar un concierto de música estocástica. Mientras ve y oye, la imaginación se le escapa hacia aquellas gentes primitivas del siglo XX a las que justamente ayer se refirió el tutor en un momento de distracción. ¡Cómo se habrán aburrido sin ese cassette!</w:t>
      </w:r>
    </w:p>
    <w:p w:rsidR="00000000" w:rsidDel="00000000" w:rsidP="00000000" w:rsidRDefault="00000000" w:rsidRPr="00000000" w14:paraId="0000006E">
      <w:pPr>
        <w:ind w:left="120" w:right="40" w:firstLine="0"/>
        <w:jc w:val="both"/>
        <w:rPr>
          <w:b w:val="1"/>
          <w:sz w:val="20"/>
          <w:szCs w:val="20"/>
        </w:rPr>
      </w:pPr>
      <w:r w:rsidDel="00000000" w:rsidR="00000000" w:rsidRPr="00000000">
        <w:rPr>
          <w:b w:val="1"/>
          <w:sz w:val="20"/>
          <w:szCs w:val="20"/>
          <w:rtl w:val="0"/>
        </w:rPr>
        <w:t xml:space="preserve">- Allá, en los comienzos de la revolución tecnológica –había comentado el tutor– los pasatiempos se sucedían como lentos caracoles. Un pasatiempo cada cincuenta años: de la pianola a la grabadora, de la radio a la televisión, del cine mudo y monocromo al cine parlante y policromo. ¡Pobres! ¡Sin este cassette cómo se habrán aburrido!...</w:t>
      </w:r>
    </w:p>
    <w:p w:rsidR="00000000" w:rsidDel="00000000" w:rsidP="00000000" w:rsidRDefault="00000000" w:rsidRPr="00000000" w14:paraId="0000006F">
      <w:pPr>
        <w:ind w:left="120" w:right="40" w:firstLine="0"/>
        <w:jc w:val="both"/>
        <w:rPr>
          <w:b w:val="1"/>
          <w:sz w:val="20"/>
          <w:szCs w:val="20"/>
        </w:rPr>
      </w:pPr>
      <w:r w:rsidDel="00000000" w:rsidR="00000000" w:rsidRPr="00000000">
        <w:rPr>
          <w:b w:val="1"/>
          <w:sz w:val="20"/>
          <w:szCs w:val="20"/>
          <w:rtl w:val="0"/>
        </w:rPr>
        <w:t xml:space="preserve">Blas en su vertiginoso siglo XXII, tiene a su alcance miles de entretenimientos. Su vida no transcurre en una ciudad sino en el centro del universo. El cassette admite los más remotos sonidos e imágenes; transmite desde satélites que viajan por el sistema solar; emite cuerpos en relieve; permite que él converse, viéndose las caras con un colono de Marte; remite sus preguntas a una máquina computadora cuya memoria almacena datos fonéticamente articulados y él oye las respuestas (voces, voces, voces, nada más que voces, pues en el año 2132 el lenguaje es únicamente oral: las informaciones importantes se difunden mediante fotografías, diagramas, guiños eléctricos, signos matemáticos).En vez de terminar el deber Blas juega con el cassette. Es un paralelepípedo de 20 x 12 x3 que, no obstante su pequeñez, le ofrece un variadísimo repertorio de diversiones. Sí, pero él se aburre. Esas diversiones ya están programadas. Un gobierno de tecnócratas resuelve qué es lo que debe ver y oír.Blas da vueltas el cassette entre las manos. Lo enciende, lo apaga. ¡Ah, podrán presentarle Blas se le iluminan los ojos: -¿No sería posible –se dice– mejorar este cassette, hacerlo más cosas para que él piense así o asá! Ahora, por la derecha de la ventana, reaparece la nube. No es nube, es él, él mismo que anda por el aire. En todo caso, es alguien como él. De pronto, a simple, más cómodo, más personal, más íntimo, más libre, sobre todo más libre? Un cassette también portátil, pero que no dependa de ninguna energía microelectrónica: que funcione sin necesidad de oprimir botones; que se encienda apenas se lo toque con la mirada y se apague en cuanto se le quite la vista de encima; que permita seleccionar cualquier tema y seguir su desarrollo hacia delante, hacia atrás repitiendo un pasaje agradable o saltándose uno fastidioso…..</w:t>
      </w:r>
    </w:p>
    <w:p w:rsidR="00000000" w:rsidDel="00000000" w:rsidP="00000000" w:rsidRDefault="00000000" w:rsidRPr="00000000" w14:paraId="00000070">
      <w:pPr>
        <w:ind w:left="120" w:right="40" w:firstLine="0"/>
        <w:jc w:val="both"/>
        <w:rPr>
          <w:b w:val="1"/>
          <w:sz w:val="20"/>
          <w:szCs w:val="20"/>
        </w:rPr>
      </w:pPr>
      <w:r w:rsidDel="00000000" w:rsidR="00000000" w:rsidRPr="00000000">
        <w:rPr>
          <w:b w:val="1"/>
          <w:sz w:val="20"/>
          <w:szCs w:val="20"/>
          <w:rtl w:val="0"/>
        </w:rPr>
        <w:t xml:space="preserve">Todo esto sin molestar a nadie, aunque se esté rodeado de muchas personas, pues nadie, sino quien use tal cassette, podría participar en la fiesta. Tan perfecto sería ese cassette que operaría directamente dentro de la mente. Si reprodujera, por ejemplo, la conversación entre una mujer de la Tierra y el piloto de un navío sideral que acaba de llegar de la nebulosa Andrómeda, tal cassette la proyectaría en una pantalla de nervios. La cabeza se llenaría de seres vivos. Entonces uno percibiría la entonación de cada voz, la expresión de cada rostro, la descripción de cada paisaje...</w:t>
      </w:r>
    </w:p>
    <w:p w:rsidR="00000000" w:rsidDel="00000000" w:rsidP="00000000" w:rsidRDefault="00000000" w:rsidRPr="00000000" w14:paraId="00000071">
      <w:pPr>
        <w:ind w:left="120" w:right="40" w:firstLine="0"/>
        <w:jc w:val="both"/>
        <w:rPr>
          <w:b w:val="1"/>
          <w:sz w:val="20"/>
          <w:szCs w:val="20"/>
        </w:rPr>
      </w:pPr>
      <w:r w:rsidDel="00000000" w:rsidR="00000000" w:rsidRPr="00000000">
        <w:rPr>
          <w:b w:val="1"/>
          <w:sz w:val="20"/>
          <w:szCs w:val="20"/>
          <w:rtl w:val="0"/>
        </w:rPr>
        <w:t xml:space="preserve">Porque claro, también habría que inventar un código de signos. No como esos de la matemática sino signos que transcriban vocablos: palabras impresas en láminas cosidas en un volumen manual. Se obtendría así una extraordinaria colaboración entre un artista solitario que crea formas simbólicas y otro artista solitario que las recrea... - ¡Esto sí que será  una  despampanante novedad!  –exclama  el  niño–  El  tutor  me  va  a  preguntar: “¿Terminaste ya tu deber”? ... “No”, le voy a contestar. Y, cuando rabioso por mi desparpajo, se disponga a castigarme otra vez, ¡zas! Lo dejo con la boca abierta: “Señor, mire en cambio qué proyectazo le traigo!”...</w:t>
      </w:r>
    </w:p>
    <w:p w:rsidR="00000000" w:rsidDel="00000000" w:rsidP="00000000" w:rsidRDefault="00000000" w:rsidRPr="00000000" w14:paraId="00000072">
      <w:pPr>
        <w:ind w:left="120" w:right="40" w:firstLine="0"/>
        <w:jc w:val="both"/>
        <w:rPr>
          <w:b w:val="1"/>
          <w:sz w:val="20"/>
          <w:szCs w:val="20"/>
        </w:rPr>
      </w:pPr>
      <w:r w:rsidDel="00000000" w:rsidR="00000000" w:rsidRPr="00000000">
        <w:rPr>
          <w:b w:val="1"/>
          <w:sz w:val="20"/>
          <w:szCs w:val="20"/>
          <w:rtl w:val="0"/>
        </w:rPr>
        <w:t xml:space="preserve">(Blas nunca ha oído hablar de su tocayo Blas Pascal, a quien el padre encerró para que no se distrajera con las  </w:t>
      </w:r>
      <w:r w:rsidDel="00000000" w:rsidR="00000000" w:rsidRPr="00000000">
        <w:rPr>
          <w:b w:val="1"/>
          <w:sz w:val="20"/>
          <w:szCs w:val="20"/>
          <w:u w:val="single"/>
          <w:rtl w:val="0"/>
        </w:rPr>
        <w:t xml:space="preserve">ciencias</w:t>
      </w:r>
      <w:r w:rsidDel="00000000" w:rsidR="00000000" w:rsidRPr="00000000">
        <w:rPr>
          <w:b w:val="1"/>
          <w:sz w:val="20"/>
          <w:szCs w:val="20"/>
          <w:rtl w:val="0"/>
        </w:rPr>
        <w:t xml:space="preserve"> y estudiase las lenguas. Blas no sabe que así como en</w:t>
      </w:r>
    </w:p>
    <w:p w:rsidR="00000000" w:rsidDel="00000000" w:rsidP="00000000" w:rsidRDefault="00000000" w:rsidRPr="00000000" w14:paraId="00000073">
      <w:pPr>
        <w:ind w:left="120" w:right="40" w:firstLine="0"/>
        <w:jc w:val="both"/>
        <w:rPr>
          <w:b w:val="1"/>
          <w:sz w:val="20"/>
          <w:szCs w:val="20"/>
        </w:rPr>
      </w:pPr>
      <w:r w:rsidDel="00000000" w:rsidR="00000000" w:rsidRPr="00000000">
        <w:rPr>
          <w:b w:val="1"/>
          <w:sz w:val="20"/>
          <w:szCs w:val="20"/>
          <w:rtl w:val="0"/>
        </w:rPr>
        <w:t xml:space="preserve">1632  aquel  otro  Blas  de  nueve  años,  dibujando  con  tiza  en  la  pared,  reinventó  la</w:t>
      </w:r>
    </w:p>
    <w:p w:rsidR="00000000" w:rsidDel="00000000" w:rsidP="00000000" w:rsidRDefault="00000000" w:rsidRPr="00000000" w14:paraId="00000074">
      <w:pPr>
        <w:spacing w:line="283.6363636363637" w:lineRule="auto"/>
        <w:ind w:left="120" w:right="40" w:firstLine="0"/>
        <w:jc w:val="both"/>
        <w:rPr>
          <w:b w:val="1"/>
          <w:sz w:val="20"/>
          <w:szCs w:val="20"/>
        </w:rPr>
      </w:pPr>
      <w:r w:rsidDel="00000000" w:rsidR="00000000" w:rsidRPr="00000000">
        <w:rPr>
          <w:b w:val="1"/>
          <w:sz w:val="20"/>
          <w:szCs w:val="20"/>
          <w:rtl w:val="0"/>
        </w:rPr>
        <w:t xml:space="preserve">Geometría de Euclides, él, en 2132, acaba de reinventar el Libro).</w:t>
      </w:r>
    </w:p>
    <w:p w:rsidR="00000000" w:rsidDel="00000000" w:rsidP="00000000" w:rsidRDefault="00000000" w:rsidRPr="00000000" w14:paraId="00000075">
      <w:pPr>
        <w:spacing w:line="130.9090909090909" w:lineRule="auto"/>
        <w:ind w:right="40"/>
        <w:jc w:val="both"/>
        <w:rPr>
          <w:b w:val="1"/>
          <w:sz w:val="20"/>
          <w:szCs w:val="20"/>
        </w:rPr>
      </w:pPr>
      <w:r w:rsidDel="00000000" w:rsidR="00000000" w:rsidRPr="00000000">
        <w:rPr>
          <w:b w:val="1"/>
          <w:sz w:val="20"/>
          <w:szCs w:val="20"/>
          <w:rtl w:val="0"/>
        </w:rPr>
        <w:t xml:space="preserve">                                                           </w:t>
        <w:tab/>
      </w:r>
    </w:p>
    <w:p w:rsidR="00000000" w:rsidDel="00000000" w:rsidP="00000000" w:rsidRDefault="00000000" w:rsidRPr="00000000" w14:paraId="00000076">
      <w:pPr>
        <w:ind w:left="120" w:right="460" w:firstLine="0"/>
        <w:jc w:val="both"/>
        <w:rPr>
          <w:b w:val="1"/>
          <w:sz w:val="20"/>
          <w:szCs w:val="20"/>
        </w:rPr>
      </w:pPr>
      <w:r w:rsidDel="00000000" w:rsidR="00000000" w:rsidRPr="00000000">
        <w:rPr>
          <w:b w:val="1"/>
          <w:sz w:val="20"/>
          <w:szCs w:val="20"/>
          <w:rtl w:val="0"/>
        </w:rPr>
        <w:t xml:space="preserve">Actividad</w:t>
      </w:r>
    </w:p>
    <w:p w:rsidR="00000000" w:rsidDel="00000000" w:rsidP="00000000" w:rsidRDefault="00000000" w:rsidRPr="00000000" w14:paraId="00000077">
      <w:pPr>
        <w:spacing w:before="20" w:lineRule="auto"/>
        <w:ind w:left="480" w:firstLine="0"/>
        <w:jc w:val="both"/>
        <w:rPr>
          <w:b w:val="1"/>
          <w:sz w:val="20"/>
          <w:szCs w:val="20"/>
        </w:rPr>
      </w:pPr>
      <w:r w:rsidDel="00000000" w:rsidR="00000000" w:rsidRPr="00000000">
        <w:rPr>
          <w:b w:val="1"/>
          <w:sz w:val="20"/>
          <w:szCs w:val="20"/>
          <w:rtl w:val="0"/>
        </w:rPr>
        <w:t xml:space="preserve">1)  "Cassette", ¿Es un cuento a favor o en contra de la tecnología?.</w:t>
      </w:r>
    </w:p>
    <w:p w:rsidR="00000000" w:rsidDel="00000000" w:rsidP="00000000" w:rsidRDefault="00000000" w:rsidRPr="00000000" w14:paraId="00000078">
      <w:pPr>
        <w:spacing w:line="130.9090909090909" w:lineRule="auto"/>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9">
      <w:pPr>
        <w:ind w:left="480" w:firstLine="0"/>
        <w:jc w:val="both"/>
        <w:rPr>
          <w:b w:val="1"/>
          <w:sz w:val="20"/>
          <w:szCs w:val="20"/>
        </w:rPr>
      </w:pPr>
      <w:r w:rsidDel="00000000" w:rsidR="00000000" w:rsidRPr="00000000">
        <w:rPr>
          <w:b w:val="1"/>
          <w:sz w:val="20"/>
          <w:szCs w:val="20"/>
          <w:rtl w:val="0"/>
        </w:rPr>
        <w:t xml:space="preserve">2)  ¿Qué características tiene la sociedad del futuro que se presenta en el cuento?.</w:t>
      </w:r>
    </w:p>
    <w:p w:rsidR="00000000" w:rsidDel="00000000" w:rsidP="00000000" w:rsidRDefault="00000000" w:rsidRPr="00000000" w14:paraId="0000007A">
      <w:pPr>
        <w:spacing w:line="130.9090909090909" w:lineRule="auto"/>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B">
      <w:pPr>
        <w:ind w:left="480" w:firstLine="0"/>
        <w:jc w:val="both"/>
        <w:rPr>
          <w:b w:val="1"/>
          <w:sz w:val="20"/>
          <w:szCs w:val="20"/>
        </w:rPr>
      </w:pPr>
      <w:r w:rsidDel="00000000" w:rsidR="00000000" w:rsidRPr="00000000">
        <w:rPr>
          <w:b w:val="1"/>
          <w:sz w:val="20"/>
          <w:szCs w:val="20"/>
          <w:rtl w:val="0"/>
        </w:rPr>
        <w:t xml:space="preserve">3)  ¿Qué factores promueven la creación de nuevos elementos tecnológicos?</w:t>
      </w:r>
    </w:p>
    <w:p w:rsidR="00000000" w:rsidDel="00000000" w:rsidP="00000000" w:rsidRDefault="00000000" w:rsidRPr="00000000" w14:paraId="0000007C">
      <w:pPr>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D">
      <w:pPr>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7E">
      <w:pPr>
        <w:spacing w:before="120" w:lineRule="auto"/>
        <w:jc w:val="both"/>
        <w:rPr>
          <w:b w:val="1"/>
          <w:sz w:val="28"/>
          <w:szCs w:val="28"/>
          <w:u w:val="single"/>
        </w:rPr>
      </w:pPr>
      <w:r w:rsidDel="00000000" w:rsidR="00000000" w:rsidRPr="00000000">
        <w:rPr>
          <w:b w:val="1"/>
          <w:sz w:val="28"/>
          <w:szCs w:val="28"/>
          <w:u w:val="single"/>
          <w:rtl w:val="0"/>
        </w:rPr>
        <w:t xml:space="preserve">Nticx</w:t>
      </w:r>
    </w:p>
    <w:p w:rsidR="00000000" w:rsidDel="00000000" w:rsidP="00000000" w:rsidRDefault="00000000" w:rsidRPr="00000000" w14:paraId="0000007F">
      <w:pPr>
        <w:spacing w:before="120" w:lineRule="auto"/>
        <w:jc w:val="both"/>
        <w:rPr>
          <w:b w:val="1"/>
          <w:sz w:val="28"/>
          <w:szCs w:val="28"/>
        </w:rPr>
      </w:pPr>
      <w:r w:rsidDel="00000000" w:rsidR="00000000" w:rsidRPr="00000000">
        <w:rPr>
          <w:b w:val="1"/>
          <w:sz w:val="28"/>
          <w:szCs w:val="28"/>
          <w:u w:val="single"/>
          <w:rtl w:val="0"/>
        </w:rPr>
        <w:t xml:space="preserve">Curso 4to </w:t>
      </w:r>
      <w:r w:rsidDel="00000000" w:rsidR="00000000" w:rsidRPr="00000000">
        <w:rPr>
          <w:b w:val="1"/>
          <w:sz w:val="28"/>
          <w:szCs w:val="28"/>
          <w:rtl w:val="0"/>
        </w:rPr>
        <w:t xml:space="preserve">    B Eya                     </w:t>
        <w:tab/>
        <w:t xml:space="preserve">Actividad n°3 (primer trimestre)</w:t>
      </w:r>
    </w:p>
    <w:p w:rsidR="00000000" w:rsidDel="00000000" w:rsidP="00000000" w:rsidRDefault="00000000" w:rsidRPr="00000000" w14:paraId="00000080">
      <w:pPr>
        <w:jc w:val="both"/>
        <w:rPr>
          <w:b w:val="1"/>
          <w:sz w:val="28"/>
          <w:szCs w:val="28"/>
          <w:u w:val="single"/>
        </w:rPr>
      </w:pPr>
      <w:r w:rsidDel="00000000" w:rsidR="00000000" w:rsidRPr="00000000">
        <w:rPr>
          <w:b w:val="1"/>
          <w:sz w:val="28"/>
          <w:szCs w:val="28"/>
          <w:u w:val="single"/>
          <w:rtl w:val="0"/>
        </w:rPr>
        <w:t xml:space="preserve">Prof.: Rodríguez Silvina</w:t>
      </w:r>
    </w:p>
    <w:p w:rsidR="00000000" w:rsidDel="00000000" w:rsidP="00000000" w:rsidRDefault="00000000" w:rsidRPr="00000000" w14:paraId="00000081">
      <w:pPr>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82">
      <w:pPr>
        <w:jc w:val="center"/>
        <w:rPr>
          <w:b w:val="1"/>
          <w:sz w:val="28"/>
          <w:szCs w:val="28"/>
          <w:u w:val="single"/>
        </w:rPr>
      </w:pPr>
      <w:r w:rsidDel="00000000" w:rsidR="00000000" w:rsidRPr="00000000">
        <w:rPr>
          <w:b w:val="1"/>
          <w:sz w:val="28"/>
          <w:szCs w:val="28"/>
          <w:u w:val="single"/>
          <w:rtl w:val="0"/>
        </w:rPr>
        <w:t xml:space="preserve">REPASO</w:t>
      </w:r>
    </w:p>
    <w:p w:rsidR="00000000" w:rsidDel="00000000" w:rsidP="00000000" w:rsidRDefault="00000000" w:rsidRPr="00000000" w14:paraId="00000083">
      <w:pPr>
        <w:jc w:val="center"/>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84">
      <w:pPr>
        <w:numPr>
          <w:ilvl w:val="0"/>
          <w:numId w:val="1"/>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5">
      <w:pPr>
        <w:spacing w:line="261.8181818181818" w:lineRule="auto"/>
        <w:ind w:left="360" w:firstLine="0"/>
        <w:jc w:val="both"/>
        <w:rPr>
          <w:b w:val="1"/>
          <w:sz w:val="20"/>
          <w:szCs w:val="20"/>
        </w:rPr>
      </w:pPr>
      <w:r w:rsidDel="00000000" w:rsidR="00000000" w:rsidRPr="00000000">
        <w:rPr>
          <w:b w:val="1"/>
          <w:sz w:val="20"/>
          <w:szCs w:val="20"/>
          <w:rtl w:val="0"/>
        </w:rPr>
        <w:t xml:space="preserve">Conjunto de procedimientos o pasos sistémicos, por medio de los cuales se realiza una tarea.</w:t>
      </w:r>
    </w:p>
    <w:p w:rsidR="00000000" w:rsidDel="00000000" w:rsidP="00000000" w:rsidRDefault="00000000" w:rsidRPr="00000000" w14:paraId="00000086">
      <w:pPr>
        <w:numPr>
          <w:ilvl w:val="0"/>
          <w:numId w:val="15"/>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7">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técnicas conocimientos y procesos que sirven para el diseño y construcción de objetos que permiten satisfacer necesidades humanas</w:t>
      </w:r>
    </w:p>
    <w:p w:rsidR="00000000" w:rsidDel="00000000" w:rsidP="00000000" w:rsidRDefault="00000000" w:rsidRPr="00000000" w14:paraId="00000088">
      <w:pPr>
        <w:numPr>
          <w:ilvl w:val="0"/>
          <w:numId w:val="10"/>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9">
      <w:pPr>
        <w:spacing w:line="261.8181818181818" w:lineRule="auto"/>
        <w:ind w:left="360" w:firstLine="0"/>
        <w:jc w:val="both"/>
        <w:rPr>
          <w:b w:val="1"/>
          <w:sz w:val="20"/>
          <w:szCs w:val="20"/>
        </w:rPr>
      </w:pPr>
      <w:r w:rsidDel="00000000" w:rsidR="00000000" w:rsidRPr="00000000">
        <w:rPr>
          <w:b w:val="1"/>
          <w:sz w:val="20"/>
          <w:szCs w:val="20"/>
          <w:rtl w:val="0"/>
        </w:rPr>
        <w:t xml:space="preserve">Proceso de creación desarrollo y aplicación de una nueva idea</w:t>
      </w:r>
    </w:p>
    <w:p w:rsidR="00000000" w:rsidDel="00000000" w:rsidP="00000000" w:rsidRDefault="00000000" w:rsidRPr="00000000" w14:paraId="0000008A">
      <w:pPr>
        <w:numPr>
          <w:ilvl w:val="0"/>
          <w:numId w:val="5"/>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B">
      <w:pPr>
        <w:spacing w:line="261.8181818181818" w:lineRule="auto"/>
        <w:ind w:left="360" w:firstLine="0"/>
        <w:jc w:val="both"/>
        <w:rPr>
          <w:b w:val="1"/>
          <w:sz w:val="20"/>
          <w:szCs w:val="20"/>
        </w:rPr>
      </w:pPr>
      <w:r w:rsidDel="00000000" w:rsidR="00000000" w:rsidRPr="00000000">
        <w:rPr>
          <w:b w:val="1"/>
          <w:sz w:val="20"/>
          <w:szCs w:val="20"/>
          <w:rtl w:val="0"/>
        </w:rPr>
        <w:t xml:space="preserve">Ciencia que estudia el tratamiento automatizado de la información</w:t>
      </w:r>
    </w:p>
    <w:p w:rsidR="00000000" w:rsidDel="00000000" w:rsidP="00000000" w:rsidRDefault="00000000" w:rsidRPr="00000000" w14:paraId="0000008C">
      <w:pPr>
        <w:numPr>
          <w:ilvl w:val="0"/>
          <w:numId w:val="21"/>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D">
      <w:pPr>
        <w:spacing w:line="261.8181818181818" w:lineRule="auto"/>
        <w:ind w:left="360" w:firstLine="0"/>
        <w:jc w:val="both"/>
        <w:rPr>
          <w:b w:val="1"/>
          <w:sz w:val="20"/>
          <w:szCs w:val="20"/>
        </w:rPr>
      </w:pPr>
      <w:r w:rsidDel="00000000" w:rsidR="00000000" w:rsidRPr="00000000">
        <w:rPr>
          <w:b w:val="1"/>
          <w:sz w:val="20"/>
          <w:szCs w:val="20"/>
          <w:rtl w:val="0"/>
        </w:rPr>
        <w:t xml:space="preserve">Conjunto de rasgos propios, datos de una persona en el plano digital</w:t>
      </w:r>
    </w:p>
    <w:p w:rsidR="00000000" w:rsidDel="00000000" w:rsidP="00000000" w:rsidRDefault="00000000" w:rsidRPr="00000000" w14:paraId="0000008E">
      <w:pPr>
        <w:numPr>
          <w:ilvl w:val="0"/>
          <w:numId w:val="11"/>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8F">
      <w:pPr>
        <w:spacing w:line="261.8181818181818" w:lineRule="auto"/>
        <w:ind w:left="360" w:firstLine="0"/>
        <w:jc w:val="both"/>
        <w:rPr>
          <w:b w:val="1"/>
          <w:sz w:val="20"/>
          <w:szCs w:val="20"/>
        </w:rPr>
      </w:pPr>
      <w:r w:rsidDel="00000000" w:rsidR="00000000" w:rsidRPr="00000000">
        <w:rPr>
          <w:b w:val="1"/>
          <w:sz w:val="20"/>
          <w:szCs w:val="20"/>
          <w:rtl w:val="0"/>
        </w:rPr>
        <w:t xml:space="preserve">Se compone de datos, que sufren una transformación determinada</w:t>
      </w:r>
    </w:p>
    <w:p w:rsidR="00000000" w:rsidDel="00000000" w:rsidP="00000000" w:rsidRDefault="00000000" w:rsidRPr="00000000" w14:paraId="00000090">
      <w:pPr>
        <w:numPr>
          <w:ilvl w:val="0"/>
          <w:numId w:val="17"/>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1">
      <w:pPr>
        <w:spacing w:line="261.8181818181818" w:lineRule="auto"/>
        <w:ind w:left="360" w:firstLine="0"/>
        <w:jc w:val="both"/>
        <w:rPr>
          <w:b w:val="1"/>
          <w:sz w:val="20"/>
          <w:szCs w:val="20"/>
        </w:rPr>
      </w:pPr>
      <w:r w:rsidDel="00000000" w:rsidR="00000000" w:rsidRPr="00000000">
        <w:rPr>
          <w:b w:val="1"/>
          <w:sz w:val="20"/>
          <w:szCs w:val="20"/>
          <w:rtl w:val="0"/>
        </w:rPr>
        <w:t xml:space="preserve">Es la representación simbólica de algo(numero, color, palabra,  etc.)</w:t>
      </w:r>
    </w:p>
    <w:p w:rsidR="00000000" w:rsidDel="00000000" w:rsidP="00000000" w:rsidRDefault="00000000" w:rsidRPr="00000000" w14:paraId="00000092">
      <w:pPr>
        <w:numPr>
          <w:ilvl w:val="0"/>
          <w:numId w:val="16"/>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3">
      <w:pPr>
        <w:spacing w:line="261.8181818181818" w:lineRule="auto"/>
        <w:ind w:left="360" w:firstLine="0"/>
        <w:jc w:val="both"/>
        <w:rPr>
          <w:b w:val="1"/>
          <w:sz w:val="20"/>
          <w:szCs w:val="20"/>
        </w:rPr>
      </w:pPr>
      <w:r w:rsidDel="00000000" w:rsidR="00000000" w:rsidRPr="00000000">
        <w:rPr>
          <w:b w:val="1"/>
          <w:sz w:val="20"/>
          <w:szCs w:val="20"/>
          <w:rtl w:val="0"/>
        </w:rPr>
        <w:t xml:space="preserve">Se caracteriza porque sus datos pueden adoptar un número infinito de valores. Ej.: calor, humedad, etc.</w:t>
      </w:r>
    </w:p>
    <w:p w:rsidR="00000000" w:rsidDel="00000000" w:rsidP="00000000" w:rsidRDefault="00000000" w:rsidRPr="00000000" w14:paraId="00000094">
      <w:pPr>
        <w:numPr>
          <w:ilvl w:val="0"/>
          <w:numId w:val="25"/>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5">
      <w:pPr>
        <w:spacing w:line="261.8181818181818" w:lineRule="auto"/>
        <w:ind w:left="360" w:firstLine="0"/>
        <w:jc w:val="both"/>
        <w:rPr>
          <w:b w:val="1"/>
          <w:sz w:val="20"/>
          <w:szCs w:val="20"/>
        </w:rPr>
      </w:pPr>
      <w:r w:rsidDel="00000000" w:rsidR="00000000" w:rsidRPr="00000000">
        <w:rPr>
          <w:b w:val="1"/>
          <w:sz w:val="20"/>
          <w:szCs w:val="20"/>
          <w:rtl w:val="0"/>
        </w:rPr>
        <w:t xml:space="preserve">Funciona traduciendo a números enteros ( 0 y 1) en forma de pulsos eléctricos la información que transmite.</w:t>
      </w:r>
    </w:p>
    <w:p w:rsidR="00000000" w:rsidDel="00000000" w:rsidP="00000000" w:rsidRDefault="00000000" w:rsidRPr="00000000" w14:paraId="00000096">
      <w:pPr>
        <w:numPr>
          <w:ilvl w:val="0"/>
          <w:numId w:val="2"/>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7">
      <w:pPr>
        <w:spacing w:line="261.8181818181818" w:lineRule="auto"/>
        <w:ind w:left="360" w:firstLine="0"/>
        <w:jc w:val="both"/>
        <w:rPr>
          <w:b w:val="1"/>
          <w:sz w:val="20"/>
          <w:szCs w:val="20"/>
        </w:rPr>
      </w:pPr>
      <w:r w:rsidDel="00000000" w:rsidR="00000000" w:rsidRPr="00000000">
        <w:rPr>
          <w:b w:val="1"/>
          <w:sz w:val="20"/>
          <w:szCs w:val="20"/>
          <w:rtl w:val="0"/>
        </w:rPr>
        <w:t xml:space="preserve">Numérico, Alfanumérico, Fecha, Hora, Hipervínculo, Imagen, Sonido</w:t>
      </w:r>
    </w:p>
    <w:p w:rsidR="00000000" w:rsidDel="00000000" w:rsidP="00000000" w:rsidRDefault="00000000" w:rsidRPr="00000000" w14:paraId="00000098">
      <w:pPr>
        <w:numPr>
          <w:ilvl w:val="0"/>
          <w:numId w:val="12"/>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9">
      <w:pPr>
        <w:spacing w:line="261.8181818181818" w:lineRule="auto"/>
        <w:ind w:left="360" w:firstLine="0"/>
        <w:jc w:val="both"/>
        <w:rPr>
          <w:b w:val="1"/>
          <w:sz w:val="20"/>
          <w:szCs w:val="20"/>
        </w:rPr>
      </w:pPr>
      <w:r w:rsidDel="00000000" w:rsidR="00000000" w:rsidRPr="00000000">
        <w:rPr>
          <w:b w:val="1"/>
          <w:sz w:val="20"/>
          <w:szCs w:val="20"/>
          <w:rtl w:val="0"/>
        </w:rPr>
        <w:t xml:space="preserve">Código de respuesta rápida. Se lo puede encontrar en publicidades, aplicaciones y otras.</w:t>
      </w:r>
    </w:p>
    <w:p w:rsidR="00000000" w:rsidDel="00000000" w:rsidP="00000000" w:rsidRDefault="00000000" w:rsidRPr="00000000" w14:paraId="0000009A">
      <w:pPr>
        <w:numPr>
          <w:ilvl w:val="0"/>
          <w:numId w:val="7"/>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B">
      <w:pPr>
        <w:spacing w:line="261.8181818181818" w:lineRule="auto"/>
        <w:ind w:left="360" w:firstLine="0"/>
        <w:jc w:val="both"/>
        <w:rPr>
          <w:b w:val="1"/>
          <w:sz w:val="20"/>
          <w:szCs w:val="20"/>
        </w:rPr>
      </w:pPr>
      <w:r w:rsidDel="00000000" w:rsidR="00000000" w:rsidRPr="00000000">
        <w:rPr>
          <w:b w:val="1"/>
          <w:sz w:val="20"/>
          <w:szCs w:val="20"/>
          <w:rtl w:val="0"/>
        </w:rPr>
        <w:t xml:space="preserve">Se centran en aspectos de gestión y organización</w:t>
      </w:r>
    </w:p>
    <w:p w:rsidR="00000000" w:rsidDel="00000000" w:rsidP="00000000" w:rsidRDefault="00000000" w:rsidRPr="00000000" w14:paraId="0000009C">
      <w:pPr>
        <w:numPr>
          <w:ilvl w:val="0"/>
          <w:numId w:val="9"/>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D">
      <w:pPr>
        <w:spacing w:line="261.8181818181818" w:lineRule="auto"/>
        <w:ind w:left="360" w:firstLine="0"/>
        <w:jc w:val="both"/>
        <w:rPr>
          <w:b w:val="1"/>
          <w:sz w:val="20"/>
          <w:szCs w:val="20"/>
        </w:rPr>
      </w:pPr>
      <w:r w:rsidDel="00000000" w:rsidR="00000000" w:rsidRPr="00000000">
        <w:rPr>
          <w:b w:val="1"/>
          <w:sz w:val="20"/>
          <w:szCs w:val="20"/>
          <w:rtl w:val="0"/>
        </w:rPr>
        <w:t xml:space="preserve">Son aquellas que conceptualizan y esquematizan un determinado estado de cosas, sustituyendo elementos reales por otros.</w:t>
      </w:r>
    </w:p>
    <w:p w:rsidR="00000000" w:rsidDel="00000000" w:rsidP="00000000" w:rsidRDefault="00000000" w:rsidRPr="00000000" w14:paraId="0000009E">
      <w:pPr>
        <w:numPr>
          <w:ilvl w:val="0"/>
          <w:numId w:val="19"/>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9F">
      <w:pPr>
        <w:spacing w:line="261.8181818181818" w:lineRule="auto"/>
        <w:ind w:left="360" w:firstLine="0"/>
        <w:jc w:val="both"/>
        <w:rPr>
          <w:b w:val="1"/>
          <w:sz w:val="20"/>
          <w:szCs w:val="20"/>
        </w:rPr>
      </w:pPr>
      <w:r w:rsidDel="00000000" w:rsidR="00000000" w:rsidRPr="00000000">
        <w:rPr>
          <w:b w:val="1"/>
          <w:sz w:val="20"/>
          <w:szCs w:val="20"/>
          <w:rtl w:val="0"/>
        </w:rPr>
        <w:t xml:space="preserve">Esta relacionada con la manipulación selección y modificación genética</w:t>
      </w:r>
    </w:p>
    <w:p w:rsidR="00000000" w:rsidDel="00000000" w:rsidP="00000000" w:rsidRDefault="00000000" w:rsidRPr="00000000" w14:paraId="000000A0">
      <w:pPr>
        <w:numPr>
          <w:ilvl w:val="0"/>
          <w:numId w:val="4"/>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1">
      <w:pPr>
        <w:spacing w:line="261.8181818181818" w:lineRule="auto"/>
        <w:ind w:left="360" w:firstLine="0"/>
        <w:jc w:val="both"/>
        <w:rPr>
          <w:b w:val="1"/>
          <w:sz w:val="20"/>
          <w:szCs w:val="20"/>
        </w:rPr>
      </w:pPr>
      <w:r w:rsidDel="00000000" w:rsidR="00000000" w:rsidRPr="00000000">
        <w:rPr>
          <w:b w:val="1"/>
          <w:sz w:val="20"/>
          <w:szCs w:val="20"/>
          <w:rtl w:val="0"/>
        </w:rPr>
        <w:t xml:space="preserve">Son aquellas tecnologías que permiten el almacenamiento, procesamiento y transmisión de datos.</w:t>
      </w:r>
    </w:p>
    <w:p w:rsidR="00000000" w:rsidDel="00000000" w:rsidP="00000000" w:rsidRDefault="00000000" w:rsidRPr="00000000" w14:paraId="000000A2">
      <w:pPr>
        <w:numPr>
          <w:ilvl w:val="0"/>
          <w:numId w:val="13"/>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3">
      <w:pPr>
        <w:spacing w:line="261.8181818181818" w:lineRule="auto"/>
        <w:ind w:left="360" w:firstLine="0"/>
        <w:jc w:val="both"/>
        <w:rPr>
          <w:b w:val="1"/>
          <w:sz w:val="20"/>
          <w:szCs w:val="20"/>
        </w:rPr>
      </w:pPr>
      <w:r w:rsidDel="00000000" w:rsidR="00000000" w:rsidRPr="00000000">
        <w:rPr>
          <w:b w:val="1"/>
          <w:sz w:val="20"/>
          <w:szCs w:val="20"/>
          <w:rtl w:val="0"/>
        </w:rPr>
        <w:t xml:space="preserve"> Es el trabajo  en conjunto entre elementos informáticos y de telecomunicación.</w:t>
      </w:r>
    </w:p>
    <w:p w:rsidR="00000000" w:rsidDel="00000000" w:rsidP="00000000" w:rsidRDefault="00000000" w:rsidRPr="00000000" w14:paraId="000000A4">
      <w:pPr>
        <w:numPr>
          <w:ilvl w:val="0"/>
          <w:numId w:val="6"/>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5">
      <w:pPr>
        <w:spacing w:line="261.8181818181818" w:lineRule="auto"/>
        <w:ind w:left="360" w:firstLine="0"/>
        <w:jc w:val="both"/>
        <w:rPr>
          <w:b w:val="1"/>
          <w:sz w:val="20"/>
          <w:szCs w:val="20"/>
        </w:rPr>
      </w:pPr>
      <w:r w:rsidDel="00000000" w:rsidR="00000000" w:rsidRPr="00000000">
        <w:rPr>
          <w:b w:val="1"/>
          <w:sz w:val="20"/>
          <w:szCs w:val="20"/>
          <w:rtl w:val="0"/>
        </w:rPr>
        <w:t xml:space="preserve">Proceso que produce cambios en las estructuras de las organizaciones a nivel mundial.</w:t>
      </w:r>
    </w:p>
    <w:p w:rsidR="00000000" w:rsidDel="00000000" w:rsidP="00000000" w:rsidRDefault="00000000" w:rsidRPr="00000000" w14:paraId="000000A6">
      <w:pPr>
        <w:numPr>
          <w:ilvl w:val="0"/>
          <w:numId w:val="29"/>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7">
      <w:pPr>
        <w:spacing w:line="261.8181818181818" w:lineRule="auto"/>
        <w:ind w:left="360" w:firstLine="0"/>
        <w:jc w:val="both"/>
        <w:rPr>
          <w:b w:val="1"/>
          <w:sz w:val="20"/>
          <w:szCs w:val="20"/>
        </w:rPr>
      </w:pPr>
      <w:r w:rsidDel="00000000" w:rsidR="00000000" w:rsidRPr="00000000">
        <w:rPr>
          <w:b w:val="1"/>
          <w:sz w:val="20"/>
          <w:szCs w:val="20"/>
          <w:rtl w:val="0"/>
        </w:rPr>
        <w:t xml:space="preserve">Políticas de apertura comercial, nuevas oportunidades en las economías de los países en desarrollo.</w:t>
      </w:r>
    </w:p>
    <w:p w:rsidR="00000000" w:rsidDel="00000000" w:rsidP="00000000" w:rsidRDefault="00000000" w:rsidRPr="00000000" w14:paraId="000000A8">
      <w:pPr>
        <w:numPr>
          <w:ilvl w:val="0"/>
          <w:numId w:val="31"/>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9">
      <w:pPr>
        <w:spacing w:line="261.8181818181818" w:lineRule="auto"/>
        <w:ind w:left="360" w:firstLine="0"/>
        <w:jc w:val="both"/>
        <w:rPr>
          <w:b w:val="1"/>
          <w:sz w:val="20"/>
          <w:szCs w:val="20"/>
        </w:rPr>
      </w:pPr>
      <w:r w:rsidDel="00000000" w:rsidR="00000000" w:rsidRPr="00000000">
        <w:rPr>
          <w:b w:val="1"/>
          <w:sz w:val="20"/>
          <w:szCs w:val="20"/>
          <w:rtl w:val="0"/>
        </w:rPr>
        <w:t xml:space="preserve">Las posibilidades para acceder a la información no son iguales para las distintas sociedades.</w:t>
      </w:r>
    </w:p>
    <w:p w:rsidR="00000000" w:rsidDel="00000000" w:rsidP="00000000" w:rsidRDefault="00000000" w:rsidRPr="00000000" w14:paraId="000000AA">
      <w:pPr>
        <w:numPr>
          <w:ilvl w:val="0"/>
          <w:numId w:val="18"/>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B">
      <w:pPr>
        <w:spacing w:line="261.8181818181818" w:lineRule="auto"/>
        <w:ind w:left="360" w:firstLine="0"/>
        <w:jc w:val="both"/>
        <w:rPr>
          <w:b w:val="1"/>
          <w:sz w:val="20"/>
          <w:szCs w:val="20"/>
        </w:rPr>
      </w:pPr>
      <w:r w:rsidDel="00000000" w:rsidR="00000000" w:rsidRPr="00000000">
        <w:rPr>
          <w:b w:val="1"/>
          <w:sz w:val="20"/>
          <w:szCs w:val="20"/>
          <w:rtl w:val="0"/>
        </w:rPr>
        <w:t xml:space="preserve">Son aquellas tecnologías que permiten crear objetos como un auto, un robot, etc.</w:t>
      </w:r>
    </w:p>
    <w:p w:rsidR="00000000" w:rsidDel="00000000" w:rsidP="00000000" w:rsidRDefault="00000000" w:rsidRPr="00000000" w14:paraId="000000AC">
      <w:pPr>
        <w:numPr>
          <w:ilvl w:val="0"/>
          <w:numId w:val="20"/>
        </w:numPr>
        <w:spacing w:after="240" w:line="261.8181818181818" w:lineRule="auto"/>
        <w:ind w:left="720" w:hanging="360"/>
        <w:jc w:val="both"/>
        <w:rPr>
          <w:b w:val="1"/>
          <w:sz w:val="28"/>
          <w:szCs w:val="28"/>
        </w:rPr>
      </w:pPr>
      <w:r w:rsidDel="00000000" w:rsidR="00000000" w:rsidRPr="00000000">
        <w:rPr>
          <w:b w:val="1"/>
          <w:sz w:val="20"/>
          <w:szCs w:val="20"/>
          <w:rtl w:val="0"/>
        </w:rPr>
        <w:t xml:space="preserve"> ¿……………………………………………………………………….?</w:t>
      </w:r>
    </w:p>
    <w:p w:rsidR="00000000" w:rsidDel="00000000" w:rsidP="00000000" w:rsidRDefault="00000000" w:rsidRPr="00000000" w14:paraId="000000AD">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elementos físicos o materiales que componen la computadora</w:t>
      </w:r>
    </w:p>
    <w:p w:rsidR="00000000" w:rsidDel="00000000" w:rsidP="00000000" w:rsidRDefault="00000000" w:rsidRPr="00000000" w14:paraId="000000AE">
      <w:pPr>
        <w:numPr>
          <w:ilvl w:val="0"/>
          <w:numId w:val="3"/>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AF">
      <w:pPr>
        <w:spacing w:line="261.8181818181818" w:lineRule="auto"/>
        <w:ind w:left="360" w:firstLine="0"/>
        <w:jc w:val="both"/>
        <w:rPr>
          <w:b w:val="1"/>
          <w:sz w:val="20"/>
          <w:szCs w:val="20"/>
        </w:rPr>
      </w:pPr>
      <w:r w:rsidDel="00000000" w:rsidR="00000000" w:rsidRPr="00000000">
        <w:rPr>
          <w:b w:val="1"/>
          <w:sz w:val="20"/>
          <w:szCs w:val="20"/>
          <w:rtl w:val="0"/>
        </w:rPr>
        <w:t xml:space="preserve">Es un dispositivo generalmente interno que puede guardar grandes Cantidades de información y consta de varios discos recubiertos de material magnético, que giran sobre un eje común. .</w:t>
      </w:r>
    </w:p>
    <w:p w:rsidR="00000000" w:rsidDel="00000000" w:rsidP="00000000" w:rsidRDefault="00000000" w:rsidRPr="00000000" w14:paraId="000000B0">
      <w:pPr>
        <w:numPr>
          <w:ilvl w:val="0"/>
          <w:numId w:val="26"/>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B1">
      <w:pPr>
        <w:spacing w:line="261.8181818181818" w:lineRule="auto"/>
        <w:ind w:left="360" w:firstLine="0"/>
        <w:jc w:val="both"/>
        <w:rPr>
          <w:b w:val="1"/>
          <w:sz w:val="20"/>
          <w:szCs w:val="20"/>
        </w:rPr>
      </w:pPr>
      <w:r w:rsidDel="00000000" w:rsidR="00000000" w:rsidRPr="00000000">
        <w:rPr>
          <w:b w:val="1"/>
          <w:sz w:val="20"/>
          <w:szCs w:val="20"/>
          <w:rtl w:val="0"/>
        </w:rPr>
        <w:t xml:space="preserve"> Son los elementos de hardware que se conectan a la unidad central y sirven para la entrada y/o salida de información.</w:t>
      </w:r>
    </w:p>
    <w:p w:rsidR="00000000" w:rsidDel="00000000" w:rsidP="00000000" w:rsidRDefault="00000000" w:rsidRPr="00000000" w14:paraId="000000B2">
      <w:pPr>
        <w:numPr>
          <w:ilvl w:val="0"/>
          <w:numId w:val="22"/>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B3">
      <w:pPr>
        <w:spacing w:line="261.8181818181818" w:lineRule="auto"/>
        <w:ind w:left="360" w:firstLine="0"/>
        <w:jc w:val="both"/>
        <w:rPr>
          <w:b w:val="1"/>
          <w:sz w:val="20"/>
          <w:szCs w:val="20"/>
        </w:rPr>
      </w:pPr>
      <w:r w:rsidDel="00000000" w:rsidR="00000000" w:rsidRPr="00000000">
        <w:rPr>
          <w:b w:val="1"/>
          <w:sz w:val="20"/>
          <w:szCs w:val="20"/>
          <w:rtl w:val="0"/>
        </w:rPr>
        <w:t xml:space="preserve">Es el conjunto de elementos lógicos que hacen funcionar a la PC.</w:t>
      </w:r>
    </w:p>
    <w:p w:rsidR="00000000" w:rsidDel="00000000" w:rsidP="00000000" w:rsidRDefault="00000000" w:rsidRPr="00000000" w14:paraId="000000B4">
      <w:pPr>
        <w:numPr>
          <w:ilvl w:val="0"/>
          <w:numId w:val="8"/>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B5">
      <w:pPr>
        <w:spacing w:line="261.8181818181818" w:lineRule="auto"/>
        <w:ind w:left="360" w:firstLine="0"/>
        <w:jc w:val="both"/>
        <w:rPr>
          <w:b w:val="1"/>
          <w:sz w:val="20"/>
          <w:szCs w:val="20"/>
        </w:rPr>
      </w:pPr>
      <w:r w:rsidDel="00000000" w:rsidR="00000000" w:rsidRPr="00000000">
        <w:rPr>
          <w:b w:val="1"/>
          <w:sz w:val="20"/>
          <w:szCs w:val="20"/>
          <w:rtl w:val="0"/>
        </w:rPr>
        <w:t xml:space="preserve">Contiene información grabada por el fabricante de la Consulta automáticamente el arranque.</w:t>
      </w:r>
    </w:p>
    <w:p w:rsidR="00000000" w:rsidDel="00000000" w:rsidP="00000000" w:rsidRDefault="00000000" w:rsidRPr="00000000" w14:paraId="000000B6">
      <w:pPr>
        <w:numPr>
          <w:ilvl w:val="0"/>
          <w:numId w:val="27"/>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B7">
      <w:pPr>
        <w:spacing w:line="261.8181818181818" w:lineRule="auto"/>
        <w:ind w:left="360" w:firstLine="0"/>
        <w:jc w:val="both"/>
        <w:rPr>
          <w:b w:val="1"/>
          <w:sz w:val="20"/>
          <w:szCs w:val="20"/>
        </w:rPr>
      </w:pPr>
      <w:r w:rsidDel="00000000" w:rsidR="00000000" w:rsidRPr="00000000">
        <w:rPr>
          <w:b w:val="1"/>
          <w:sz w:val="20"/>
          <w:szCs w:val="20"/>
          <w:rtl w:val="0"/>
        </w:rPr>
        <w:t xml:space="preserve">Es la memoria principal de la computadora.</w:t>
      </w:r>
    </w:p>
    <w:p w:rsidR="00000000" w:rsidDel="00000000" w:rsidP="00000000" w:rsidRDefault="00000000" w:rsidRPr="00000000" w14:paraId="000000B8">
      <w:pPr>
        <w:numPr>
          <w:ilvl w:val="0"/>
          <w:numId w:val="14"/>
        </w:numPr>
        <w:spacing w:after="240" w:line="261.8181818181818" w:lineRule="auto"/>
        <w:ind w:left="720" w:hanging="360"/>
        <w:jc w:val="both"/>
        <w:rPr>
          <w:b w:val="1"/>
          <w:sz w:val="28"/>
          <w:szCs w:val="28"/>
        </w:rPr>
      </w:pPr>
      <w:r w:rsidDel="00000000" w:rsidR="00000000" w:rsidRPr="00000000">
        <w:rPr>
          <w:b w:val="1"/>
          <w:sz w:val="20"/>
          <w:szCs w:val="20"/>
          <w:rtl w:val="0"/>
        </w:rPr>
        <w:t xml:space="preserve">¿……………………………………………………………………….?</w:t>
      </w:r>
    </w:p>
    <w:p w:rsidR="00000000" w:rsidDel="00000000" w:rsidP="00000000" w:rsidRDefault="00000000" w:rsidRPr="00000000" w14:paraId="000000B9">
      <w:pPr>
        <w:spacing w:line="261.8181818181818" w:lineRule="auto"/>
        <w:ind w:left="360" w:firstLine="0"/>
        <w:jc w:val="both"/>
        <w:rPr>
          <w:b w:val="1"/>
          <w:sz w:val="20"/>
          <w:szCs w:val="20"/>
        </w:rPr>
      </w:pPr>
      <w:r w:rsidDel="00000000" w:rsidR="00000000" w:rsidRPr="00000000">
        <w:rPr>
          <w:b w:val="1"/>
          <w:sz w:val="20"/>
          <w:szCs w:val="20"/>
          <w:rtl w:val="0"/>
        </w:rPr>
        <w:t xml:space="preserve">Conjunto de partes que funcionan relacionándose, Hardware, Software y también Humanware</w:t>
      </w:r>
    </w:p>
    <w:p w:rsidR="00000000" w:rsidDel="00000000" w:rsidP="00000000" w:rsidRDefault="00000000" w:rsidRPr="00000000" w14:paraId="000000BA">
      <w:pPr>
        <w:ind w:left="48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BB">
      <w:pPr>
        <w:jc w:val="both"/>
        <w:rPr>
          <w:b w:val="1"/>
          <w:sz w:val="28"/>
          <w:szCs w:val="28"/>
        </w:rPr>
      </w:pPr>
      <w:r w:rsidDel="00000000" w:rsidR="00000000" w:rsidRPr="00000000">
        <w:rPr>
          <w:rtl w:val="0"/>
        </w:rPr>
      </w:r>
    </w:p>
    <w:p w:rsidR="00000000" w:rsidDel="00000000" w:rsidP="00000000" w:rsidRDefault="00000000" w:rsidRPr="00000000" w14:paraId="000000BC">
      <w:pPr>
        <w:jc w:val="both"/>
        <w:rPr>
          <w:b w:val="1"/>
          <w:sz w:val="28"/>
          <w:szCs w:val="28"/>
        </w:rPr>
      </w:pPr>
      <w:r w:rsidDel="00000000" w:rsidR="00000000" w:rsidRPr="00000000">
        <w:rPr>
          <w:rtl w:val="0"/>
        </w:rPr>
      </w:r>
    </w:p>
    <w:p w:rsidR="00000000" w:rsidDel="00000000" w:rsidP="00000000" w:rsidRDefault="00000000" w:rsidRPr="00000000" w14:paraId="000000BD">
      <w:pPr>
        <w:jc w:val="both"/>
        <w:rPr>
          <w:b w:val="1"/>
          <w:sz w:val="28"/>
          <w:szCs w:val="28"/>
        </w:rPr>
      </w:pPr>
      <w:r w:rsidDel="00000000" w:rsidR="00000000" w:rsidRPr="00000000">
        <w:rPr>
          <w:rtl w:val="0"/>
        </w:rPr>
      </w:r>
    </w:p>
    <w:p w:rsidR="00000000" w:rsidDel="00000000" w:rsidP="00000000" w:rsidRDefault="00000000" w:rsidRPr="00000000" w14:paraId="000000BE">
      <w:pPr>
        <w:jc w:val="both"/>
        <w:rPr>
          <w:b w:val="1"/>
          <w:sz w:val="28"/>
          <w:szCs w:val="28"/>
        </w:rPr>
      </w:pPr>
      <w:r w:rsidDel="00000000" w:rsidR="00000000" w:rsidRPr="00000000">
        <w:rPr>
          <w:rtl w:val="0"/>
        </w:rPr>
      </w:r>
    </w:p>
    <w:p w:rsidR="00000000" w:rsidDel="00000000" w:rsidP="00000000" w:rsidRDefault="00000000" w:rsidRPr="00000000" w14:paraId="000000BF">
      <w:pPr>
        <w:jc w:val="both"/>
        <w:rPr>
          <w:b w:val="1"/>
          <w:sz w:val="28"/>
          <w:szCs w:val="28"/>
        </w:rPr>
      </w:pPr>
      <w:r w:rsidDel="00000000" w:rsidR="00000000" w:rsidRPr="00000000">
        <w:rPr>
          <w:rtl w:val="0"/>
        </w:rPr>
      </w:r>
    </w:p>
    <w:p w:rsidR="00000000" w:rsidDel="00000000" w:rsidP="00000000" w:rsidRDefault="00000000" w:rsidRPr="00000000" w14:paraId="000000C0">
      <w:pPr>
        <w:jc w:val="both"/>
        <w:rPr>
          <w:b w:val="1"/>
          <w:sz w:val="28"/>
          <w:szCs w:val="28"/>
        </w:rPr>
      </w:pPr>
      <w:r w:rsidDel="00000000" w:rsidR="00000000" w:rsidRPr="00000000">
        <w:rPr>
          <w:rtl w:val="0"/>
        </w:rPr>
      </w:r>
    </w:p>
    <w:p w:rsidR="00000000" w:rsidDel="00000000" w:rsidP="00000000" w:rsidRDefault="00000000" w:rsidRPr="00000000" w14:paraId="000000C1">
      <w:pPr>
        <w:jc w:val="both"/>
        <w:rPr>
          <w:b w:val="1"/>
          <w:sz w:val="28"/>
          <w:szCs w:val="28"/>
        </w:rPr>
      </w:pPr>
      <w:r w:rsidDel="00000000" w:rsidR="00000000" w:rsidRPr="00000000">
        <w:rPr>
          <w:rtl w:val="0"/>
        </w:rPr>
      </w:r>
    </w:p>
    <w:p w:rsidR="00000000" w:rsidDel="00000000" w:rsidP="00000000" w:rsidRDefault="00000000" w:rsidRPr="00000000" w14:paraId="000000C2">
      <w:pPr>
        <w:jc w:val="both"/>
        <w:rPr>
          <w:b w:val="1"/>
          <w:sz w:val="28"/>
          <w:szCs w:val="28"/>
        </w:rPr>
      </w:pPr>
      <w:r w:rsidDel="00000000" w:rsidR="00000000" w:rsidRPr="00000000">
        <w:rPr>
          <w:rtl w:val="0"/>
        </w:rPr>
      </w:r>
    </w:p>
    <w:p w:rsidR="00000000" w:rsidDel="00000000" w:rsidP="00000000" w:rsidRDefault="00000000" w:rsidRPr="00000000" w14:paraId="000000C3">
      <w:pPr>
        <w:jc w:val="both"/>
        <w:rPr>
          <w:b w:val="1"/>
          <w:sz w:val="28"/>
          <w:szCs w:val="28"/>
        </w:rPr>
      </w:pPr>
      <w:r w:rsidDel="00000000" w:rsidR="00000000" w:rsidRPr="00000000">
        <w:rPr>
          <w:rtl w:val="0"/>
        </w:rPr>
      </w:r>
    </w:p>
    <w:p w:rsidR="00000000" w:rsidDel="00000000" w:rsidP="00000000" w:rsidRDefault="00000000" w:rsidRPr="00000000" w14:paraId="000000C4">
      <w:pPr>
        <w:jc w:val="both"/>
        <w:rPr>
          <w:b w:val="1"/>
          <w:sz w:val="28"/>
          <w:szCs w:val="28"/>
        </w:rPr>
      </w:pPr>
      <w:r w:rsidDel="00000000" w:rsidR="00000000" w:rsidRPr="00000000">
        <w:rPr>
          <w:rtl w:val="0"/>
        </w:rPr>
      </w:r>
    </w:p>
    <w:p w:rsidR="00000000" w:rsidDel="00000000" w:rsidP="00000000" w:rsidRDefault="00000000" w:rsidRPr="00000000" w14:paraId="000000C5">
      <w:pPr>
        <w:jc w:val="both"/>
        <w:rPr>
          <w:b w:val="1"/>
        </w:rPr>
      </w:pPr>
      <w:r w:rsidDel="00000000" w:rsidR="00000000" w:rsidRPr="00000000">
        <w:rPr>
          <w:b w:val="1"/>
          <w:rtl w:val="0"/>
        </w:rPr>
        <w:t xml:space="preserve">4° E Y A  - TURNO TARDE</w:t>
      </w:r>
    </w:p>
    <w:p w:rsidR="00000000" w:rsidDel="00000000" w:rsidP="00000000" w:rsidRDefault="00000000" w:rsidRPr="00000000" w14:paraId="000000C6">
      <w:pPr>
        <w:jc w:val="both"/>
        <w:rPr>
          <w:b w:val="1"/>
        </w:rPr>
      </w:pPr>
      <w:r w:rsidDel="00000000" w:rsidR="00000000" w:rsidRPr="00000000">
        <w:rPr>
          <w:b w:val="1"/>
          <w:rtl w:val="0"/>
        </w:rPr>
        <w:t xml:space="preserve">Materia: GOEGRAFÍA</w:t>
      </w:r>
    </w:p>
    <w:p w:rsidR="00000000" w:rsidDel="00000000" w:rsidP="00000000" w:rsidRDefault="00000000" w:rsidRPr="00000000" w14:paraId="000000C7">
      <w:pPr>
        <w:jc w:val="both"/>
        <w:rPr>
          <w:b w:val="1"/>
        </w:rPr>
      </w:pPr>
      <w:r w:rsidDel="00000000" w:rsidR="00000000" w:rsidRPr="00000000">
        <w:rPr>
          <w:b w:val="1"/>
          <w:rtl w:val="0"/>
        </w:rPr>
        <w:t xml:space="preserve">Prof.: Clara Gómez</w:t>
      </w:r>
    </w:p>
    <w:p w:rsidR="00000000" w:rsidDel="00000000" w:rsidP="00000000" w:rsidRDefault="00000000" w:rsidRPr="00000000" w14:paraId="000000C8">
      <w:pPr>
        <w:jc w:val="both"/>
        <w:rPr>
          <w:b w:val="1"/>
        </w:rPr>
      </w:pPr>
      <w:r w:rsidDel="00000000" w:rsidR="00000000" w:rsidRPr="00000000">
        <w:rPr>
          <w:rtl w:val="0"/>
        </w:rPr>
      </w:r>
    </w:p>
    <w:p w:rsidR="00000000" w:rsidDel="00000000" w:rsidP="00000000" w:rsidRDefault="00000000" w:rsidRPr="00000000" w14:paraId="000000C9">
      <w:pPr>
        <w:jc w:val="both"/>
        <w:rPr>
          <w:b w:val="1"/>
        </w:rPr>
      </w:pPr>
      <w:r w:rsidDel="00000000" w:rsidR="00000000" w:rsidRPr="00000000">
        <w:rPr>
          <w:b w:val="1"/>
          <w:rtl w:val="0"/>
        </w:rPr>
        <w:t xml:space="preserve">1er TRIMESTRE</w:t>
      </w:r>
    </w:p>
    <w:p w:rsidR="00000000" w:rsidDel="00000000" w:rsidP="00000000" w:rsidRDefault="00000000" w:rsidRPr="00000000" w14:paraId="000000CA">
      <w:pPr>
        <w:jc w:val="both"/>
        <w:rPr>
          <w:b w:val="1"/>
        </w:rPr>
      </w:pPr>
      <w:r w:rsidDel="00000000" w:rsidR="00000000" w:rsidRPr="00000000">
        <w:rPr>
          <w:b w:val="1"/>
          <w:rtl w:val="0"/>
        </w:rPr>
        <w:t xml:space="preserve">ACTIVIDAD N°1</w:t>
      </w:r>
    </w:p>
    <w:p w:rsidR="00000000" w:rsidDel="00000000" w:rsidP="00000000" w:rsidRDefault="00000000" w:rsidRPr="00000000" w14:paraId="000000CB">
      <w:pPr>
        <w:jc w:val="both"/>
        <w:rPr>
          <w:b w:val="1"/>
        </w:rPr>
      </w:pPr>
      <w:r w:rsidDel="00000000" w:rsidR="00000000" w:rsidRPr="00000000">
        <w:rPr>
          <w:b w:val="1"/>
          <w:rtl w:val="0"/>
        </w:rPr>
        <w:t xml:space="preserve">Las ciudades en los circuitos globales</w:t>
      </w:r>
    </w:p>
    <w:p w:rsidR="00000000" w:rsidDel="00000000" w:rsidP="00000000" w:rsidRDefault="00000000" w:rsidRPr="00000000" w14:paraId="000000CC">
      <w:pPr>
        <w:jc w:val="both"/>
        <w:rPr>
          <w:b w:val="1"/>
        </w:rPr>
      </w:pPr>
      <w:r w:rsidDel="00000000" w:rsidR="00000000" w:rsidRPr="00000000">
        <w:rPr>
          <w:b w:val="1"/>
          <w:rtl w:val="0"/>
        </w:rPr>
        <w:t xml:space="preserve">Desde la década de 1980, los cambios en los procesos económicos han determinado la decadencia de los Estados nacionales como actores y su reemplazo por nuevas unidades espaciales, entre las que se cuentan las ciudades.</w:t>
      </w:r>
    </w:p>
    <w:p w:rsidR="00000000" w:rsidDel="00000000" w:rsidP="00000000" w:rsidRDefault="00000000" w:rsidRPr="00000000" w14:paraId="000000CD">
      <w:pPr>
        <w:jc w:val="both"/>
        <w:rPr>
          <w:b w:val="1"/>
        </w:rPr>
      </w:pPr>
      <w:r w:rsidDel="00000000" w:rsidR="00000000" w:rsidRPr="00000000">
        <w:rPr>
          <w:rtl w:val="0"/>
        </w:rPr>
      </w:r>
    </w:p>
    <w:p w:rsidR="00000000" w:rsidDel="00000000" w:rsidP="00000000" w:rsidRDefault="00000000" w:rsidRPr="00000000" w14:paraId="000000CE">
      <w:pPr>
        <w:jc w:val="both"/>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Los procesos económicos transfronterizos no son nada nuevo. Los flujos de capital, de trabajo, de bienes, de materias primas, de viajeros han existido a través de los siglos. Asimismo, ha habido enormes fluctuaciones en el grado de apertura o cierre de los cuadros organizacionales dentro de los cuales se han dado estos flujos. Durante los últimos cien años, es el sistema interestatal el que ha provisto el marco organizativo dominante para los flujos transfronterizos con los Estados nacionales como actores clave. Es esta condición la que ha cambiado dramáticamente desde la década de 1980, como resultado de la privatización, desregulación, apertura de las economías nacionales a empresas extranjeras y la creciente participación de actores económicos nacionales en mercados globales.En este contexto, observamos un reescalamiento de los territorios estratégicos que articulan el nuevo sistema. Con el desmantelamiento parcial o al menos el debilitamiento de lo nacional como unidad espacial, sobrevienen condiciones para el ascenso de otras unidades espaciales y escalas. Entre estas se encuentra lo subnacional, particularmente ciudades y regiones; las regiones transfronterizas que incluyen dos o más entidades subnacionales; y las configuraciones supranacionales, como por ejemplo los mercados digitalizados y los bloques de libre comercio.Las dinámicas y los procesos que se territorializan, o que funcionan a estas diversas escalas, pueden en principio ser regionales, nacionales o globales. Hay una multiplicación de circuitos globales especializados para las actividades económicas que contribuyen a constituir estas nuevas escalas y que simultáneamente se fortalecen por su emergencia. La arquitectura organizacional para los flujos transfronterizos, que resulta de estos reescalamientos y articulaciones, diverge cada vez más de la del sistema interestatal. Los articuladores clave incluyen ahora no solo a los Estados nacionales, sino también a empresas y mercados cuyas operaciones globales vienen facilitadas por nuevas políticas y estándares transfronterizos producidos por Estados, voluntariamente o no tanto. Entre los referentes empíricos para estos cuadros no estatales de ar-ticulación de la economía global se cuenta el creciente número de fusiones y adquisiciones transfronterizas de empresas, las amplias redes de filiales extranjeras, el número creciente de centros financieros nacionales que se integran al mercado financiero global.Una consecuencia de estos y de otros procesos es que un número creciente de ciudades juegan hoy un papel cada vez más importante en vincular directamente sus economías nacionales con circuitos globales. A medida que crecen las transacciones transfronterizas de todo tipo, también lo hacen las redes que unen configuraciones o grupos particulares de ciudades. [...] SaSSen, Saskia. “Localizando ciudades en circuitos globales”, en Revista Eure (vol. XXIX, n.º 88), Santiago de Chile, diciembre de 2003.</w:t>
      </w:r>
    </w:p>
    <w:p w:rsidR="00000000" w:rsidDel="00000000" w:rsidP="00000000" w:rsidRDefault="00000000" w:rsidRPr="00000000" w14:paraId="000000CF">
      <w:pPr>
        <w:jc w:val="both"/>
        <w:rPr>
          <w:b w:val="1"/>
        </w:rPr>
      </w:pPr>
      <w:r w:rsidDel="00000000" w:rsidR="00000000" w:rsidRPr="00000000">
        <w:rPr>
          <w:rtl w:val="0"/>
        </w:rPr>
      </w:r>
    </w:p>
    <w:p w:rsidR="00000000" w:rsidDel="00000000" w:rsidP="00000000" w:rsidRDefault="00000000" w:rsidRPr="00000000" w14:paraId="000000D0">
      <w:pPr>
        <w:jc w:val="both"/>
        <w:rPr>
          <w:b w:val="1"/>
        </w:rPr>
      </w:pPr>
      <w:r w:rsidDel="00000000" w:rsidR="00000000" w:rsidRPr="00000000">
        <w:rPr>
          <w:rtl w:val="0"/>
        </w:rPr>
      </w:r>
    </w:p>
    <w:p w:rsidR="00000000" w:rsidDel="00000000" w:rsidP="00000000" w:rsidRDefault="00000000" w:rsidRPr="00000000" w14:paraId="000000D1">
      <w:pPr>
        <w:jc w:val="both"/>
        <w:rPr>
          <w:b w:val="1"/>
        </w:rPr>
      </w:pPr>
      <w:r w:rsidDel="00000000" w:rsidR="00000000" w:rsidRPr="00000000">
        <w:rPr>
          <w:b w:val="1"/>
          <w:rtl w:val="0"/>
        </w:rPr>
        <w:t xml:space="preserve">ACTIVIDADES</w:t>
      </w:r>
    </w:p>
    <w:p w:rsidR="00000000" w:rsidDel="00000000" w:rsidP="00000000" w:rsidRDefault="00000000" w:rsidRPr="00000000" w14:paraId="000000D2">
      <w:pPr>
        <w:jc w:val="both"/>
        <w:rPr>
          <w:b w:val="1"/>
        </w:rPr>
      </w:pPr>
      <w:r w:rsidDel="00000000" w:rsidR="00000000" w:rsidRPr="00000000">
        <w:rPr>
          <w:b w:val="1"/>
          <w:rtl w:val="0"/>
        </w:rPr>
        <w:t xml:space="preserve">1. ¿Cómo caracteriza la autora los sistemas económicos transfronterizos de los últimos 100 años?</w:t>
      </w:r>
    </w:p>
    <w:p w:rsidR="00000000" w:rsidDel="00000000" w:rsidP="00000000" w:rsidRDefault="00000000" w:rsidRPr="00000000" w14:paraId="000000D3">
      <w:pPr>
        <w:jc w:val="both"/>
        <w:rPr>
          <w:b w:val="1"/>
        </w:rPr>
      </w:pPr>
      <w:r w:rsidDel="00000000" w:rsidR="00000000" w:rsidRPr="00000000">
        <w:rPr>
          <w:b w:val="1"/>
          <w:rtl w:val="0"/>
        </w:rPr>
        <w:t xml:space="preserve">2. ¿Qué cambios se observan a partir de la década de los 80? ¿Cuáles son sus causas?</w:t>
      </w:r>
    </w:p>
    <w:p w:rsidR="00000000" w:rsidDel="00000000" w:rsidP="00000000" w:rsidRDefault="00000000" w:rsidRPr="00000000" w14:paraId="000000D4">
      <w:pPr>
        <w:jc w:val="both"/>
        <w:rPr>
          <w:b w:val="1"/>
        </w:rPr>
      </w:pPr>
      <w:r w:rsidDel="00000000" w:rsidR="00000000" w:rsidRPr="00000000">
        <w:rPr>
          <w:b w:val="1"/>
          <w:rtl w:val="0"/>
        </w:rPr>
        <w:t xml:space="preserve">3. Explicá con tus palabras los conceptos de “reescalamiento” y de “transfronterizo”.</w:t>
      </w:r>
    </w:p>
    <w:p w:rsidR="00000000" w:rsidDel="00000000" w:rsidP="00000000" w:rsidRDefault="00000000" w:rsidRPr="00000000" w14:paraId="000000D5">
      <w:pPr>
        <w:jc w:val="both"/>
        <w:rPr>
          <w:b w:val="1"/>
        </w:rPr>
      </w:pPr>
      <w:r w:rsidDel="00000000" w:rsidR="00000000" w:rsidRPr="00000000">
        <w:rPr>
          <w:b w:val="1"/>
          <w:rtl w:val="0"/>
        </w:rPr>
        <w:t xml:space="preserve">4. Al debilitarse lo nacional como unidad espacial, ¿qué otras unidades surgen, según la autora?</w:t>
      </w:r>
    </w:p>
    <w:p w:rsidR="00000000" w:rsidDel="00000000" w:rsidP="00000000" w:rsidRDefault="00000000" w:rsidRPr="00000000" w14:paraId="000000D6">
      <w:pPr>
        <w:jc w:val="both"/>
        <w:rPr>
          <w:b w:val="1"/>
        </w:rPr>
      </w:pPr>
      <w:r w:rsidDel="00000000" w:rsidR="00000000" w:rsidRPr="00000000">
        <w:rPr>
          <w:b w:val="1"/>
          <w:rtl w:val="0"/>
        </w:rPr>
        <w:t xml:space="preserve">5.¿Por qué la autora considera que la arquitectura de la organización de los flujos transfronterizos se diferencia cada vez más de la del sistema interestatal?</w:t>
      </w:r>
    </w:p>
    <w:p w:rsidR="00000000" w:rsidDel="00000000" w:rsidP="00000000" w:rsidRDefault="00000000" w:rsidRPr="00000000" w14:paraId="000000D7">
      <w:pPr>
        <w:jc w:val="both"/>
        <w:rPr>
          <w:b w:val="1"/>
        </w:rPr>
      </w:pPr>
      <w:r w:rsidDel="00000000" w:rsidR="00000000" w:rsidRPr="00000000">
        <w:rPr>
          <w:b w:val="1"/>
          <w:rtl w:val="0"/>
        </w:rPr>
        <w:t xml:space="preserve">6. ¿Qué sucede con las ciudades a partir de este nuevo contexto?</w:t>
      </w:r>
    </w:p>
    <w:p w:rsidR="00000000" w:rsidDel="00000000" w:rsidP="00000000" w:rsidRDefault="00000000" w:rsidRPr="00000000" w14:paraId="000000D8">
      <w:pPr>
        <w:jc w:val="both"/>
        <w:rPr>
          <w:b w:val="1"/>
        </w:rPr>
      </w:pPr>
      <w:r w:rsidDel="00000000" w:rsidR="00000000" w:rsidRPr="00000000">
        <w:rPr>
          <w:b w:val="1"/>
          <w:rtl w:val="0"/>
        </w:rPr>
        <w:t xml:space="preserve">7.¿Se te ocurre algún ejemplo en el que se puedan observar las transformaciones que Sassen comenta?</w:t>
      </w:r>
    </w:p>
    <w:p w:rsidR="00000000" w:rsidDel="00000000" w:rsidP="00000000" w:rsidRDefault="00000000" w:rsidRPr="00000000" w14:paraId="000000D9">
      <w:pPr>
        <w:jc w:val="both"/>
        <w:rPr>
          <w:b w:val="1"/>
        </w:rPr>
      </w:pPr>
      <w:r w:rsidDel="00000000" w:rsidR="00000000" w:rsidRPr="00000000">
        <w:rPr>
          <w:rtl w:val="0"/>
        </w:rPr>
      </w:r>
    </w:p>
    <w:p w:rsidR="00000000" w:rsidDel="00000000" w:rsidP="00000000" w:rsidRDefault="00000000" w:rsidRPr="00000000" w14:paraId="000000DA">
      <w:pPr>
        <w:jc w:val="both"/>
        <w:rPr>
          <w:b w:val="1"/>
        </w:rPr>
      </w:pPr>
      <w:r w:rsidDel="00000000" w:rsidR="00000000" w:rsidRPr="00000000">
        <w:rPr>
          <w:rtl w:val="0"/>
        </w:rPr>
      </w:r>
    </w:p>
    <w:p w:rsidR="00000000" w:rsidDel="00000000" w:rsidP="00000000" w:rsidRDefault="00000000" w:rsidRPr="00000000" w14:paraId="000000DB">
      <w:pPr>
        <w:jc w:val="both"/>
        <w:rPr>
          <w:b w:val="1"/>
        </w:rPr>
      </w:pPr>
      <w:r w:rsidDel="00000000" w:rsidR="00000000" w:rsidRPr="00000000">
        <w:rPr>
          <w:rtl w:val="0"/>
        </w:rPr>
      </w:r>
    </w:p>
    <w:p w:rsidR="00000000" w:rsidDel="00000000" w:rsidP="00000000" w:rsidRDefault="00000000" w:rsidRPr="00000000" w14:paraId="000000DC">
      <w:pPr>
        <w:jc w:val="both"/>
        <w:rPr>
          <w:b w:val="1"/>
        </w:rPr>
      </w:pPr>
      <w:r w:rsidDel="00000000" w:rsidR="00000000" w:rsidRPr="00000000">
        <w:rPr>
          <w:rtl w:val="0"/>
        </w:rPr>
      </w:r>
    </w:p>
    <w:p w:rsidR="00000000" w:rsidDel="00000000" w:rsidP="00000000" w:rsidRDefault="00000000" w:rsidRPr="00000000" w14:paraId="000000DD">
      <w:pPr>
        <w:jc w:val="both"/>
        <w:rPr>
          <w:b w:val="1"/>
        </w:rPr>
      </w:pPr>
      <w:r w:rsidDel="00000000" w:rsidR="00000000" w:rsidRPr="00000000">
        <w:rPr>
          <w:rtl w:val="0"/>
        </w:rPr>
      </w:r>
    </w:p>
    <w:p w:rsidR="00000000" w:rsidDel="00000000" w:rsidP="00000000" w:rsidRDefault="00000000" w:rsidRPr="00000000" w14:paraId="000000DE">
      <w:pPr>
        <w:jc w:val="both"/>
        <w:rPr>
          <w:b w:val="1"/>
        </w:rPr>
      </w:pPr>
      <w:r w:rsidDel="00000000" w:rsidR="00000000" w:rsidRPr="00000000">
        <w:rPr>
          <w:rtl w:val="0"/>
        </w:rPr>
      </w:r>
    </w:p>
    <w:p w:rsidR="00000000" w:rsidDel="00000000" w:rsidP="00000000" w:rsidRDefault="00000000" w:rsidRPr="00000000" w14:paraId="000000DF">
      <w:pPr>
        <w:jc w:val="both"/>
        <w:rPr>
          <w:b w:val="1"/>
        </w:rPr>
      </w:pPr>
      <w:r w:rsidDel="00000000" w:rsidR="00000000" w:rsidRPr="00000000">
        <w:rPr>
          <w:rtl w:val="0"/>
        </w:rPr>
      </w:r>
    </w:p>
    <w:p w:rsidR="00000000" w:rsidDel="00000000" w:rsidP="00000000" w:rsidRDefault="00000000" w:rsidRPr="00000000" w14:paraId="000000E0">
      <w:pPr>
        <w:jc w:val="both"/>
        <w:rPr>
          <w:b w:val="1"/>
        </w:rPr>
      </w:pPr>
      <w:r w:rsidDel="00000000" w:rsidR="00000000" w:rsidRPr="00000000">
        <w:rPr>
          <w:rtl w:val="0"/>
        </w:rPr>
      </w:r>
    </w:p>
    <w:p w:rsidR="00000000" w:rsidDel="00000000" w:rsidP="00000000" w:rsidRDefault="00000000" w:rsidRPr="00000000" w14:paraId="000000E1">
      <w:pPr>
        <w:jc w:val="both"/>
        <w:rPr>
          <w:b w:val="1"/>
        </w:rPr>
      </w:pPr>
      <w:r w:rsidDel="00000000" w:rsidR="00000000" w:rsidRPr="00000000">
        <w:rPr>
          <w:rtl w:val="0"/>
        </w:rPr>
      </w:r>
    </w:p>
    <w:p w:rsidR="00000000" w:rsidDel="00000000" w:rsidP="00000000" w:rsidRDefault="00000000" w:rsidRPr="00000000" w14:paraId="000000E2">
      <w:pPr>
        <w:jc w:val="both"/>
        <w:rPr>
          <w:b w:val="1"/>
        </w:rPr>
      </w:pPr>
      <w:r w:rsidDel="00000000" w:rsidR="00000000" w:rsidRPr="00000000">
        <w:rPr>
          <w:rtl w:val="0"/>
        </w:rPr>
      </w:r>
    </w:p>
    <w:p w:rsidR="00000000" w:rsidDel="00000000" w:rsidP="00000000" w:rsidRDefault="00000000" w:rsidRPr="00000000" w14:paraId="000000E3">
      <w:pPr>
        <w:jc w:val="both"/>
        <w:rPr>
          <w:b w:val="1"/>
        </w:rPr>
      </w:pPr>
      <w:r w:rsidDel="00000000" w:rsidR="00000000" w:rsidRPr="00000000">
        <w:rPr>
          <w:rtl w:val="0"/>
        </w:rPr>
      </w:r>
    </w:p>
    <w:p w:rsidR="00000000" w:rsidDel="00000000" w:rsidP="00000000" w:rsidRDefault="00000000" w:rsidRPr="00000000" w14:paraId="000000E4">
      <w:pPr>
        <w:jc w:val="both"/>
        <w:rPr>
          <w:b w:val="1"/>
        </w:rPr>
      </w:pPr>
      <w:r w:rsidDel="00000000" w:rsidR="00000000" w:rsidRPr="00000000">
        <w:rPr>
          <w:rtl w:val="0"/>
        </w:rPr>
      </w:r>
    </w:p>
    <w:p w:rsidR="00000000" w:rsidDel="00000000" w:rsidP="00000000" w:rsidRDefault="00000000" w:rsidRPr="00000000" w14:paraId="000000E5">
      <w:pPr>
        <w:jc w:val="both"/>
        <w:rPr>
          <w:b w:val="1"/>
        </w:rPr>
      </w:pPr>
      <w:r w:rsidDel="00000000" w:rsidR="00000000" w:rsidRPr="00000000">
        <w:rPr>
          <w:rtl w:val="0"/>
        </w:rPr>
      </w:r>
    </w:p>
    <w:p w:rsidR="00000000" w:rsidDel="00000000" w:rsidP="00000000" w:rsidRDefault="00000000" w:rsidRPr="00000000" w14:paraId="000000E6">
      <w:pPr>
        <w:jc w:val="both"/>
        <w:rPr>
          <w:b w:val="1"/>
        </w:rPr>
      </w:pPr>
      <w:r w:rsidDel="00000000" w:rsidR="00000000" w:rsidRPr="00000000">
        <w:rPr>
          <w:rtl w:val="0"/>
        </w:rPr>
      </w:r>
    </w:p>
    <w:p w:rsidR="00000000" w:rsidDel="00000000" w:rsidP="00000000" w:rsidRDefault="00000000" w:rsidRPr="00000000" w14:paraId="000000E7">
      <w:pPr>
        <w:jc w:val="both"/>
        <w:rPr>
          <w:b w:val="1"/>
        </w:rPr>
      </w:pPr>
      <w:r w:rsidDel="00000000" w:rsidR="00000000" w:rsidRPr="00000000">
        <w:rPr>
          <w:rtl w:val="0"/>
        </w:rPr>
      </w:r>
    </w:p>
    <w:p w:rsidR="00000000" w:rsidDel="00000000" w:rsidP="00000000" w:rsidRDefault="00000000" w:rsidRPr="00000000" w14:paraId="000000E8">
      <w:pPr>
        <w:jc w:val="both"/>
        <w:rPr>
          <w:b w:val="1"/>
        </w:rPr>
      </w:pPr>
      <w:r w:rsidDel="00000000" w:rsidR="00000000" w:rsidRPr="00000000">
        <w:rPr>
          <w:rtl w:val="0"/>
        </w:rPr>
      </w:r>
    </w:p>
    <w:p w:rsidR="00000000" w:rsidDel="00000000" w:rsidP="00000000" w:rsidRDefault="00000000" w:rsidRPr="00000000" w14:paraId="000000E9">
      <w:pPr>
        <w:jc w:val="both"/>
        <w:rPr>
          <w:b w:val="1"/>
        </w:rPr>
      </w:pPr>
      <w:r w:rsidDel="00000000" w:rsidR="00000000" w:rsidRPr="00000000">
        <w:rPr>
          <w:rtl w:val="0"/>
        </w:rPr>
      </w:r>
    </w:p>
    <w:p w:rsidR="00000000" w:rsidDel="00000000" w:rsidP="00000000" w:rsidRDefault="00000000" w:rsidRPr="00000000" w14:paraId="000000EA">
      <w:pPr>
        <w:jc w:val="both"/>
        <w:rPr>
          <w:b w:val="1"/>
        </w:rPr>
      </w:pPr>
      <w:r w:rsidDel="00000000" w:rsidR="00000000" w:rsidRPr="00000000">
        <w:rPr>
          <w:rtl w:val="0"/>
        </w:rPr>
      </w:r>
    </w:p>
    <w:p w:rsidR="00000000" w:rsidDel="00000000" w:rsidP="00000000" w:rsidRDefault="00000000" w:rsidRPr="00000000" w14:paraId="000000EB">
      <w:pPr>
        <w:jc w:val="both"/>
        <w:rPr>
          <w:b w:val="1"/>
        </w:rPr>
      </w:pPr>
      <w:r w:rsidDel="00000000" w:rsidR="00000000" w:rsidRPr="00000000">
        <w:rPr>
          <w:rtl w:val="0"/>
        </w:rPr>
      </w:r>
    </w:p>
    <w:p w:rsidR="00000000" w:rsidDel="00000000" w:rsidP="00000000" w:rsidRDefault="00000000" w:rsidRPr="00000000" w14:paraId="000000EC">
      <w:pPr>
        <w:jc w:val="both"/>
        <w:rPr>
          <w:b w:val="1"/>
        </w:rPr>
      </w:pPr>
      <w:r w:rsidDel="00000000" w:rsidR="00000000" w:rsidRPr="00000000">
        <w:rPr>
          <w:rtl w:val="0"/>
        </w:rPr>
      </w:r>
    </w:p>
    <w:p w:rsidR="00000000" w:rsidDel="00000000" w:rsidP="00000000" w:rsidRDefault="00000000" w:rsidRPr="00000000" w14:paraId="000000ED">
      <w:pPr>
        <w:jc w:val="both"/>
        <w:rPr>
          <w:b w:val="1"/>
        </w:rPr>
      </w:pPr>
      <w:r w:rsidDel="00000000" w:rsidR="00000000" w:rsidRPr="00000000">
        <w:rPr>
          <w:rtl w:val="0"/>
        </w:rPr>
      </w:r>
    </w:p>
    <w:p w:rsidR="00000000" w:rsidDel="00000000" w:rsidP="00000000" w:rsidRDefault="00000000" w:rsidRPr="00000000" w14:paraId="000000EE">
      <w:pPr>
        <w:jc w:val="both"/>
        <w:rPr>
          <w:b w:val="1"/>
        </w:rPr>
      </w:pPr>
      <w:r w:rsidDel="00000000" w:rsidR="00000000" w:rsidRPr="00000000">
        <w:rPr>
          <w:rtl w:val="0"/>
        </w:rPr>
      </w:r>
    </w:p>
    <w:p w:rsidR="00000000" w:rsidDel="00000000" w:rsidP="00000000" w:rsidRDefault="00000000" w:rsidRPr="00000000" w14:paraId="000000EF">
      <w:pPr>
        <w:jc w:val="both"/>
        <w:rPr>
          <w:b w:val="1"/>
        </w:rPr>
      </w:pPr>
      <w:r w:rsidDel="00000000" w:rsidR="00000000" w:rsidRPr="00000000">
        <w:rPr>
          <w:rtl w:val="0"/>
        </w:rPr>
      </w:r>
    </w:p>
    <w:p w:rsidR="00000000" w:rsidDel="00000000" w:rsidP="00000000" w:rsidRDefault="00000000" w:rsidRPr="00000000" w14:paraId="000000F0">
      <w:pPr>
        <w:jc w:val="both"/>
        <w:rPr>
          <w:b w:val="1"/>
        </w:rPr>
      </w:pPr>
      <w:r w:rsidDel="00000000" w:rsidR="00000000" w:rsidRPr="00000000">
        <w:rPr>
          <w:rtl w:val="0"/>
        </w:rPr>
      </w:r>
    </w:p>
    <w:p w:rsidR="00000000" w:rsidDel="00000000" w:rsidP="00000000" w:rsidRDefault="00000000" w:rsidRPr="00000000" w14:paraId="000000F1">
      <w:pPr>
        <w:jc w:val="both"/>
        <w:rPr>
          <w:b w:val="1"/>
        </w:rPr>
      </w:pPr>
      <w:r w:rsidDel="00000000" w:rsidR="00000000" w:rsidRPr="00000000">
        <w:rPr>
          <w:rtl w:val="0"/>
        </w:rPr>
      </w:r>
    </w:p>
    <w:p w:rsidR="00000000" w:rsidDel="00000000" w:rsidP="00000000" w:rsidRDefault="00000000" w:rsidRPr="00000000" w14:paraId="000000F2">
      <w:pPr>
        <w:jc w:val="both"/>
        <w:rPr>
          <w:b w:val="1"/>
        </w:rPr>
      </w:pPr>
      <w:r w:rsidDel="00000000" w:rsidR="00000000" w:rsidRPr="00000000">
        <w:rPr>
          <w:b w:val="1"/>
          <w:rtl w:val="0"/>
        </w:rPr>
        <w:t xml:space="preserve">4° E Y A  - TURNO TARDE</w:t>
      </w:r>
    </w:p>
    <w:p w:rsidR="00000000" w:rsidDel="00000000" w:rsidP="00000000" w:rsidRDefault="00000000" w:rsidRPr="00000000" w14:paraId="000000F3">
      <w:pPr>
        <w:jc w:val="both"/>
        <w:rPr>
          <w:b w:val="1"/>
        </w:rPr>
      </w:pPr>
      <w:r w:rsidDel="00000000" w:rsidR="00000000" w:rsidRPr="00000000">
        <w:rPr>
          <w:b w:val="1"/>
          <w:rtl w:val="0"/>
        </w:rPr>
        <w:t xml:space="preserve">Materia: GOEGRAFÍA</w:t>
      </w:r>
    </w:p>
    <w:p w:rsidR="00000000" w:rsidDel="00000000" w:rsidP="00000000" w:rsidRDefault="00000000" w:rsidRPr="00000000" w14:paraId="000000F4">
      <w:pPr>
        <w:jc w:val="both"/>
        <w:rPr>
          <w:b w:val="1"/>
        </w:rPr>
      </w:pPr>
      <w:r w:rsidDel="00000000" w:rsidR="00000000" w:rsidRPr="00000000">
        <w:rPr>
          <w:b w:val="1"/>
          <w:rtl w:val="0"/>
        </w:rPr>
        <w:t xml:space="preserve">Prof.: Clara Gómez</w:t>
      </w:r>
    </w:p>
    <w:p w:rsidR="00000000" w:rsidDel="00000000" w:rsidP="00000000" w:rsidRDefault="00000000" w:rsidRPr="00000000" w14:paraId="000000F5">
      <w:pPr>
        <w:jc w:val="both"/>
        <w:rPr>
          <w:b w:val="1"/>
        </w:rPr>
      </w:pPr>
      <w:r w:rsidDel="00000000" w:rsidR="00000000" w:rsidRPr="00000000">
        <w:rPr>
          <w:rtl w:val="0"/>
        </w:rPr>
      </w:r>
    </w:p>
    <w:p w:rsidR="00000000" w:rsidDel="00000000" w:rsidP="00000000" w:rsidRDefault="00000000" w:rsidRPr="00000000" w14:paraId="000000F6">
      <w:pPr>
        <w:jc w:val="both"/>
        <w:rPr>
          <w:b w:val="1"/>
        </w:rPr>
      </w:pPr>
      <w:r w:rsidDel="00000000" w:rsidR="00000000" w:rsidRPr="00000000">
        <w:rPr>
          <w:b w:val="1"/>
          <w:rtl w:val="0"/>
        </w:rPr>
        <w:t xml:space="preserve">1er TRIMESTRE</w:t>
      </w:r>
    </w:p>
    <w:p w:rsidR="00000000" w:rsidDel="00000000" w:rsidP="00000000" w:rsidRDefault="00000000" w:rsidRPr="00000000" w14:paraId="000000F7">
      <w:pPr>
        <w:jc w:val="both"/>
        <w:rPr>
          <w:b w:val="1"/>
        </w:rPr>
      </w:pPr>
      <w:r w:rsidDel="00000000" w:rsidR="00000000" w:rsidRPr="00000000">
        <w:rPr>
          <w:b w:val="1"/>
          <w:rtl w:val="0"/>
        </w:rPr>
        <w:t xml:space="preserve">ACTIVIDAD N°2</w:t>
      </w:r>
    </w:p>
    <w:p w:rsidR="00000000" w:rsidDel="00000000" w:rsidP="00000000" w:rsidRDefault="00000000" w:rsidRPr="00000000" w14:paraId="000000F8">
      <w:pPr>
        <w:jc w:val="both"/>
        <w:rPr>
          <w:b w:val="1"/>
        </w:rPr>
      </w:pPr>
      <w:r w:rsidDel="00000000" w:rsidR="00000000" w:rsidRPr="00000000">
        <w:rPr>
          <w:b w:val="1"/>
          <w:rtl w:val="0"/>
        </w:rPr>
        <w:t xml:space="preserve">Globalización y movimientos sociales</w:t>
      </w:r>
    </w:p>
    <w:p w:rsidR="00000000" w:rsidDel="00000000" w:rsidP="00000000" w:rsidRDefault="00000000" w:rsidRPr="00000000" w14:paraId="000000F9">
      <w:pPr>
        <w:jc w:val="both"/>
        <w:rPr>
          <w:b w:val="1"/>
        </w:rPr>
      </w:pPr>
      <w:r w:rsidDel="00000000" w:rsidR="00000000" w:rsidRPr="00000000">
        <w:rPr>
          <w:b w:val="1"/>
          <w:rtl w:val="0"/>
        </w:rPr>
        <w:t xml:space="preserve">En este fragmento de una entrevista con Saskia Sassen, la socióloga habla de cómo la globalización y las tecnologías de información y comunicación han permitido el surgimiento de nuevos actores sociales.</w:t>
      </w:r>
    </w:p>
    <w:p w:rsidR="00000000" w:rsidDel="00000000" w:rsidP="00000000" w:rsidRDefault="00000000" w:rsidRPr="00000000" w14:paraId="000000FA">
      <w:pPr>
        <w:jc w:val="both"/>
        <w:rPr>
          <w:b w:val="1"/>
        </w:rPr>
      </w:pPr>
      <w:r w:rsidDel="00000000" w:rsidR="00000000" w:rsidRPr="00000000">
        <w:rPr>
          <w:rtl w:val="0"/>
        </w:rPr>
      </w:r>
    </w:p>
    <w:p w:rsidR="00000000" w:rsidDel="00000000" w:rsidP="00000000" w:rsidRDefault="00000000" w:rsidRPr="00000000" w14:paraId="000000FB">
      <w:pPr>
        <w:jc w:val="both"/>
        <w:rPr>
          <w:b w:val="1"/>
        </w:rPr>
      </w:pPr>
      <w:r w:rsidDel="00000000" w:rsidR="00000000" w:rsidRPr="00000000">
        <w:rPr>
          <w:rtl w:val="0"/>
        </w:rPr>
      </w:r>
    </w:p>
    <w:p w:rsidR="00000000" w:rsidDel="00000000" w:rsidP="00000000" w:rsidRDefault="00000000" w:rsidRPr="00000000" w14:paraId="000000FC">
      <w:pPr>
        <w:jc w:val="both"/>
        <w:rPr>
          <w:b w:val="1"/>
        </w:rPr>
      </w:pPr>
      <w:r w:rsidDel="00000000" w:rsidR="00000000" w:rsidRPr="00000000">
        <w:rPr>
          <w:b w:val="1"/>
          <w:sz w:val="20"/>
          <w:szCs w:val="20"/>
          <w:rtl w:val="0"/>
        </w:rPr>
        <w:t xml:space="preserve">La globalización y las nuevas TIC han posibilitado que diversos actores políticos locales entren en las esferas internacionales que previamente eran exclusivas de los Estados nacionales. Multitud de tipos de políticos opositores y que plantean reivindicaciones articulan estos desarrollos. Llegar a ser global se ha visto parcialmente favorecido y condicionado por la infraestructura de la economía global, incluso aunque esta es, con frecuencia, el objeto de dichos políticos opositores [...] Las ONG y los pueblos indígenas, los inmigrantes y los refugiados que se convierten en sujetos de adjudicación en las decisiones relativas a los derechos humanos, las luchas por la defensa del medioambiente y los derechos humanos y muchos otros están llegando a ser cada vez más actores en la política global, incluso cuando están intensamente localizados. En estos procesos, los actores no estatales pueden participar y resultar visibles en los foros internacionales o la política global como individuos y como colectivos, emergiendo de la invisibilidad de la pertenencia como miembro a un Estado-nación representado de manera exclusiva por la soberanía. Bajo la lógica imperial revigorizada que organiza la economía política actual en Estados Uni-dos, la dinámica social emergente está posibilitando que los grupos de desaventajados y de mino-rías lleven a cabo una nueva forma de política. Se están conformando nuevos tipos de actores políticos, las relaciones entre el Estado y el individuo están cambiando. Si consideramos la ciudadanía como un contrato incompletamente teorizado entre el Estado y el ciudadano, y centramos nuestras investigaciones en dicho punto, abrimos la puerta al debate político. Parte de esto no está formalizado y se puede considerar pre política, pero mi opinión es que es mejor considerarlo como un tipo de política informal o aún no formalizada. La gran ciudad compleja, especialmente si es global, constituye una nueva zona fronteriza. Aquí se reúnen actores de diferentes mundos, pero no existen normas claras de compromiso. Mientras que la frontera histórica se hallaba en los lejanos confines de los imperios coloniales, la zona fronteriza actual está en nuestras grandes ciudades. Es una zona fronteriza estratégica para el capital corporativo global. Gran parte del trabajo de la desregulación forzada, la privatización y las nuevas políticas fiscales y monetarias de los gobiernos anfitriones tenía relación con la creación de los instrumentos formales necesarios para construir el equivalente del antiguo “fuerte” militar de la frontera histórica: el medio regulador que necesita una ciudad tras otra en todo el mundo para garantizar un espacio de operaciones global. Pero también es una zona fronteriza estratégica para los que carecen de poder, para los desaventajados, los forasteros, las minorías discriminadas. Los desaventajados y los excluidos pueden con-seguir que su presencia sea palpable en dichas ciudades, una presencia vis à vis el poder y una presencia vis à vis entre sí. Esto señala la posibilidad de un nuevo tipo de política centrada en nuevos tipos de actores políticos. No es simplemente una cuestión de tener o no tener poder. Existen unas nuevas bases híbridas a partir de las que se puede actuar. Un resultado que estamos observando en una ciudad tras otra en la elaboración de la política informal. Zilberti, m. Entrevista con Saskia Sassen, 2008.</w:t>
      </w:r>
      <w:r w:rsidDel="00000000" w:rsidR="00000000" w:rsidRPr="00000000">
        <w:rPr>
          <w:rtl w:val="0"/>
        </w:rPr>
      </w:r>
    </w:p>
    <w:p w:rsidR="00000000" w:rsidDel="00000000" w:rsidP="00000000" w:rsidRDefault="00000000" w:rsidRPr="00000000" w14:paraId="000000FD">
      <w:pPr>
        <w:jc w:val="both"/>
        <w:rPr>
          <w:b w:val="1"/>
        </w:rPr>
      </w:pPr>
      <w:r w:rsidDel="00000000" w:rsidR="00000000" w:rsidRPr="00000000">
        <w:rPr>
          <w:rtl w:val="0"/>
        </w:rPr>
      </w:r>
    </w:p>
    <w:p w:rsidR="00000000" w:rsidDel="00000000" w:rsidP="00000000" w:rsidRDefault="00000000" w:rsidRPr="00000000" w14:paraId="000000FE">
      <w:pPr>
        <w:jc w:val="both"/>
        <w:rPr>
          <w:b w:val="1"/>
        </w:rPr>
      </w:pPr>
      <w:r w:rsidDel="00000000" w:rsidR="00000000" w:rsidRPr="00000000">
        <w:rPr>
          <w:b w:val="1"/>
          <w:rtl w:val="0"/>
        </w:rPr>
        <w:t xml:space="preserve">ACTIVIDADES</w:t>
      </w:r>
    </w:p>
    <w:p w:rsidR="00000000" w:rsidDel="00000000" w:rsidP="00000000" w:rsidRDefault="00000000" w:rsidRPr="00000000" w14:paraId="000000FF">
      <w:pPr>
        <w:jc w:val="both"/>
        <w:rPr>
          <w:b w:val="1"/>
        </w:rPr>
      </w:pPr>
      <w:r w:rsidDel="00000000" w:rsidR="00000000" w:rsidRPr="00000000">
        <w:rPr>
          <w:b w:val="1"/>
          <w:rtl w:val="0"/>
        </w:rPr>
        <w:t xml:space="preserve">1. Según la especialista entrevistada, ¿cuáles son los actores no estatales que actualmente, y gracias a la globalización y las nuevas TIC, logran participar y ser visibles, haciendo lo que ella denomina política informal o aún no formalizada?</w:t>
      </w:r>
    </w:p>
    <w:p w:rsidR="00000000" w:rsidDel="00000000" w:rsidP="00000000" w:rsidRDefault="00000000" w:rsidRPr="00000000" w14:paraId="00000100">
      <w:pPr>
        <w:jc w:val="both"/>
        <w:rPr>
          <w:b w:val="1"/>
        </w:rPr>
      </w:pPr>
      <w:r w:rsidDel="00000000" w:rsidR="00000000" w:rsidRPr="00000000">
        <w:rPr>
          <w:b w:val="1"/>
          <w:rtl w:val="0"/>
        </w:rPr>
        <w:t xml:space="preserve">2. ¿Cuáles son las formas o modos en que estos actores logran manifestarse o comunicar sus reclamos?</w:t>
      </w:r>
    </w:p>
    <w:p w:rsidR="00000000" w:rsidDel="00000000" w:rsidP="00000000" w:rsidRDefault="00000000" w:rsidRPr="00000000" w14:paraId="00000101">
      <w:pPr>
        <w:jc w:val="both"/>
        <w:rPr>
          <w:b w:val="1"/>
        </w:rPr>
      </w:pPr>
      <w:r w:rsidDel="00000000" w:rsidR="00000000" w:rsidRPr="00000000">
        <w:rPr>
          <w:b w:val="1"/>
          <w:rtl w:val="0"/>
        </w:rPr>
        <w:t xml:space="preserve">3. ¿Cómo explicarías con tus palabras el concepto de que la ciudad global es una ciudad fronteriza?</w:t>
      </w:r>
    </w:p>
    <w:p w:rsidR="00000000" w:rsidDel="00000000" w:rsidP="00000000" w:rsidRDefault="00000000" w:rsidRPr="00000000" w14:paraId="00000102">
      <w:pPr>
        <w:jc w:val="both"/>
        <w:rPr>
          <w:b w:val="1"/>
        </w:rPr>
      </w:pPr>
      <w:r w:rsidDel="00000000" w:rsidR="00000000" w:rsidRPr="00000000">
        <w:rPr>
          <w:b w:val="1"/>
          <w:rtl w:val="0"/>
        </w:rPr>
        <w:t xml:space="preserve">4. ¿El lugar donde vivís tiene características de ciudad fronteriza tal como lo plantea Sassen? ¿Por qué?</w:t>
      </w:r>
    </w:p>
    <w:tbl>
      <w:tblPr>
        <w:tblStyle w:val="Table1"/>
        <w:tblW w:w="9052.67716535433" w:type="dxa"/>
        <w:jc w:val="left"/>
        <w:tblInd w:w="100.0" w:type="pct"/>
        <w:tblLayout w:type="fixed"/>
        <w:tblLook w:val="0600"/>
      </w:tblPr>
      <w:tblGrid>
        <w:gridCol w:w="162.96448542492044"/>
        <w:gridCol w:w="8889.71267992941"/>
        <w:tblGridChange w:id="0">
          <w:tblGrid>
            <w:gridCol w:w="162.96448542492044"/>
            <w:gridCol w:w="8889.71267992941"/>
          </w:tblGrid>
        </w:tblGridChange>
      </w:tblGrid>
      <w:tr>
        <w:trPr>
          <w:trHeight w:val="4320" w:hRule="atLeast"/>
        </w:trPr>
        <w:tc>
          <w:tcPr>
            <w:tcMar>
              <w:top w:w="100.0" w:type="dxa"/>
              <w:left w:w="100.0" w:type="dxa"/>
              <w:bottom w:w="100.0" w:type="dxa"/>
              <w:right w:w="100.0" w:type="dxa"/>
            </w:tcMar>
            <w:vAlign w:val="top"/>
          </w:tcPr>
          <w:p w:rsidR="00000000" w:rsidDel="00000000" w:rsidP="00000000" w:rsidRDefault="00000000" w:rsidRPr="00000000" w14:paraId="00000103">
            <w:pP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rtl w:val="0"/>
              </w:rPr>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rtl w:val="0"/>
              </w:rPr>
            </w:r>
          </w:p>
        </w:tc>
      </w:tr>
      <w:tr>
        <w:trPr>
          <w:trHeight w:val="8340" w:hRule="atLeast"/>
        </w:trPr>
        <w:tc>
          <w:tcPr>
            <w:tcMar>
              <w:top w:w="100.0" w:type="dxa"/>
              <w:left w:w="100.0" w:type="dxa"/>
              <w:bottom w:w="100.0" w:type="dxa"/>
              <w:right w:w="100.0" w:type="dxa"/>
            </w:tcMar>
            <w:vAlign w:val="top"/>
          </w:tcPr>
          <w:p w:rsidR="00000000" w:rsidDel="00000000" w:rsidP="00000000" w:rsidRDefault="00000000" w:rsidRPr="00000000" w14:paraId="00000109">
            <w:pPr>
              <w:rPr>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A">
            <w:pPr>
              <w:rPr>
                <w:b w:val="1"/>
              </w:rPr>
            </w:pPr>
            <w:r w:rsidDel="00000000" w:rsidR="00000000" w:rsidRPr="00000000">
              <w:rPr>
                <w:rtl w:val="0"/>
              </w:rPr>
            </w:r>
          </w:p>
        </w:tc>
      </w:tr>
    </w:tbl>
    <w:p w:rsidR="00000000" w:rsidDel="00000000" w:rsidP="00000000" w:rsidRDefault="00000000" w:rsidRPr="00000000" w14:paraId="0000010B">
      <w:pPr>
        <w:jc w:val="both"/>
        <w:rPr>
          <w:b w:val="1"/>
        </w:rPr>
      </w:pPr>
      <w:r w:rsidDel="00000000" w:rsidR="00000000" w:rsidRPr="00000000">
        <w:rPr>
          <w:b w:val="1"/>
          <w:rtl w:val="0"/>
        </w:rPr>
        <w:t xml:space="preserve">4° AÑO E Y A  - TURNO TARDE</w:t>
      </w:r>
    </w:p>
    <w:p w:rsidR="00000000" w:rsidDel="00000000" w:rsidP="00000000" w:rsidRDefault="00000000" w:rsidRPr="00000000" w14:paraId="0000010C">
      <w:pPr>
        <w:jc w:val="both"/>
        <w:rPr>
          <w:b w:val="1"/>
        </w:rPr>
      </w:pPr>
      <w:r w:rsidDel="00000000" w:rsidR="00000000" w:rsidRPr="00000000">
        <w:rPr>
          <w:b w:val="1"/>
          <w:rtl w:val="0"/>
        </w:rPr>
        <w:t xml:space="preserve">Materia: GOEGRAFÍA</w:t>
      </w:r>
    </w:p>
    <w:p w:rsidR="00000000" w:rsidDel="00000000" w:rsidP="00000000" w:rsidRDefault="00000000" w:rsidRPr="00000000" w14:paraId="0000010D">
      <w:pPr>
        <w:jc w:val="both"/>
        <w:rPr>
          <w:b w:val="1"/>
        </w:rPr>
      </w:pPr>
      <w:r w:rsidDel="00000000" w:rsidR="00000000" w:rsidRPr="00000000">
        <w:rPr>
          <w:b w:val="1"/>
          <w:rtl w:val="0"/>
        </w:rPr>
        <w:t xml:space="preserve">Prof.: Clara Gómez</w:t>
      </w:r>
    </w:p>
    <w:p w:rsidR="00000000" w:rsidDel="00000000" w:rsidP="00000000" w:rsidRDefault="00000000" w:rsidRPr="00000000" w14:paraId="0000010E">
      <w:pPr>
        <w:jc w:val="both"/>
        <w:rPr>
          <w:b w:val="1"/>
        </w:rPr>
      </w:pPr>
      <w:r w:rsidDel="00000000" w:rsidR="00000000" w:rsidRPr="00000000">
        <w:rPr>
          <w:b w:val="1"/>
          <w:rtl w:val="0"/>
        </w:rPr>
        <w:t xml:space="preserve">1er TRIMESTRE</w:t>
      </w:r>
    </w:p>
    <w:p w:rsidR="00000000" w:rsidDel="00000000" w:rsidP="00000000" w:rsidRDefault="00000000" w:rsidRPr="00000000" w14:paraId="0000010F">
      <w:pPr>
        <w:jc w:val="both"/>
        <w:rPr>
          <w:b w:val="1"/>
        </w:rPr>
      </w:pPr>
      <w:r w:rsidDel="00000000" w:rsidR="00000000" w:rsidRPr="00000000">
        <w:rPr>
          <w:b w:val="1"/>
          <w:rtl w:val="0"/>
        </w:rPr>
        <w:t xml:space="preserve">ACTIVIDAD N°3</w:t>
      </w:r>
    </w:p>
    <w:p w:rsidR="00000000" w:rsidDel="00000000" w:rsidP="00000000" w:rsidRDefault="00000000" w:rsidRPr="00000000" w14:paraId="00000110">
      <w:pPr>
        <w:jc w:val="both"/>
        <w:rPr>
          <w:b w:val="1"/>
        </w:rPr>
      </w:pPr>
      <w:r w:rsidDel="00000000" w:rsidR="00000000" w:rsidRPr="00000000">
        <w:rPr>
          <w:b w:val="1"/>
          <w:rtl w:val="0"/>
        </w:rPr>
        <w:t xml:space="preserve">Los bloques de integración regional</w:t>
      </w:r>
    </w:p>
    <w:p w:rsidR="00000000" w:rsidDel="00000000" w:rsidP="00000000" w:rsidRDefault="00000000" w:rsidRPr="00000000" w14:paraId="00000111">
      <w:pPr>
        <w:jc w:val="both"/>
        <w:rPr>
          <w:b w:val="1"/>
        </w:rPr>
      </w:pPr>
      <w:r w:rsidDel="00000000" w:rsidR="00000000" w:rsidRPr="00000000">
        <w:rPr>
          <w:rtl w:val="0"/>
        </w:rPr>
      </w:r>
    </w:p>
    <w:p w:rsidR="00000000" w:rsidDel="00000000" w:rsidP="00000000" w:rsidRDefault="00000000" w:rsidRPr="00000000" w14:paraId="00000112">
      <w:pPr>
        <w:jc w:val="both"/>
        <w:rPr>
          <w:b w:val="1"/>
        </w:rPr>
      </w:pPr>
      <w:r w:rsidDel="00000000" w:rsidR="00000000" w:rsidRPr="00000000">
        <w:rPr>
          <w:b w:val="1"/>
          <w:rtl w:val="0"/>
        </w:rPr>
        <w:t xml:space="preserve">La integración de países implica una organización común para que los Estados asociados se complementen entre sí. Es decir, los países deciden integrarse y formar entre ellos una organización con el fin de complementarse mutuamente. La integración es el resultado de la acción voluntaria de las partes que deciden reducir sus autonomías, es decir que, por propia voluntad, pasan a depender unos de otros en algunos aspectos.</w:t>
      </w:r>
    </w:p>
    <w:p w:rsidR="00000000" w:rsidDel="00000000" w:rsidP="00000000" w:rsidRDefault="00000000" w:rsidRPr="00000000" w14:paraId="00000113">
      <w:pPr>
        <w:jc w:val="both"/>
        <w:rPr>
          <w:b w:val="1"/>
        </w:rPr>
      </w:pPr>
      <w:r w:rsidDel="00000000" w:rsidR="00000000" w:rsidRPr="00000000">
        <w:rPr>
          <w:b w:val="1"/>
          <w:rtl w:val="0"/>
        </w:rPr>
        <w:t xml:space="preserve">Pero no siempre es posible que los países se integren. Para que esto ocurra, deben existir ciertas condiciones políticas y económicas. Entre las políticas, se cuentan los tipos de regímenes o gobiernos y la voluntad de estos de integrarse. Entre las económicas, está la voluntad de los gobiernos de realizar un intercambio comercial y compartir políticas económicas.</w:t>
      </w:r>
    </w:p>
    <w:p w:rsidR="00000000" w:rsidDel="00000000" w:rsidP="00000000" w:rsidRDefault="00000000" w:rsidRPr="00000000" w14:paraId="00000114">
      <w:pPr>
        <w:jc w:val="both"/>
        <w:rPr>
          <w:b w:val="1"/>
        </w:rPr>
      </w:pPr>
      <w:r w:rsidDel="00000000" w:rsidR="00000000" w:rsidRPr="00000000">
        <w:rPr>
          <w:b w:val="1"/>
          <w:rtl w:val="0"/>
        </w:rPr>
        <w:t xml:space="preserve">La experiencia demuestra que la integración entre países comienza con la voluntad política de los gobiernos de cumplir un programa comercial y económico conjunto; pero la integración social, cultural, tecnológica, educativa, etc., es un resultado lógico de la voluntad política y económica.</w:t>
      </w:r>
    </w:p>
    <w:p w:rsidR="00000000" w:rsidDel="00000000" w:rsidP="00000000" w:rsidRDefault="00000000" w:rsidRPr="00000000" w14:paraId="00000115">
      <w:pPr>
        <w:jc w:val="both"/>
        <w:rPr>
          <w:b w:val="1"/>
        </w:rPr>
      </w:pPr>
      <w:r w:rsidDel="00000000" w:rsidR="00000000" w:rsidRPr="00000000">
        <w:rPr>
          <w:b w:val="1"/>
          <w:rtl w:val="0"/>
        </w:rPr>
        <w:t xml:space="preserve">1) Escribe la idea principal del texto y con tus palabras explica en un párrafo ¿Cuál es el propósito de la integración regional?</w:t>
      </w:r>
    </w:p>
    <w:p w:rsidR="00000000" w:rsidDel="00000000" w:rsidP="00000000" w:rsidRDefault="00000000" w:rsidRPr="00000000" w14:paraId="00000116">
      <w:pPr>
        <w:jc w:val="both"/>
        <w:rPr>
          <w:b w:val="1"/>
        </w:rPr>
      </w:pPr>
      <w:r w:rsidDel="00000000" w:rsidR="00000000" w:rsidRPr="00000000">
        <w:rPr>
          <w:b w:val="1"/>
          <w:rtl w:val="0"/>
        </w:rPr>
        <w:t xml:space="preserve">2) Busca información y menciona al menos 3 bloques regionales de América, países que los componen y sus respectivas capitales, objetivos, estrategias, entre otros.</w:t>
      </w:r>
    </w:p>
    <w:p w:rsidR="00000000" w:rsidDel="00000000" w:rsidP="00000000" w:rsidRDefault="00000000" w:rsidRPr="00000000" w14:paraId="00000117">
      <w:pPr>
        <w:jc w:val="both"/>
        <w:rPr>
          <w:b w:val="1"/>
        </w:rPr>
      </w:pPr>
      <w:r w:rsidDel="00000000" w:rsidR="00000000" w:rsidRPr="00000000">
        <w:rPr>
          <w:b w:val="1"/>
          <w:rtl w:val="0"/>
        </w:rPr>
        <w:t xml:space="preserve">3) En Un mapa de América político N°5 pinta cada bloque de diferente color, identifica cada país que lo conforma , menciona océanos y Mar Argentino</w:t>
      </w:r>
    </w:p>
    <w:p w:rsidR="00000000" w:rsidDel="00000000" w:rsidP="00000000" w:rsidRDefault="00000000" w:rsidRPr="00000000" w14:paraId="00000118">
      <w:pPr>
        <w:jc w:val="both"/>
        <w:rPr>
          <w:b w:val="1"/>
        </w:rPr>
      </w:pPr>
      <w:r w:rsidDel="00000000" w:rsidR="00000000" w:rsidRPr="00000000">
        <w:rPr>
          <w:rtl w:val="0"/>
        </w:rPr>
      </w:r>
    </w:p>
    <w:p w:rsidR="00000000" w:rsidDel="00000000" w:rsidP="00000000" w:rsidRDefault="00000000" w:rsidRPr="00000000" w14:paraId="00000119">
      <w:pPr>
        <w:jc w:val="both"/>
        <w:rPr>
          <w:b w:val="1"/>
        </w:rPr>
      </w:pPr>
      <w:r w:rsidDel="00000000" w:rsidR="00000000" w:rsidRPr="00000000">
        <w:rPr>
          <w:rtl w:val="0"/>
        </w:rPr>
      </w:r>
    </w:p>
    <w:p w:rsidR="00000000" w:rsidDel="00000000" w:rsidP="00000000" w:rsidRDefault="00000000" w:rsidRPr="00000000" w14:paraId="0000011A">
      <w:pPr>
        <w:jc w:val="both"/>
        <w:rPr>
          <w:b w:val="1"/>
        </w:rPr>
      </w:pPr>
      <w:r w:rsidDel="00000000" w:rsidR="00000000" w:rsidRPr="00000000">
        <w:rPr>
          <w:rtl w:val="0"/>
        </w:rPr>
      </w:r>
    </w:p>
    <w:p w:rsidR="00000000" w:rsidDel="00000000" w:rsidP="00000000" w:rsidRDefault="00000000" w:rsidRPr="00000000" w14:paraId="0000011B">
      <w:pPr>
        <w:shd w:fill="ffffff" w:val="clear"/>
        <w:rPr>
          <w:b w:val="1"/>
          <w:color w:val="ff0000"/>
          <w:sz w:val="26"/>
          <w:szCs w:val="26"/>
          <w:highlight w:val="white"/>
          <w:u w:val="single"/>
        </w:rPr>
      </w:pPr>
      <w:r w:rsidDel="00000000" w:rsidR="00000000" w:rsidRPr="00000000">
        <w:rPr>
          <w:b w:val="1"/>
          <w:color w:val="ff0000"/>
          <w:sz w:val="26"/>
          <w:szCs w:val="26"/>
          <w:highlight w:val="white"/>
          <w:u w:val="single"/>
          <w:rtl w:val="0"/>
        </w:rPr>
        <w:t xml:space="preserve">Continuidad Pedagógica inglés</w:t>
      </w:r>
      <w:r w:rsidDel="00000000" w:rsidR="00000000" w:rsidRPr="00000000">
        <w:rPr>
          <w:b w:val="1"/>
          <w:color w:val="343e47"/>
          <w:sz w:val="26"/>
          <w:szCs w:val="26"/>
          <w:highlight w:val="white"/>
          <w:u w:val="single"/>
          <w:rtl w:val="0"/>
        </w:rPr>
        <w:t xml:space="preserve"> </w:t>
      </w:r>
      <w:r w:rsidDel="00000000" w:rsidR="00000000" w:rsidRPr="00000000">
        <w:rPr>
          <w:b w:val="1"/>
          <w:color w:val="ff0000"/>
          <w:sz w:val="26"/>
          <w:szCs w:val="26"/>
          <w:highlight w:val="white"/>
          <w:u w:val="single"/>
          <w:rtl w:val="0"/>
        </w:rPr>
        <w:t xml:space="preserve">4B(turno tarde)</w:t>
      </w:r>
    </w:p>
    <w:p w:rsidR="00000000" w:rsidDel="00000000" w:rsidP="00000000" w:rsidRDefault="00000000" w:rsidRPr="00000000" w14:paraId="0000011C">
      <w:pPr>
        <w:shd w:fill="ffffff" w:val="clear"/>
        <w:rPr>
          <w:b w:val="1"/>
          <w:color w:val="ff0000"/>
          <w:sz w:val="26"/>
          <w:szCs w:val="26"/>
          <w:highlight w:val="white"/>
          <w:u w:val="single"/>
        </w:rPr>
      </w:pPr>
      <w:r w:rsidDel="00000000" w:rsidR="00000000" w:rsidRPr="00000000">
        <w:rPr>
          <w:b w:val="1"/>
          <w:color w:val="ff0000"/>
          <w:sz w:val="26"/>
          <w:szCs w:val="26"/>
          <w:highlight w:val="white"/>
          <w:u w:val="single"/>
          <w:rtl w:val="0"/>
        </w:rPr>
        <w:t xml:space="preserve">Gonzalez Miguel. </w:t>
      </w:r>
    </w:p>
    <w:p w:rsidR="00000000" w:rsidDel="00000000" w:rsidP="00000000" w:rsidRDefault="00000000" w:rsidRPr="00000000" w14:paraId="0000011D">
      <w:pPr>
        <w:shd w:fill="ffffff" w:val="clear"/>
        <w:rPr>
          <w:sz w:val="26"/>
          <w:szCs w:val="26"/>
          <w:highlight w:val="white"/>
        </w:rPr>
      </w:pPr>
      <w:r w:rsidDel="00000000" w:rsidR="00000000" w:rsidRPr="00000000">
        <w:rPr>
          <w:b w:val="1"/>
          <w:sz w:val="26"/>
          <w:szCs w:val="26"/>
          <w:highlight w:val="white"/>
          <w:u w:val="single"/>
          <w:rtl w:val="0"/>
        </w:rPr>
        <w:t xml:space="preserve">Unir </w:t>
      </w:r>
      <w:r w:rsidDel="00000000" w:rsidR="00000000" w:rsidRPr="00000000">
        <w:rPr>
          <w:sz w:val="26"/>
          <w:szCs w:val="26"/>
          <w:highlight w:val="white"/>
          <w:rtl w:val="0"/>
        </w:rPr>
        <w:t xml:space="preserve">la.preguntas.con las.respuestas:</w:t>
      </w:r>
    </w:p>
    <w:p w:rsidR="00000000" w:rsidDel="00000000" w:rsidP="00000000" w:rsidRDefault="00000000" w:rsidRPr="00000000" w14:paraId="0000011E">
      <w:pPr>
        <w:numPr>
          <w:ilvl w:val="0"/>
          <w:numId w:val="23"/>
        </w:numPr>
        <w:shd w:fill="ffffff" w:val="clear"/>
        <w:ind w:left="720" w:hanging="360"/>
        <w:rPr>
          <w:sz w:val="26"/>
          <w:szCs w:val="26"/>
          <w:highlight w:val="white"/>
        </w:rPr>
      </w:pPr>
      <w:r w:rsidDel="00000000" w:rsidR="00000000" w:rsidRPr="00000000">
        <w:rPr>
          <w:sz w:val="26"/>
          <w:szCs w:val="26"/>
          <w:highlight w:val="white"/>
          <w:rtl w:val="0"/>
        </w:rPr>
        <w:t xml:space="preserve">Do you make breakfast</w:t>
      </w:r>
    </w:p>
    <w:p w:rsidR="00000000" w:rsidDel="00000000" w:rsidP="00000000" w:rsidRDefault="00000000" w:rsidRPr="00000000" w14:paraId="0000011F">
      <w:pPr>
        <w:numPr>
          <w:ilvl w:val="0"/>
          <w:numId w:val="23"/>
        </w:numPr>
        <w:shd w:fill="ffffff" w:val="clear"/>
        <w:ind w:left="720" w:hanging="360"/>
        <w:rPr>
          <w:sz w:val="26"/>
          <w:szCs w:val="26"/>
          <w:highlight w:val="white"/>
        </w:rPr>
      </w:pPr>
      <w:r w:rsidDel="00000000" w:rsidR="00000000" w:rsidRPr="00000000">
        <w:rPr>
          <w:sz w:val="26"/>
          <w:szCs w:val="26"/>
          <w:highlight w:val="white"/>
          <w:rtl w:val="0"/>
        </w:rPr>
        <w:t xml:space="preserve">Where do you parents work?</w:t>
      </w:r>
    </w:p>
    <w:p w:rsidR="00000000" w:rsidDel="00000000" w:rsidP="00000000" w:rsidRDefault="00000000" w:rsidRPr="00000000" w14:paraId="00000120">
      <w:pPr>
        <w:numPr>
          <w:ilvl w:val="0"/>
          <w:numId w:val="23"/>
        </w:numPr>
        <w:shd w:fill="ffffff" w:val="clear"/>
        <w:ind w:left="720" w:hanging="360"/>
        <w:rPr>
          <w:sz w:val="26"/>
          <w:szCs w:val="26"/>
          <w:highlight w:val="white"/>
        </w:rPr>
      </w:pPr>
      <w:r w:rsidDel="00000000" w:rsidR="00000000" w:rsidRPr="00000000">
        <w:rPr>
          <w:sz w:val="26"/>
          <w:szCs w:val="26"/>
          <w:highlight w:val="white"/>
          <w:rtl w:val="0"/>
        </w:rPr>
        <w:t xml:space="preserve">When do you play football?</w:t>
      </w:r>
    </w:p>
    <w:p w:rsidR="00000000" w:rsidDel="00000000" w:rsidP="00000000" w:rsidRDefault="00000000" w:rsidRPr="00000000" w14:paraId="00000121">
      <w:pPr>
        <w:numPr>
          <w:ilvl w:val="0"/>
          <w:numId w:val="23"/>
        </w:numPr>
        <w:shd w:fill="ffffff" w:val="clear"/>
        <w:ind w:left="720" w:hanging="360"/>
        <w:rPr>
          <w:sz w:val="26"/>
          <w:szCs w:val="26"/>
          <w:highlight w:val="white"/>
        </w:rPr>
      </w:pPr>
      <w:r w:rsidDel="00000000" w:rsidR="00000000" w:rsidRPr="00000000">
        <w:rPr>
          <w:sz w:val="26"/>
          <w:szCs w:val="26"/>
          <w:highlight w:val="white"/>
          <w:rtl w:val="0"/>
        </w:rPr>
        <w:t xml:space="preserve">What time do you finish school?</w:t>
      </w:r>
    </w:p>
    <w:p w:rsidR="00000000" w:rsidDel="00000000" w:rsidP="00000000" w:rsidRDefault="00000000" w:rsidRPr="00000000" w14:paraId="00000122">
      <w:pPr>
        <w:numPr>
          <w:ilvl w:val="0"/>
          <w:numId w:val="23"/>
        </w:numPr>
        <w:shd w:fill="ffffff" w:val="clear"/>
        <w:ind w:left="720" w:hanging="360"/>
        <w:rPr>
          <w:sz w:val="26"/>
          <w:szCs w:val="26"/>
          <w:highlight w:val="white"/>
        </w:rPr>
      </w:pPr>
      <w:r w:rsidDel="00000000" w:rsidR="00000000" w:rsidRPr="00000000">
        <w:rPr>
          <w:sz w:val="26"/>
          <w:szCs w:val="26"/>
          <w:highlight w:val="white"/>
          <w:rtl w:val="0"/>
        </w:rPr>
        <w:t xml:space="preserve">What do you friends do in their spare time?</w:t>
      </w:r>
    </w:p>
    <w:p w:rsidR="00000000" w:rsidDel="00000000" w:rsidP="00000000" w:rsidRDefault="00000000" w:rsidRPr="00000000" w14:paraId="00000123">
      <w:pPr>
        <w:numPr>
          <w:ilvl w:val="0"/>
          <w:numId w:val="28"/>
        </w:numPr>
        <w:shd w:fill="ffffff" w:val="clear"/>
        <w:ind w:left="720" w:hanging="360"/>
        <w:rPr>
          <w:color w:val="343e47"/>
          <w:sz w:val="26"/>
          <w:szCs w:val="26"/>
          <w:highlight w:val="white"/>
        </w:rPr>
      </w:pPr>
      <w:r w:rsidDel="00000000" w:rsidR="00000000" w:rsidRPr="00000000">
        <w:rPr>
          <w:color w:val="343e47"/>
          <w:sz w:val="26"/>
          <w:szCs w:val="26"/>
          <w:highlight w:val="white"/>
          <w:rtl w:val="0"/>
        </w:rPr>
        <w:t xml:space="preserve">They go to the cinema.</w:t>
      </w:r>
    </w:p>
    <w:p w:rsidR="00000000" w:rsidDel="00000000" w:rsidP="00000000" w:rsidRDefault="00000000" w:rsidRPr="00000000" w14:paraId="00000124">
      <w:pPr>
        <w:numPr>
          <w:ilvl w:val="0"/>
          <w:numId w:val="28"/>
        </w:numPr>
        <w:shd w:fill="ffffff" w:val="clear"/>
        <w:ind w:left="720" w:hanging="360"/>
        <w:rPr>
          <w:color w:val="343e47"/>
          <w:sz w:val="26"/>
          <w:szCs w:val="26"/>
          <w:highlight w:val="white"/>
        </w:rPr>
      </w:pPr>
      <w:r w:rsidDel="00000000" w:rsidR="00000000" w:rsidRPr="00000000">
        <w:rPr>
          <w:color w:val="343e47"/>
          <w:sz w:val="26"/>
          <w:szCs w:val="26"/>
          <w:highlight w:val="white"/>
          <w:rtl w:val="0"/>
        </w:rPr>
        <w:t xml:space="preserve">We listen to music.</w:t>
      </w:r>
    </w:p>
    <w:p w:rsidR="00000000" w:rsidDel="00000000" w:rsidP="00000000" w:rsidRDefault="00000000" w:rsidRPr="00000000" w14:paraId="00000125">
      <w:pPr>
        <w:numPr>
          <w:ilvl w:val="0"/>
          <w:numId w:val="28"/>
        </w:numPr>
        <w:shd w:fill="ffffff" w:val="clear"/>
        <w:ind w:left="720" w:hanging="360"/>
        <w:rPr>
          <w:color w:val="343e47"/>
          <w:sz w:val="26"/>
          <w:szCs w:val="26"/>
          <w:highlight w:val="white"/>
        </w:rPr>
      </w:pPr>
      <w:r w:rsidDel="00000000" w:rsidR="00000000" w:rsidRPr="00000000">
        <w:rPr>
          <w:color w:val="343e47"/>
          <w:sz w:val="26"/>
          <w:szCs w:val="26"/>
          <w:highlight w:val="white"/>
          <w:rtl w:val="0"/>
        </w:rPr>
        <w:t xml:space="preserve">At midday.</w:t>
      </w:r>
    </w:p>
    <w:p w:rsidR="00000000" w:rsidDel="00000000" w:rsidP="00000000" w:rsidRDefault="00000000" w:rsidRPr="00000000" w14:paraId="00000126">
      <w:pPr>
        <w:numPr>
          <w:ilvl w:val="0"/>
          <w:numId w:val="28"/>
        </w:numPr>
        <w:shd w:fill="ffffff" w:val="clear"/>
        <w:ind w:left="720" w:hanging="360"/>
        <w:rPr>
          <w:color w:val="343e47"/>
          <w:sz w:val="26"/>
          <w:szCs w:val="26"/>
          <w:highlight w:val="white"/>
        </w:rPr>
      </w:pPr>
      <w:r w:rsidDel="00000000" w:rsidR="00000000" w:rsidRPr="00000000">
        <w:rPr>
          <w:color w:val="343e47"/>
          <w:sz w:val="26"/>
          <w:szCs w:val="26"/>
          <w:highlight w:val="white"/>
          <w:rtl w:val="0"/>
        </w:rPr>
        <w:t xml:space="preserve">In La Serenísima.</w:t>
      </w:r>
    </w:p>
    <w:p w:rsidR="00000000" w:rsidDel="00000000" w:rsidP="00000000" w:rsidRDefault="00000000" w:rsidRPr="00000000" w14:paraId="00000127">
      <w:pPr>
        <w:numPr>
          <w:ilvl w:val="0"/>
          <w:numId w:val="28"/>
        </w:numPr>
        <w:shd w:fill="ffffff" w:val="clear"/>
        <w:ind w:left="720" w:hanging="360"/>
        <w:rPr>
          <w:color w:val="343e47"/>
          <w:sz w:val="26"/>
          <w:szCs w:val="26"/>
          <w:highlight w:val="white"/>
        </w:rPr>
      </w:pPr>
      <w:r w:rsidDel="00000000" w:rsidR="00000000" w:rsidRPr="00000000">
        <w:rPr>
          <w:color w:val="343e47"/>
          <w:sz w:val="26"/>
          <w:szCs w:val="26"/>
          <w:highlight w:val="white"/>
          <w:rtl w:val="0"/>
        </w:rPr>
        <w:t xml:space="preserve">Un the afternoon.</w:t>
      </w:r>
    </w:p>
    <w:p w:rsidR="00000000" w:rsidDel="00000000" w:rsidP="00000000" w:rsidRDefault="00000000" w:rsidRPr="00000000" w14:paraId="00000128">
      <w:pPr>
        <w:shd w:fill="ffffff" w:val="clear"/>
        <w:rPr>
          <w:color w:val="343e47"/>
          <w:sz w:val="26"/>
          <w:szCs w:val="26"/>
          <w:highlight w:val="white"/>
        </w:rPr>
      </w:pPr>
      <w:r w:rsidDel="00000000" w:rsidR="00000000" w:rsidRPr="00000000">
        <w:rPr>
          <w:color w:val="343e47"/>
          <w:sz w:val="26"/>
          <w:szCs w:val="26"/>
          <w:highlight w:val="white"/>
          <w:rtl w:val="0"/>
        </w:rPr>
        <w:t xml:space="preserve">_________________________</w:t>
      </w:r>
    </w:p>
    <w:p w:rsidR="00000000" w:rsidDel="00000000" w:rsidP="00000000" w:rsidRDefault="00000000" w:rsidRPr="00000000" w14:paraId="00000129">
      <w:pPr>
        <w:shd w:fill="ffffff" w:val="clear"/>
        <w:rPr>
          <w:color w:val="343e47"/>
          <w:sz w:val="26"/>
          <w:szCs w:val="26"/>
          <w:highlight w:val="white"/>
        </w:rPr>
      </w:pPr>
      <w:r w:rsidDel="00000000" w:rsidR="00000000" w:rsidRPr="00000000">
        <w:rPr>
          <w:color w:val="343e47"/>
          <w:sz w:val="26"/>
          <w:szCs w:val="26"/>
          <w:highlight w:val="white"/>
          <w:rtl w:val="0"/>
        </w:rPr>
        <w:t xml:space="preserve">Completar los espacios en blanco:</w:t>
      </w:r>
    </w:p>
    <w:p w:rsidR="00000000" w:rsidDel="00000000" w:rsidP="00000000" w:rsidRDefault="00000000" w:rsidRPr="00000000" w14:paraId="0000012A">
      <w:pPr>
        <w:shd w:fill="ffffff" w:val="clear"/>
        <w:rPr>
          <w:b w:val="1"/>
          <w:color w:val="343e47"/>
          <w:sz w:val="26"/>
          <w:szCs w:val="26"/>
          <w:highlight w:val="white"/>
        </w:rPr>
      </w:pPr>
      <w:r w:rsidDel="00000000" w:rsidR="00000000" w:rsidRPr="00000000">
        <w:rPr>
          <w:color w:val="343e47"/>
          <w:sz w:val="26"/>
          <w:szCs w:val="26"/>
          <w:highlight w:val="white"/>
          <w:rtl w:val="0"/>
        </w:rPr>
        <w:t xml:space="preserve"> </w:t>
      </w:r>
      <w:r w:rsidDel="00000000" w:rsidR="00000000" w:rsidRPr="00000000">
        <w:rPr>
          <w:b w:val="1"/>
          <w:color w:val="343e47"/>
          <w:sz w:val="26"/>
          <w:szCs w:val="26"/>
          <w:highlight w:val="white"/>
          <w:rtl w:val="0"/>
        </w:rPr>
        <w:t xml:space="preserve">Diego Armando Maradona: his biography.</w:t>
      </w:r>
    </w:p>
    <w:p w:rsidR="00000000" w:rsidDel="00000000" w:rsidP="00000000" w:rsidRDefault="00000000" w:rsidRPr="00000000" w14:paraId="0000012B">
      <w:pPr>
        <w:shd w:fill="ffffff" w:val="clear"/>
        <w:rPr>
          <w:color w:val="343e47"/>
          <w:sz w:val="26"/>
          <w:szCs w:val="26"/>
          <w:highlight w:val="white"/>
        </w:rPr>
      </w:pPr>
      <w:r w:rsidDel="00000000" w:rsidR="00000000" w:rsidRPr="00000000">
        <w:rPr>
          <w:color w:val="343e47"/>
          <w:sz w:val="26"/>
          <w:szCs w:val="26"/>
          <w:highlight w:val="white"/>
          <w:rtl w:val="0"/>
        </w:rPr>
        <w:t xml:space="preserve">This great football…… was born in Villa Fiorito, Lanus District on October 30,1960. He….. 7 brothers and sisters.</w:t>
      </w:r>
    </w:p>
    <w:p w:rsidR="00000000" w:rsidDel="00000000" w:rsidP="00000000" w:rsidRDefault="00000000" w:rsidRPr="00000000" w14:paraId="0000012C">
      <w:pPr>
        <w:shd w:fill="ffffff" w:val="clear"/>
        <w:rPr>
          <w:color w:val="343e47"/>
          <w:sz w:val="26"/>
          <w:szCs w:val="26"/>
          <w:highlight w:val="white"/>
        </w:rPr>
      </w:pPr>
      <w:r w:rsidDel="00000000" w:rsidR="00000000" w:rsidRPr="00000000">
        <w:rPr>
          <w:color w:val="343e47"/>
          <w:sz w:val="26"/>
          <w:szCs w:val="26"/>
          <w:highlight w:val="white"/>
          <w:rtl w:val="0"/>
        </w:rPr>
        <w:t xml:space="preserve">When he ….. 10 years old he played for the Argentinos Juniors Children's Team, ‘Cebollitas’. When he…… just 16 he….  for the Argentine National Team (AFA) against</w:t>
      </w:r>
    </w:p>
    <w:p w:rsidR="00000000" w:rsidDel="00000000" w:rsidP="00000000" w:rsidRDefault="00000000" w:rsidRPr="00000000" w14:paraId="0000012D">
      <w:pPr>
        <w:shd w:fill="ffffff" w:val="clear"/>
        <w:rPr>
          <w:color w:val="343e47"/>
          <w:sz w:val="26"/>
          <w:szCs w:val="26"/>
          <w:highlight w:val="white"/>
        </w:rPr>
      </w:pPr>
      <w:r w:rsidDel="00000000" w:rsidR="00000000" w:rsidRPr="00000000">
        <w:rPr>
          <w:color w:val="343e47"/>
          <w:sz w:val="26"/>
          <w:szCs w:val="26"/>
          <w:highlight w:val="white"/>
          <w:rtl w:val="0"/>
        </w:rPr>
        <w:t xml:space="preserve">Hungary. In 1991 a drug test turned out positive and he….suspended…. 15 months. In 1999 he….. the Silver Olympia for best Argentine Sportsman of the Century. He</w:t>
      </w:r>
    </w:p>
    <w:p w:rsidR="00000000" w:rsidDel="00000000" w:rsidP="00000000" w:rsidRDefault="00000000" w:rsidRPr="00000000" w14:paraId="0000012E">
      <w:pPr>
        <w:shd w:fill="ffffff" w:val="clear"/>
        <w:rPr>
          <w:color w:val="343e47"/>
          <w:sz w:val="26"/>
          <w:szCs w:val="26"/>
          <w:highlight w:val="white"/>
        </w:rPr>
      </w:pPr>
      <w:r w:rsidDel="00000000" w:rsidR="00000000" w:rsidRPr="00000000">
        <w:rPr>
          <w:color w:val="343e47"/>
          <w:sz w:val="26"/>
          <w:szCs w:val="26"/>
          <w:highlight w:val="white"/>
          <w:rtl w:val="0"/>
        </w:rPr>
        <w:t xml:space="preserve">…… 2 daughters: Dalma….Yanina.</w:t>
      </w:r>
    </w:p>
    <w:p w:rsidR="00000000" w:rsidDel="00000000" w:rsidP="00000000" w:rsidRDefault="00000000" w:rsidRPr="00000000" w14:paraId="0000012F">
      <w:pPr>
        <w:shd w:fill="ffffff" w:val="clear"/>
        <w:rPr>
          <w:color w:val="343e47"/>
          <w:sz w:val="26"/>
          <w:szCs w:val="26"/>
          <w:highlight w:val="white"/>
        </w:rPr>
      </w:pPr>
      <w:r w:rsidDel="00000000" w:rsidR="00000000" w:rsidRPr="00000000">
        <w:rPr>
          <w:color w:val="343e47"/>
          <w:sz w:val="26"/>
          <w:szCs w:val="26"/>
          <w:highlight w:val="white"/>
          <w:rtl w:val="0"/>
        </w:rPr>
        <w:t xml:space="preserve">_________________________</w:t>
      </w:r>
    </w:p>
    <w:p w:rsidR="00000000" w:rsidDel="00000000" w:rsidP="00000000" w:rsidRDefault="00000000" w:rsidRPr="00000000" w14:paraId="00000130">
      <w:pPr>
        <w:shd w:fill="ffffff" w:val="clear"/>
        <w:rPr>
          <w:color w:val="343e47"/>
          <w:sz w:val="26"/>
          <w:szCs w:val="26"/>
          <w:highlight w:val="white"/>
        </w:rPr>
      </w:pPr>
      <w:r w:rsidDel="00000000" w:rsidR="00000000" w:rsidRPr="00000000">
        <w:rPr>
          <w:rtl w:val="0"/>
        </w:rPr>
      </w:r>
    </w:p>
    <w:p w:rsidR="00000000" w:rsidDel="00000000" w:rsidP="00000000" w:rsidRDefault="00000000" w:rsidRPr="00000000" w14:paraId="00000131">
      <w:pPr>
        <w:shd w:fill="ffffff" w:val="clear"/>
        <w:rPr>
          <w:color w:val="ff0000"/>
          <w:sz w:val="26"/>
          <w:szCs w:val="26"/>
          <w:highlight w:val="white"/>
        </w:rPr>
      </w:pPr>
      <w:r w:rsidDel="00000000" w:rsidR="00000000" w:rsidRPr="00000000">
        <w:rPr>
          <w:color w:val="343e47"/>
          <w:sz w:val="26"/>
          <w:szCs w:val="26"/>
          <w:highlight w:val="white"/>
          <w:rtl w:val="0"/>
        </w:rPr>
        <w:t xml:space="preserve">Traducir el siguiente texto. Subrayar con color los verbos en </w:t>
      </w:r>
      <w:r w:rsidDel="00000000" w:rsidR="00000000" w:rsidRPr="00000000">
        <w:rPr>
          <w:color w:val="ff0000"/>
          <w:sz w:val="26"/>
          <w:szCs w:val="26"/>
          <w:highlight w:val="white"/>
          <w:rtl w:val="0"/>
        </w:rPr>
        <w:t xml:space="preserve">presente perfecto</w:t>
      </w:r>
    </w:p>
    <w:p w:rsidR="00000000" w:rsidDel="00000000" w:rsidP="00000000" w:rsidRDefault="00000000" w:rsidRPr="00000000" w14:paraId="00000132">
      <w:pPr>
        <w:shd w:fill="ffffff" w:val="clear"/>
        <w:rPr>
          <w:sz w:val="26"/>
          <w:szCs w:val="26"/>
          <w:highlight w:val="white"/>
        </w:rPr>
      </w:pPr>
      <w:r w:rsidDel="00000000" w:rsidR="00000000" w:rsidRPr="00000000">
        <w:rPr>
          <w:b w:val="1"/>
          <w:color w:val="0000ff"/>
          <w:sz w:val="26"/>
          <w:szCs w:val="26"/>
          <w:highlight w:val="white"/>
          <w:rtl w:val="0"/>
        </w:rPr>
        <w:t xml:space="preserve">Interview: Bono.</w:t>
      </w:r>
      <w:r w:rsidDel="00000000" w:rsidR="00000000" w:rsidRPr="00000000">
        <w:rPr>
          <w:rtl w:val="0"/>
        </w:rPr>
      </w:r>
    </w:p>
    <w:p w:rsidR="00000000" w:rsidDel="00000000" w:rsidP="00000000" w:rsidRDefault="00000000" w:rsidRPr="00000000" w14:paraId="00000133">
      <w:pPr>
        <w:shd w:fill="ffffff" w:val="clear"/>
        <w:rPr>
          <w:sz w:val="26"/>
          <w:szCs w:val="26"/>
          <w:highlight w:val="white"/>
        </w:rPr>
      </w:pPr>
      <w:r w:rsidDel="00000000" w:rsidR="00000000" w:rsidRPr="00000000">
        <w:rPr>
          <w:sz w:val="26"/>
          <w:szCs w:val="26"/>
          <w:highlight w:val="white"/>
          <w:rtl w:val="0"/>
        </w:rPr>
        <w:t xml:space="preserve">Iván de Pineda has interviewed Bono, the leader of U2. He is more than a pop-singer. The Nobel Prize Organization has nominated him for the Nobel Peace Prize, although he says he doesn't anything.”I haven't received any new about it”, he told him.He can play the bass and the guitar, he has never played the bass for the band.</w:t>
      </w:r>
    </w:p>
    <w:p w:rsidR="00000000" w:rsidDel="00000000" w:rsidP="00000000" w:rsidRDefault="00000000" w:rsidRPr="00000000" w14:paraId="00000134">
      <w:pPr>
        <w:shd w:fill="ffffff" w:val="clear"/>
        <w:rPr>
          <w:sz w:val="26"/>
          <w:szCs w:val="26"/>
          <w:highlight w:val="white"/>
        </w:rPr>
      </w:pPr>
      <w:r w:rsidDel="00000000" w:rsidR="00000000" w:rsidRPr="00000000">
        <w:rPr>
          <w:sz w:val="26"/>
          <w:szCs w:val="26"/>
          <w:highlight w:val="white"/>
          <w:rtl w:val="0"/>
        </w:rPr>
        <w:t xml:space="preserve">He has written many songs. They have always made an impact on people. “I've written songs on many topics. I’ve composed many songs in my life. Songs that speak about justice and peace, solidarity and love, but I've never written a song in favour of violence” he said. He's incredible! “Have you ever done anything wild? Iván de Pineda asked him. “ ‘Absolutely! I've always been wild” he said. </w:t>
      </w:r>
    </w:p>
    <w:p w:rsidR="00000000" w:rsidDel="00000000" w:rsidP="00000000" w:rsidRDefault="00000000" w:rsidRPr="00000000" w14:paraId="00000135">
      <w:pPr>
        <w:shd w:fill="ffffff" w:val="clear"/>
        <w:rPr>
          <w:sz w:val="26"/>
          <w:szCs w:val="26"/>
          <w:highlight w:val="white"/>
        </w:rPr>
      </w:pPr>
      <w:r w:rsidDel="00000000" w:rsidR="00000000" w:rsidRPr="00000000">
        <w:rPr>
          <w:rtl w:val="0"/>
        </w:rPr>
      </w:r>
    </w:p>
    <w:p w:rsidR="00000000" w:rsidDel="00000000" w:rsidP="00000000" w:rsidRDefault="00000000" w:rsidRPr="00000000" w14:paraId="00000136">
      <w:pPr>
        <w:shd w:fill="ffffff" w:val="clear"/>
        <w:rPr>
          <w:sz w:val="26"/>
          <w:szCs w:val="26"/>
          <w:highlight w:val="white"/>
        </w:rPr>
      </w:pPr>
      <w:r w:rsidDel="00000000" w:rsidR="00000000" w:rsidRPr="00000000">
        <w:rPr>
          <w:rtl w:val="0"/>
        </w:rPr>
      </w:r>
    </w:p>
    <w:p w:rsidR="00000000" w:rsidDel="00000000" w:rsidP="00000000" w:rsidRDefault="00000000" w:rsidRPr="00000000" w14:paraId="00000137">
      <w:pPr>
        <w:shd w:fill="ffffff" w:val="clear"/>
        <w:rPr>
          <w:b w:val="1"/>
          <w:sz w:val="26"/>
          <w:szCs w:val="26"/>
          <w:highlight w:val="white"/>
        </w:rPr>
      </w:pPr>
      <w:r w:rsidDel="00000000" w:rsidR="00000000" w:rsidRPr="00000000">
        <w:rPr>
          <w:b w:val="1"/>
          <w:sz w:val="26"/>
          <w:szCs w:val="26"/>
          <w:highlight w:val="white"/>
          <w:rtl w:val="0"/>
        </w:rPr>
        <w:t xml:space="preserve">ACTIVIDADES DE CONTINUIDAD PEDAGÓGICA</w:t>
      </w:r>
    </w:p>
    <w:p w:rsidR="00000000" w:rsidDel="00000000" w:rsidP="00000000" w:rsidRDefault="00000000" w:rsidRPr="00000000" w14:paraId="00000138">
      <w:pPr>
        <w:shd w:fill="ffffff" w:val="clear"/>
        <w:rPr>
          <w:b w:val="1"/>
          <w:sz w:val="26"/>
          <w:szCs w:val="26"/>
          <w:highlight w:val="white"/>
        </w:rPr>
      </w:pPr>
      <w:r w:rsidDel="00000000" w:rsidR="00000000" w:rsidRPr="00000000">
        <w:rPr>
          <w:b w:val="1"/>
          <w:sz w:val="26"/>
          <w:szCs w:val="26"/>
          <w:highlight w:val="white"/>
          <w:rtl w:val="0"/>
        </w:rPr>
        <w:t xml:space="preserve">Materia: Historia</w:t>
      </w:r>
    </w:p>
    <w:p w:rsidR="00000000" w:rsidDel="00000000" w:rsidP="00000000" w:rsidRDefault="00000000" w:rsidRPr="00000000" w14:paraId="00000139">
      <w:pPr>
        <w:shd w:fill="ffffff" w:val="clear"/>
        <w:rPr>
          <w:b w:val="1"/>
          <w:sz w:val="26"/>
          <w:szCs w:val="26"/>
          <w:highlight w:val="white"/>
        </w:rPr>
      </w:pPr>
      <w:r w:rsidDel="00000000" w:rsidR="00000000" w:rsidRPr="00000000">
        <w:rPr>
          <w:b w:val="1"/>
          <w:sz w:val="26"/>
          <w:szCs w:val="26"/>
          <w:highlight w:val="white"/>
          <w:rtl w:val="0"/>
        </w:rPr>
        <w:t xml:space="preserve">Curso: 4° B EYA</w:t>
      </w:r>
    </w:p>
    <w:p w:rsidR="00000000" w:rsidDel="00000000" w:rsidP="00000000" w:rsidRDefault="00000000" w:rsidRPr="00000000" w14:paraId="0000013A">
      <w:pPr>
        <w:shd w:fill="ffffff" w:val="clear"/>
        <w:rPr>
          <w:b w:val="1"/>
          <w:sz w:val="26"/>
          <w:szCs w:val="26"/>
          <w:highlight w:val="white"/>
        </w:rPr>
      </w:pPr>
      <w:r w:rsidDel="00000000" w:rsidR="00000000" w:rsidRPr="00000000">
        <w:rPr>
          <w:b w:val="1"/>
          <w:sz w:val="26"/>
          <w:szCs w:val="26"/>
          <w:highlight w:val="white"/>
          <w:rtl w:val="0"/>
        </w:rPr>
        <w:t xml:space="preserve">Profesora: Barreña, Marianela</w:t>
      </w:r>
    </w:p>
    <w:p w:rsidR="00000000" w:rsidDel="00000000" w:rsidP="00000000" w:rsidRDefault="00000000" w:rsidRPr="00000000" w14:paraId="0000013B">
      <w:pPr>
        <w:shd w:fill="ffffff" w:val="clear"/>
        <w:rPr>
          <w:b w:val="1"/>
          <w:sz w:val="26"/>
          <w:szCs w:val="26"/>
          <w:highlight w:val="white"/>
        </w:rPr>
      </w:pPr>
      <w:r w:rsidDel="00000000" w:rsidR="00000000" w:rsidRPr="00000000">
        <w:rPr>
          <w:rtl w:val="0"/>
        </w:rPr>
      </w:r>
    </w:p>
    <w:p w:rsidR="00000000" w:rsidDel="00000000" w:rsidP="00000000" w:rsidRDefault="00000000" w:rsidRPr="00000000" w14:paraId="0000013C">
      <w:pPr>
        <w:shd w:fill="ffffff" w:val="clear"/>
        <w:rPr>
          <w:b w:val="1"/>
          <w:sz w:val="26"/>
          <w:szCs w:val="26"/>
          <w:highlight w:val="white"/>
        </w:rPr>
      </w:pPr>
      <w:r w:rsidDel="00000000" w:rsidR="00000000" w:rsidRPr="00000000">
        <w:rPr>
          <w:b w:val="1"/>
          <w:sz w:val="26"/>
          <w:szCs w:val="26"/>
          <w:highlight w:val="white"/>
          <w:rtl w:val="0"/>
        </w:rPr>
        <w:t xml:space="preserve">Actividad N° 1</w:t>
      </w:r>
    </w:p>
    <w:p w:rsidR="00000000" w:rsidDel="00000000" w:rsidP="00000000" w:rsidRDefault="00000000" w:rsidRPr="00000000" w14:paraId="0000013D">
      <w:pPr>
        <w:shd w:fill="ffffff" w:val="clear"/>
        <w:rPr>
          <w:b w:val="1"/>
          <w:sz w:val="26"/>
          <w:szCs w:val="26"/>
          <w:highlight w:val="white"/>
        </w:rPr>
      </w:pPr>
      <w:r w:rsidDel="00000000" w:rsidR="00000000" w:rsidRPr="00000000">
        <w:rPr>
          <w:b w:val="1"/>
          <w:sz w:val="26"/>
          <w:szCs w:val="26"/>
          <w:highlight w:val="white"/>
          <w:rtl w:val="0"/>
        </w:rPr>
        <w:t xml:space="preserve">El Imperialismo en el siglo XX y los conflictos entre las potencias.</w:t>
      </w:r>
    </w:p>
    <w:p w:rsidR="00000000" w:rsidDel="00000000" w:rsidP="00000000" w:rsidRDefault="00000000" w:rsidRPr="00000000" w14:paraId="0000013E">
      <w:pPr>
        <w:shd w:fill="ffffff" w:val="clear"/>
        <w:rPr>
          <w:b w:val="1"/>
          <w:sz w:val="26"/>
          <w:szCs w:val="26"/>
          <w:highlight w:val="white"/>
        </w:rPr>
      </w:pPr>
      <w:r w:rsidDel="00000000" w:rsidR="00000000" w:rsidRPr="00000000">
        <w:rPr>
          <w:b w:val="1"/>
          <w:sz w:val="26"/>
          <w:szCs w:val="26"/>
          <w:highlight w:val="white"/>
          <w:rtl w:val="0"/>
        </w:rPr>
        <w:t xml:space="preserve">Leer el siguiente texto:</w:t>
      </w:r>
    </w:p>
    <w:p w:rsidR="00000000" w:rsidDel="00000000" w:rsidP="00000000" w:rsidRDefault="00000000" w:rsidRPr="00000000" w14:paraId="0000013F">
      <w:pPr>
        <w:shd w:fill="ffffff" w:val="clear"/>
        <w:jc w:val="both"/>
        <w:rPr>
          <w:highlight w:val="white"/>
        </w:rPr>
      </w:pPr>
      <w:r w:rsidDel="00000000" w:rsidR="00000000" w:rsidRPr="00000000">
        <w:rPr>
          <w:rtl w:val="0"/>
        </w:rPr>
      </w:r>
    </w:p>
    <w:p w:rsidR="00000000" w:rsidDel="00000000" w:rsidP="00000000" w:rsidRDefault="00000000" w:rsidRPr="00000000" w14:paraId="00000140">
      <w:pPr>
        <w:shd w:fill="ffffff" w:val="clear"/>
        <w:jc w:val="both"/>
        <w:rPr>
          <w:i w:val="1"/>
          <w:highlight w:val="white"/>
        </w:rPr>
      </w:pPr>
      <w:r w:rsidDel="00000000" w:rsidR="00000000" w:rsidRPr="00000000">
        <w:rPr>
          <w:i w:val="1"/>
          <w:highlight w:val="white"/>
          <w:rtl w:val="0"/>
        </w:rPr>
        <w:t xml:space="preserve">El imperialismo se define como, la expansión territorial y el sometimiento por la fuerza que ejerce un país poderoso sobre otro  más débil, ello significó un cambio de relación entre los distintos países del mundo. Ello se comprende, porque la acumulación de riquezas de las llamadas “potencias mundiales”( Gran Bretaña, Alemania, Bélgica, Francia y Estados Unidos),como consecuencia de la Revolución Industrial, a partir de los años 1870 aproximadamente, trajo aparejada una nueva división internacional del trabajo,  que consistía ya no en exportar manufacturas, tarea que venía realizando hasta este momento, sino la exportación del excedente de capital, que fue ubicado en regiones periféricas(países no desarrollados) ,en forma de: préstamos a los gobiernos, ferrocarriles, instalaciones de industrias, entre otras para generar una estrategia a largo plazo, donde el estado periférico tendrá la función de productora de materias primas y alimentos destinados al mercado mundial(tal fue el caso argentino).</w:t>
      </w:r>
    </w:p>
    <w:p w:rsidR="00000000" w:rsidDel="00000000" w:rsidP="00000000" w:rsidRDefault="00000000" w:rsidRPr="00000000" w14:paraId="00000141">
      <w:pPr>
        <w:shd w:fill="ffffff" w:val="clear"/>
        <w:jc w:val="both"/>
        <w:rPr>
          <w:i w:val="1"/>
          <w:highlight w:val="white"/>
        </w:rPr>
      </w:pPr>
      <w:r w:rsidDel="00000000" w:rsidR="00000000" w:rsidRPr="00000000">
        <w:rPr>
          <w:i w:val="1"/>
          <w:highlight w:val="white"/>
          <w:rtl w:val="0"/>
        </w:rPr>
        <w:t xml:space="preserve">El Imperialismo significó el sometimiento que realiza un país rico y poderoso sobre otro más débil y pobre, así fue como se realizó el ordenamiento mundial, que implicó un proceso donde los países dominantes fueron expropiando bienes materiales en los países periféricos, pero en su totalidad, se demuestra  cómo este proceso se realizó con el apoyo de las clases dominantes en los países pobres, en el caso argentino, justificaron su participación, en que de esta manera, Argentina se podría integrar en el mercado mundial, como exportadora de materias primas, entre ellas(lana, carne y cereales) tal como lo proponía Europa en sus bases económicas.</w:t>
      </w:r>
    </w:p>
    <w:p w:rsidR="00000000" w:rsidDel="00000000" w:rsidP="00000000" w:rsidRDefault="00000000" w:rsidRPr="00000000" w14:paraId="00000142">
      <w:pPr>
        <w:shd w:fill="ffffff" w:val="clear"/>
        <w:jc w:val="both"/>
        <w:rPr>
          <w:i w:val="1"/>
          <w:highlight w:val="white"/>
        </w:rPr>
      </w:pPr>
      <w:r w:rsidDel="00000000" w:rsidR="00000000" w:rsidRPr="00000000">
        <w:rPr>
          <w:i w:val="1"/>
          <w:highlight w:val="white"/>
          <w:rtl w:val="0"/>
        </w:rPr>
        <w:t xml:space="preserve"> Para entender las causas que llevaron a la Primera Guerra mundial, debemos mencionar las transformaciones durante los siglos XIX y XX  como lo fueron: la creciente competencias entre las potencias no solo europeas, sino a nivel mundial:</w:t>
      </w:r>
    </w:p>
    <w:p w:rsidR="00000000" w:rsidDel="00000000" w:rsidP="00000000" w:rsidRDefault="00000000" w:rsidRPr="00000000" w14:paraId="00000143">
      <w:pPr>
        <w:shd w:fill="ffffff" w:val="clear"/>
        <w:jc w:val="both"/>
        <w:rPr>
          <w:i w:val="1"/>
          <w:highlight w:val="white"/>
        </w:rPr>
      </w:pPr>
      <w:r w:rsidDel="00000000" w:rsidR="00000000" w:rsidRPr="00000000">
        <w:rPr>
          <w:i w:val="1"/>
          <w:highlight w:val="white"/>
          <w:rtl w:val="0"/>
        </w:rPr>
        <w:t xml:space="preserve">-</w:t>
        <w:tab/>
        <w:t xml:space="preserve">El ascenso de las potencias extraeuropeas, (Estados Unidos y Japón), presumió  el cambio de un contexto exclusivamente Europeo a uno mundial.</w:t>
      </w:r>
    </w:p>
    <w:p w:rsidR="00000000" w:rsidDel="00000000" w:rsidP="00000000" w:rsidRDefault="00000000" w:rsidRPr="00000000" w14:paraId="00000144">
      <w:pPr>
        <w:shd w:fill="ffffff" w:val="clear"/>
        <w:jc w:val="both"/>
        <w:rPr>
          <w:i w:val="1"/>
          <w:highlight w:val="white"/>
        </w:rPr>
      </w:pPr>
      <w:r w:rsidDel="00000000" w:rsidR="00000000" w:rsidRPr="00000000">
        <w:rPr>
          <w:i w:val="1"/>
          <w:highlight w:val="white"/>
          <w:rtl w:val="0"/>
        </w:rPr>
        <w:t xml:space="preserve">-</w:t>
        <w:tab/>
        <w:t xml:space="preserve">Creciente rivalidad entre Alemania y Gran Bretaña, propiciado por la Segunda Revolución industrial y el cambio tecnológico, esta rivalidad se muestra en la carrera armamentos navales.</w:t>
      </w:r>
    </w:p>
    <w:p w:rsidR="00000000" w:rsidDel="00000000" w:rsidP="00000000" w:rsidRDefault="00000000" w:rsidRPr="00000000" w14:paraId="00000145">
      <w:pPr>
        <w:shd w:fill="ffffff" w:val="clear"/>
        <w:jc w:val="both"/>
        <w:rPr>
          <w:i w:val="1"/>
          <w:highlight w:val="white"/>
        </w:rPr>
      </w:pPr>
      <w:r w:rsidDel="00000000" w:rsidR="00000000" w:rsidRPr="00000000">
        <w:rPr>
          <w:i w:val="1"/>
          <w:highlight w:val="white"/>
          <w:rtl w:val="0"/>
        </w:rPr>
        <w:t xml:space="preserve">-</w:t>
        <w:tab/>
        <w:t xml:space="preserve">En la nueva fase del imperialismo, provocó mayores tensiones entre las potencias industriales en busca de nuevos territorios donde invertir su capital y nuevos mercados donde comprar materias primas, necesarias por la Revolución Industrial.</w:t>
      </w:r>
    </w:p>
    <w:p w:rsidR="00000000" w:rsidDel="00000000" w:rsidP="00000000" w:rsidRDefault="00000000" w:rsidRPr="00000000" w14:paraId="00000146">
      <w:pPr>
        <w:shd w:fill="ffffff" w:val="clear"/>
        <w:jc w:val="both"/>
        <w:rPr>
          <w:i w:val="1"/>
          <w:highlight w:val="white"/>
        </w:rPr>
      </w:pPr>
      <w:r w:rsidDel="00000000" w:rsidR="00000000" w:rsidRPr="00000000">
        <w:rPr>
          <w:i w:val="1"/>
          <w:highlight w:val="white"/>
          <w:rtl w:val="0"/>
        </w:rPr>
        <w:t xml:space="preserve">-</w:t>
        <w:tab/>
        <w:t xml:space="preserve">Rivalidades territoriales entre Alemania y Francia, luego del Tratado de Frankfurt, donde los territorios de Alsacia-Lorena son dominados por Alemania en 1870.</w:t>
      </w:r>
    </w:p>
    <w:p w:rsidR="00000000" w:rsidDel="00000000" w:rsidP="00000000" w:rsidRDefault="00000000" w:rsidRPr="00000000" w14:paraId="00000147">
      <w:pPr>
        <w:shd w:fill="ffffff" w:val="clear"/>
        <w:jc w:val="both"/>
        <w:rPr>
          <w:i w:val="1"/>
          <w:highlight w:val="white"/>
        </w:rPr>
      </w:pPr>
      <w:r w:rsidDel="00000000" w:rsidR="00000000" w:rsidRPr="00000000">
        <w:rPr>
          <w:i w:val="1"/>
          <w:highlight w:val="white"/>
          <w:rtl w:val="0"/>
        </w:rPr>
        <w:t xml:space="preserve">-</w:t>
        <w:tab/>
        <w:t xml:space="preserve">Rivalidad entre Rusia y Austria-Hungría por la hegemonía en los Balcanes. La rivalidad entre los distintos pueblos fue fomentada por el nacionalismo difundido por la prensa, donde  se expresaba de manera constante el odio y desprecio hacia el pueblo vecino, tales fueron los casos de Alemania, Francia y Gran Bretaña.</w:t>
      </w:r>
    </w:p>
    <w:p w:rsidR="00000000" w:rsidDel="00000000" w:rsidP="00000000" w:rsidRDefault="00000000" w:rsidRPr="00000000" w14:paraId="00000148">
      <w:pPr>
        <w:shd w:fill="ffffff" w:val="clear"/>
        <w:jc w:val="both"/>
        <w:rPr>
          <w:i w:val="1"/>
          <w:highlight w:val="white"/>
        </w:rPr>
      </w:pPr>
      <w:r w:rsidDel="00000000" w:rsidR="00000000" w:rsidRPr="00000000">
        <w:rPr>
          <w:i w:val="1"/>
          <w:highlight w:val="white"/>
          <w:rtl w:val="0"/>
        </w:rPr>
        <w:t xml:space="preserve">-</w:t>
        <w:tab/>
        <w:t xml:space="preserve">Rivalidad entre Alemania, Gran Bretaña y Francia, por dominar el territorio de Marruecos (norte de África).</w:t>
      </w:r>
    </w:p>
    <w:p w:rsidR="00000000" w:rsidDel="00000000" w:rsidP="00000000" w:rsidRDefault="00000000" w:rsidRPr="00000000" w14:paraId="00000149">
      <w:pPr>
        <w:shd w:fill="ffffff" w:val="clear"/>
        <w:jc w:val="both"/>
        <w:rPr>
          <w:i w:val="1"/>
          <w:highlight w:val="white"/>
        </w:rPr>
      </w:pPr>
      <w:r w:rsidDel="00000000" w:rsidR="00000000" w:rsidRPr="00000000">
        <w:rPr>
          <w:i w:val="1"/>
          <w:highlight w:val="white"/>
          <w:rtl w:val="0"/>
        </w:rPr>
        <w:t xml:space="preserve">-</w:t>
        <w:tab/>
        <w:t xml:space="preserve">Polonia: rivalidad territorial, luego del Congreso de Viena (1815), división entre Austria, Rusia y Prusia.</w:t>
      </w:r>
    </w:p>
    <w:p w:rsidR="00000000" w:rsidDel="00000000" w:rsidP="00000000" w:rsidRDefault="00000000" w:rsidRPr="00000000" w14:paraId="0000014A">
      <w:pPr>
        <w:shd w:fill="ffffff" w:val="clear"/>
        <w:jc w:val="both"/>
        <w:rPr>
          <w:highlight w:val="white"/>
        </w:rPr>
      </w:pPr>
      <w:r w:rsidDel="00000000" w:rsidR="00000000" w:rsidRPr="00000000">
        <w:rPr>
          <w:rtl w:val="0"/>
        </w:rPr>
      </w:r>
    </w:p>
    <w:p w:rsidR="00000000" w:rsidDel="00000000" w:rsidP="00000000" w:rsidRDefault="00000000" w:rsidRPr="00000000" w14:paraId="0000014B">
      <w:pPr>
        <w:shd w:fill="ffffff" w:val="clear"/>
        <w:jc w:val="both"/>
        <w:rPr>
          <w:sz w:val="18"/>
          <w:szCs w:val="18"/>
          <w:highlight w:val="white"/>
        </w:rPr>
      </w:pPr>
      <w:r w:rsidDel="00000000" w:rsidR="00000000" w:rsidRPr="00000000">
        <w:rPr>
          <w:sz w:val="18"/>
          <w:szCs w:val="18"/>
          <w:highlight w:val="white"/>
          <w:rtl w:val="0"/>
        </w:rPr>
        <w:t xml:space="preserve">Glosario:</w:t>
      </w:r>
    </w:p>
    <w:p w:rsidR="00000000" w:rsidDel="00000000" w:rsidP="00000000" w:rsidRDefault="00000000" w:rsidRPr="00000000" w14:paraId="0000014C">
      <w:pPr>
        <w:shd w:fill="ffffff" w:val="clear"/>
        <w:jc w:val="both"/>
        <w:rPr>
          <w:sz w:val="18"/>
          <w:szCs w:val="18"/>
          <w:highlight w:val="white"/>
        </w:rPr>
      </w:pPr>
      <w:r w:rsidDel="00000000" w:rsidR="00000000" w:rsidRPr="00000000">
        <w:rPr>
          <w:sz w:val="18"/>
          <w:szCs w:val="18"/>
          <w:highlight w:val="white"/>
          <w:rtl w:val="0"/>
        </w:rPr>
        <w:t xml:space="preserve">-Tratado de Frankfurt: Tratado de paz firmado en 1871, en Frankfurt, entre Alemania y Francia, al finalizar la guerra Franco-Prusiana. El tratado confirmó la frontera entre la República Francesa y el Imperio Alemán.</w:t>
      </w:r>
    </w:p>
    <w:p w:rsidR="00000000" w:rsidDel="00000000" w:rsidP="00000000" w:rsidRDefault="00000000" w:rsidRPr="00000000" w14:paraId="0000014D">
      <w:pPr>
        <w:shd w:fill="ffffff" w:val="clear"/>
        <w:jc w:val="both"/>
        <w:rPr>
          <w:sz w:val="18"/>
          <w:szCs w:val="18"/>
          <w:highlight w:val="white"/>
        </w:rPr>
      </w:pPr>
      <w:r w:rsidDel="00000000" w:rsidR="00000000" w:rsidRPr="00000000">
        <w:rPr>
          <w:sz w:val="18"/>
          <w:szCs w:val="18"/>
          <w:highlight w:val="white"/>
          <w:rtl w:val="0"/>
        </w:rPr>
        <w:t xml:space="preserve">-Nacionalismo: Sentimiento y creencia de superioridad étnica de pueblos dominantes que consideran tener la obligación de civilizar a los pueblos débiles y atrasados, argumento de la expansión imperialista.                         </w:t>
      </w:r>
    </w:p>
    <w:p w:rsidR="00000000" w:rsidDel="00000000" w:rsidP="00000000" w:rsidRDefault="00000000" w:rsidRPr="00000000" w14:paraId="0000014E">
      <w:pPr>
        <w:shd w:fill="ffffff" w:val="clear"/>
        <w:jc w:val="both"/>
        <w:rPr>
          <w:sz w:val="18"/>
          <w:szCs w:val="18"/>
          <w:highlight w:val="white"/>
        </w:rPr>
      </w:pPr>
      <w:r w:rsidDel="00000000" w:rsidR="00000000" w:rsidRPr="00000000">
        <w:rPr>
          <w:sz w:val="18"/>
          <w:szCs w:val="18"/>
          <w:highlight w:val="white"/>
          <w:rtl w:val="0"/>
        </w:rPr>
        <w:t xml:space="preserve">-Congreso de Viena: Tratado firmado en Viena en 1815,luego de la derrota de Napoleón, con los representantes de las grandes potencias europeas, estableciendo las antiguas monarquías absolutas.</w:t>
      </w:r>
    </w:p>
    <w:p w:rsidR="00000000" w:rsidDel="00000000" w:rsidP="00000000" w:rsidRDefault="00000000" w:rsidRPr="00000000" w14:paraId="0000014F">
      <w:pPr>
        <w:shd w:fill="ffffff" w:val="clear"/>
        <w:jc w:val="both"/>
        <w:rPr>
          <w:highlight w:val="white"/>
        </w:rPr>
      </w:pPr>
      <w:r w:rsidDel="00000000" w:rsidR="00000000" w:rsidRPr="00000000">
        <w:rPr>
          <w:rtl w:val="0"/>
        </w:rPr>
      </w:r>
    </w:p>
    <w:p w:rsidR="00000000" w:rsidDel="00000000" w:rsidP="00000000" w:rsidRDefault="00000000" w:rsidRPr="00000000" w14:paraId="00000150">
      <w:pPr>
        <w:shd w:fill="ffffff" w:val="clear"/>
        <w:jc w:val="both"/>
        <w:rPr>
          <w:highlight w:val="white"/>
        </w:rPr>
      </w:pPr>
      <w:r w:rsidDel="00000000" w:rsidR="00000000" w:rsidRPr="00000000">
        <w:rPr>
          <w:highlight w:val="white"/>
          <w:rtl w:val="0"/>
        </w:rPr>
        <w:t xml:space="preserve">Actividad</w:t>
      </w:r>
    </w:p>
    <w:p w:rsidR="00000000" w:rsidDel="00000000" w:rsidP="00000000" w:rsidRDefault="00000000" w:rsidRPr="00000000" w14:paraId="00000151">
      <w:pPr>
        <w:shd w:fill="ffffff" w:val="clear"/>
        <w:jc w:val="both"/>
        <w:rPr>
          <w:highlight w:val="white"/>
        </w:rPr>
      </w:pPr>
      <w:r w:rsidDel="00000000" w:rsidR="00000000" w:rsidRPr="00000000">
        <w:rPr>
          <w:highlight w:val="white"/>
          <w:rtl w:val="0"/>
        </w:rPr>
        <w:t xml:space="preserve">1-</w:t>
        <w:tab/>
        <w:t xml:space="preserve">¿Qué consecuencias trajo la revolución industrial en el vínculo entre las potencias mundiales?</w:t>
      </w:r>
    </w:p>
    <w:p w:rsidR="00000000" w:rsidDel="00000000" w:rsidP="00000000" w:rsidRDefault="00000000" w:rsidRPr="00000000" w14:paraId="00000152">
      <w:pPr>
        <w:shd w:fill="ffffff" w:val="clear"/>
        <w:jc w:val="both"/>
        <w:rPr>
          <w:highlight w:val="white"/>
        </w:rPr>
      </w:pPr>
      <w:r w:rsidDel="00000000" w:rsidR="00000000" w:rsidRPr="00000000">
        <w:rPr>
          <w:highlight w:val="white"/>
          <w:rtl w:val="0"/>
        </w:rPr>
        <w:t xml:space="preserve">2-</w:t>
        <w:tab/>
        <w:t xml:space="preserve">¿Cómo se integró la Argentina en el marco del nuevo ordenamiento mundial?</w:t>
      </w:r>
    </w:p>
    <w:p w:rsidR="00000000" w:rsidDel="00000000" w:rsidP="00000000" w:rsidRDefault="00000000" w:rsidRPr="00000000" w14:paraId="00000153">
      <w:pPr>
        <w:shd w:fill="ffffff" w:val="clear"/>
        <w:jc w:val="both"/>
        <w:rPr>
          <w:highlight w:val="white"/>
        </w:rPr>
      </w:pPr>
      <w:r w:rsidDel="00000000" w:rsidR="00000000" w:rsidRPr="00000000">
        <w:rPr>
          <w:highlight w:val="white"/>
          <w:rtl w:val="0"/>
        </w:rPr>
        <w:t xml:space="preserve">3-</w:t>
        <w:tab/>
        <w:t xml:space="preserve">Explique las rivalidades que sucedieron entre los países europeos en el plano territorial y económico en relación con la competencia en el marco del Imperialismo.</w:t>
      </w:r>
    </w:p>
    <w:p w:rsidR="00000000" w:rsidDel="00000000" w:rsidP="00000000" w:rsidRDefault="00000000" w:rsidRPr="00000000" w14:paraId="00000154">
      <w:pPr>
        <w:shd w:fill="ffffff" w:val="clear"/>
        <w:rPr>
          <w:b w:val="1"/>
          <w:sz w:val="26"/>
          <w:szCs w:val="26"/>
          <w:highlight w:val="white"/>
        </w:rPr>
      </w:pPr>
      <w:r w:rsidDel="00000000" w:rsidR="00000000" w:rsidRPr="00000000">
        <w:rPr>
          <w:rtl w:val="0"/>
        </w:rPr>
      </w:r>
    </w:p>
    <w:p w:rsidR="00000000" w:rsidDel="00000000" w:rsidP="00000000" w:rsidRDefault="00000000" w:rsidRPr="00000000" w14:paraId="00000155">
      <w:pPr>
        <w:shd w:fill="ffffff" w:val="clear"/>
        <w:rPr>
          <w:b w:val="1"/>
          <w:sz w:val="26"/>
          <w:szCs w:val="26"/>
          <w:highlight w:val="white"/>
        </w:rPr>
      </w:pPr>
      <w:r w:rsidDel="00000000" w:rsidR="00000000" w:rsidRPr="00000000">
        <w:rPr>
          <w:rtl w:val="0"/>
        </w:rPr>
      </w:r>
    </w:p>
    <w:p w:rsidR="00000000" w:rsidDel="00000000" w:rsidP="00000000" w:rsidRDefault="00000000" w:rsidRPr="00000000" w14:paraId="00000156">
      <w:pPr>
        <w:shd w:fill="ffffff" w:val="clear"/>
        <w:rPr>
          <w:b w:val="1"/>
          <w:sz w:val="26"/>
          <w:szCs w:val="26"/>
          <w:highlight w:val="white"/>
        </w:rPr>
      </w:pPr>
      <w:r w:rsidDel="00000000" w:rsidR="00000000" w:rsidRPr="00000000">
        <w:rPr>
          <w:rtl w:val="0"/>
        </w:rPr>
      </w:r>
    </w:p>
    <w:p w:rsidR="00000000" w:rsidDel="00000000" w:rsidP="00000000" w:rsidRDefault="00000000" w:rsidRPr="00000000" w14:paraId="00000157">
      <w:pPr>
        <w:shd w:fill="ffffff" w:val="clear"/>
        <w:rPr>
          <w:sz w:val="26"/>
          <w:szCs w:val="26"/>
          <w:highlight w:val="white"/>
        </w:rPr>
      </w:pPr>
      <w:r w:rsidDel="00000000" w:rsidR="00000000" w:rsidRPr="00000000">
        <w:rPr>
          <w:rtl w:val="0"/>
        </w:rPr>
      </w:r>
    </w:p>
    <w:p w:rsidR="00000000" w:rsidDel="00000000" w:rsidP="00000000" w:rsidRDefault="00000000" w:rsidRPr="00000000" w14:paraId="00000158">
      <w:pPr>
        <w:shd w:fill="ffffff" w:val="clear"/>
        <w:rPr>
          <w:b w:val="1"/>
          <w:sz w:val="26"/>
          <w:szCs w:val="26"/>
          <w:highlight w:val="white"/>
        </w:rPr>
      </w:pPr>
      <w:r w:rsidDel="00000000" w:rsidR="00000000" w:rsidRPr="00000000">
        <w:rPr>
          <w:b w:val="1"/>
          <w:sz w:val="26"/>
          <w:szCs w:val="26"/>
          <w:highlight w:val="white"/>
          <w:rtl w:val="0"/>
        </w:rPr>
        <w:t xml:space="preserve">Actividad N° 2</w:t>
      </w:r>
    </w:p>
    <w:p w:rsidR="00000000" w:rsidDel="00000000" w:rsidP="00000000" w:rsidRDefault="00000000" w:rsidRPr="00000000" w14:paraId="00000159">
      <w:pPr>
        <w:shd w:fill="ffffff" w:val="clear"/>
        <w:rPr>
          <w:b w:val="1"/>
          <w:sz w:val="24"/>
          <w:szCs w:val="24"/>
          <w:highlight w:val="white"/>
        </w:rPr>
      </w:pPr>
      <w:r w:rsidDel="00000000" w:rsidR="00000000" w:rsidRPr="00000000">
        <w:rPr>
          <w:b w:val="1"/>
          <w:sz w:val="24"/>
          <w:szCs w:val="24"/>
          <w:highlight w:val="white"/>
          <w:rtl w:val="0"/>
        </w:rPr>
        <w:t xml:space="preserve">Tema: Repercusión de la crisis de 1929 en Europa.</w:t>
      </w:r>
    </w:p>
    <w:p w:rsidR="00000000" w:rsidDel="00000000" w:rsidP="00000000" w:rsidRDefault="00000000" w:rsidRPr="00000000" w14:paraId="0000015A">
      <w:pPr>
        <w:shd w:fill="ffffff" w:val="clear"/>
        <w:jc w:val="both"/>
        <w:rPr>
          <w:sz w:val="24"/>
          <w:szCs w:val="24"/>
          <w:highlight w:val="white"/>
        </w:rPr>
      </w:pPr>
      <w:r w:rsidDel="00000000" w:rsidR="00000000" w:rsidRPr="00000000">
        <w:rPr>
          <w:sz w:val="24"/>
          <w:szCs w:val="24"/>
          <w:highlight w:val="white"/>
          <w:rtl w:val="0"/>
        </w:rPr>
        <w:t xml:space="preserve">Prof: Barreña, Marianela</w:t>
      </w:r>
    </w:p>
    <w:p w:rsidR="00000000" w:rsidDel="00000000" w:rsidP="00000000" w:rsidRDefault="00000000" w:rsidRPr="00000000" w14:paraId="0000015B">
      <w:pPr>
        <w:shd w:fill="ffffff" w:val="clear"/>
        <w:jc w:val="both"/>
        <w:rPr>
          <w:sz w:val="24"/>
          <w:szCs w:val="24"/>
          <w:highlight w:val="white"/>
        </w:rPr>
      </w:pPr>
      <w:r w:rsidDel="00000000" w:rsidR="00000000" w:rsidRPr="00000000">
        <w:rPr>
          <w:sz w:val="24"/>
          <w:szCs w:val="24"/>
          <w:highlight w:val="white"/>
          <w:rtl w:val="0"/>
        </w:rPr>
        <w:t xml:space="preserve">En octubre de 1929, se inició en los EEUU una de las crisis más importantes del sistema capitalista, con características diferentes en el resto del mundo.</w:t>
      </w:r>
    </w:p>
    <w:p w:rsidR="00000000" w:rsidDel="00000000" w:rsidP="00000000" w:rsidRDefault="00000000" w:rsidRPr="00000000" w14:paraId="0000015C">
      <w:pPr>
        <w:shd w:fill="ffffff" w:val="clear"/>
        <w:jc w:val="both"/>
        <w:rPr>
          <w:sz w:val="24"/>
          <w:szCs w:val="24"/>
          <w:highlight w:val="white"/>
        </w:rPr>
      </w:pPr>
      <w:r w:rsidDel="00000000" w:rsidR="00000000" w:rsidRPr="00000000">
        <w:rPr>
          <w:sz w:val="24"/>
          <w:szCs w:val="24"/>
          <w:highlight w:val="white"/>
          <w:rtl w:val="0"/>
        </w:rPr>
        <w:t xml:space="preserve">La dependencia económica entre Estados Unidos y Europa se hizo evidente por la rapidez en que se propagó la depresión económica.</w:t>
      </w:r>
    </w:p>
    <w:p w:rsidR="00000000" w:rsidDel="00000000" w:rsidP="00000000" w:rsidRDefault="00000000" w:rsidRPr="00000000" w14:paraId="0000015D">
      <w:pPr>
        <w:shd w:fill="ffffff" w:val="clear"/>
        <w:jc w:val="both"/>
        <w:rPr>
          <w:sz w:val="24"/>
          <w:szCs w:val="24"/>
          <w:highlight w:val="white"/>
        </w:rPr>
      </w:pPr>
      <w:r w:rsidDel="00000000" w:rsidR="00000000" w:rsidRPr="00000000">
        <w:rPr>
          <w:sz w:val="24"/>
          <w:szCs w:val="24"/>
          <w:highlight w:val="white"/>
          <w:rtl w:val="0"/>
        </w:rPr>
        <w:t xml:space="preserve">La retracción de los capitales estadounidenses condujo a la quiebra institucional del crédito. El comercio internacional se redujo debido a la incertidumbre del valor de la moneda. Pero la crisis no solo se desarrollo en los países industrializados. El descenso de los precios agrícolas perjudicó a las economías de América Latina y Europa del este, proveedoras de materias primas luego de efectuada la División Internacional del Trabajo.</w:t>
      </w:r>
    </w:p>
    <w:p w:rsidR="00000000" w:rsidDel="00000000" w:rsidP="00000000" w:rsidRDefault="00000000" w:rsidRPr="00000000" w14:paraId="0000015E">
      <w:pPr>
        <w:shd w:fill="ffffff" w:val="clear"/>
        <w:jc w:val="both"/>
        <w:rPr>
          <w:sz w:val="24"/>
          <w:szCs w:val="24"/>
          <w:highlight w:val="white"/>
        </w:rPr>
      </w:pPr>
      <w:r w:rsidDel="00000000" w:rsidR="00000000" w:rsidRPr="00000000">
        <w:rPr>
          <w:sz w:val="24"/>
          <w:szCs w:val="24"/>
          <w:highlight w:val="white"/>
          <w:rtl w:val="0"/>
        </w:rPr>
        <w:t xml:space="preserve">Luego de varias negociaciones fallidas para encontrar soluciones conjuntas, los estados comenzaron a aplicar una serie de medidas que dieron por finalizado el liberalismo económico.</w:t>
      </w:r>
    </w:p>
    <w:p w:rsidR="00000000" w:rsidDel="00000000" w:rsidP="00000000" w:rsidRDefault="00000000" w:rsidRPr="00000000" w14:paraId="0000015F">
      <w:pPr>
        <w:shd w:fill="ffffff" w:val="clear"/>
        <w:jc w:val="both"/>
        <w:rPr>
          <w:sz w:val="24"/>
          <w:szCs w:val="24"/>
          <w:highlight w:val="white"/>
        </w:rPr>
      </w:pPr>
      <w:r w:rsidDel="00000000" w:rsidR="00000000" w:rsidRPr="00000000">
        <w:rPr>
          <w:sz w:val="24"/>
          <w:szCs w:val="24"/>
          <w:highlight w:val="white"/>
          <w:rtl w:val="0"/>
        </w:rPr>
        <w:t xml:space="preserve">El cambio ocurrió en el rol del estado, ahora activo y partícipe de la regulación de la economía y en las condiciones de vida de la población</w:t>
      </w:r>
    </w:p>
    <w:p w:rsidR="00000000" w:rsidDel="00000000" w:rsidP="00000000" w:rsidRDefault="00000000" w:rsidRPr="00000000" w14:paraId="00000160">
      <w:pPr>
        <w:shd w:fill="ffffff" w:val="clear"/>
        <w:jc w:val="both"/>
        <w:rPr>
          <w:sz w:val="24"/>
          <w:szCs w:val="24"/>
          <w:highlight w:val="white"/>
        </w:rPr>
      </w:pPr>
      <w:r w:rsidDel="00000000" w:rsidR="00000000" w:rsidRPr="00000000">
        <w:rPr>
          <w:sz w:val="24"/>
          <w:szCs w:val="24"/>
          <w:highlight w:val="white"/>
          <w:rtl w:val="0"/>
        </w:rPr>
        <w:t xml:space="preserve">Las políticas aplicadas por los diferentes estados europeos se pueden sintetizar en:</w:t>
      </w:r>
    </w:p>
    <w:p w:rsidR="00000000" w:rsidDel="00000000" w:rsidP="00000000" w:rsidRDefault="00000000" w:rsidRPr="00000000" w14:paraId="00000161">
      <w:pPr>
        <w:numPr>
          <w:ilvl w:val="0"/>
          <w:numId w:val="24"/>
        </w:numPr>
        <w:shd w:fill="ffffff" w:val="clear"/>
        <w:ind w:left="720" w:hanging="360"/>
        <w:jc w:val="both"/>
        <w:rPr>
          <w:sz w:val="24"/>
          <w:szCs w:val="24"/>
          <w:highlight w:val="white"/>
          <w:u w:val="none"/>
        </w:rPr>
      </w:pPr>
      <w:r w:rsidDel="00000000" w:rsidR="00000000" w:rsidRPr="00000000">
        <w:rPr>
          <w:sz w:val="24"/>
          <w:szCs w:val="24"/>
          <w:highlight w:val="white"/>
          <w:rtl w:val="0"/>
        </w:rPr>
        <w:t xml:space="preserve">  Proteccionismo: aquellos productos nacionales mediante el cobro de altos impuestos a la importación. Esta política económica fue aplicada por Alemania quien pasó de 8,1 a en 1929 a 29,2 en 1937.</w:t>
      </w:r>
    </w:p>
    <w:p w:rsidR="00000000" w:rsidDel="00000000" w:rsidP="00000000" w:rsidRDefault="00000000" w:rsidRPr="00000000" w14:paraId="00000162">
      <w:pPr>
        <w:numPr>
          <w:ilvl w:val="0"/>
          <w:numId w:val="24"/>
        </w:numPr>
        <w:shd w:fill="ffffff" w:val="clear"/>
        <w:ind w:left="720" w:hanging="360"/>
        <w:jc w:val="both"/>
        <w:rPr>
          <w:sz w:val="24"/>
          <w:szCs w:val="24"/>
          <w:highlight w:val="white"/>
          <w:u w:val="none"/>
        </w:rPr>
      </w:pPr>
      <w:r w:rsidDel="00000000" w:rsidR="00000000" w:rsidRPr="00000000">
        <w:rPr>
          <w:sz w:val="24"/>
          <w:szCs w:val="24"/>
          <w:highlight w:val="white"/>
          <w:rtl w:val="0"/>
        </w:rPr>
        <w:t xml:space="preserve">  Deflación: sirvió para equilibrar el presupuesto del estado, se redujeron los salarios y el gasto público y se elevaron los impuestos internos</w:t>
      </w:r>
    </w:p>
    <w:p w:rsidR="00000000" w:rsidDel="00000000" w:rsidP="00000000" w:rsidRDefault="00000000" w:rsidRPr="00000000" w14:paraId="00000163">
      <w:pPr>
        <w:numPr>
          <w:ilvl w:val="0"/>
          <w:numId w:val="24"/>
        </w:numPr>
        <w:shd w:fill="ffffff" w:val="clear"/>
        <w:ind w:left="720" w:hanging="360"/>
        <w:jc w:val="both"/>
        <w:rPr>
          <w:sz w:val="24"/>
          <w:szCs w:val="24"/>
          <w:highlight w:val="white"/>
          <w:u w:val="none"/>
        </w:rPr>
      </w:pPr>
      <w:r w:rsidDel="00000000" w:rsidR="00000000" w:rsidRPr="00000000">
        <w:rPr>
          <w:sz w:val="24"/>
          <w:szCs w:val="24"/>
          <w:highlight w:val="white"/>
          <w:rtl w:val="0"/>
        </w:rPr>
        <w:t xml:space="preserve">  Estímulo: a la industria de productos necesarios con ayuda de los fondos públicos.</w:t>
      </w:r>
    </w:p>
    <w:p w:rsidR="00000000" w:rsidDel="00000000" w:rsidP="00000000" w:rsidRDefault="00000000" w:rsidRPr="00000000" w14:paraId="00000164">
      <w:pPr>
        <w:numPr>
          <w:ilvl w:val="0"/>
          <w:numId w:val="24"/>
        </w:numPr>
        <w:shd w:fill="ffffff" w:val="clear"/>
        <w:ind w:left="720" w:hanging="360"/>
        <w:jc w:val="both"/>
        <w:rPr>
          <w:sz w:val="24"/>
          <w:szCs w:val="24"/>
          <w:highlight w:val="white"/>
          <w:u w:val="none"/>
        </w:rPr>
      </w:pPr>
      <w:r w:rsidDel="00000000" w:rsidR="00000000" w:rsidRPr="00000000">
        <w:rPr>
          <w:sz w:val="24"/>
          <w:szCs w:val="24"/>
          <w:highlight w:val="white"/>
          <w:rtl w:val="0"/>
        </w:rPr>
        <w:t xml:space="preserve"> Activación del empleo para frenar el problema de la desocupación.</w:t>
      </w:r>
    </w:p>
    <w:p w:rsidR="00000000" w:rsidDel="00000000" w:rsidP="00000000" w:rsidRDefault="00000000" w:rsidRPr="00000000" w14:paraId="00000165">
      <w:pPr>
        <w:shd w:fill="ffffff" w:val="clear"/>
        <w:jc w:val="both"/>
        <w:rPr>
          <w:sz w:val="24"/>
          <w:szCs w:val="24"/>
          <w:highlight w:val="white"/>
        </w:rPr>
      </w:pPr>
      <w:r w:rsidDel="00000000" w:rsidR="00000000" w:rsidRPr="00000000">
        <w:rPr>
          <w:sz w:val="24"/>
          <w:szCs w:val="24"/>
          <w:highlight w:val="white"/>
          <w:rtl w:val="0"/>
        </w:rPr>
        <w:t xml:space="preserve">En Europa la crisis repercutió de manera distinta en cada uno de los países que mantenían vínculos comerciales con EEUU.</w:t>
      </w:r>
    </w:p>
    <w:p w:rsidR="00000000" w:rsidDel="00000000" w:rsidP="00000000" w:rsidRDefault="00000000" w:rsidRPr="00000000" w14:paraId="00000166">
      <w:pPr>
        <w:shd w:fill="ffffff" w:val="clear"/>
        <w:jc w:val="both"/>
        <w:rPr>
          <w:sz w:val="24"/>
          <w:szCs w:val="24"/>
          <w:highlight w:val="white"/>
        </w:rPr>
      </w:pPr>
      <w:r w:rsidDel="00000000" w:rsidR="00000000" w:rsidRPr="00000000">
        <w:rPr>
          <w:sz w:val="24"/>
          <w:szCs w:val="24"/>
          <w:highlight w:val="white"/>
          <w:rtl w:val="0"/>
        </w:rPr>
        <w:t xml:space="preserve">En Francia, la crisis no fue severa, debido a la reserva de oro, producto de  vigoroso crecimiento hasta 1920. Los problemas económicos en este país se debieron a las medidas deflacionarias para mantener el valor del franco frente a la moneda internacional.</w:t>
      </w:r>
    </w:p>
    <w:p w:rsidR="00000000" w:rsidDel="00000000" w:rsidP="00000000" w:rsidRDefault="00000000" w:rsidRPr="00000000" w14:paraId="00000167">
      <w:pPr>
        <w:shd w:fill="ffffff" w:val="clear"/>
        <w:jc w:val="both"/>
        <w:rPr>
          <w:sz w:val="24"/>
          <w:szCs w:val="24"/>
          <w:highlight w:val="white"/>
        </w:rPr>
      </w:pPr>
      <w:r w:rsidDel="00000000" w:rsidR="00000000" w:rsidRPr="00000000">
        <w:rPr>
          <w:sz w:val="24"/>
          <w:szCs w:val="24"/>
          <w:highlight w:val="white"/>
          <w:rtl w:val="0"/>
        </w:rPr>
        <w:t xml:space="preserve">Alemania, en cambio, fue uno de los países más afectados por la crisis, pero tuvo una rápida recuperación. Durante la política de Hitler el gasto militar se incrementó, lo cual estimuló el incremento de la producción y disminuyo el desempleo. Alemania tenía una gran influencia sobre las economías agrícolas de Europa Oriental, que la tenía como principal destino de sus importaciones.</w:t>
      </w:r>
    </w:p>
    <w:p w:rsidR="00000000" w:rsidDel="00000000" w:rsidP="00000000" w:rsidRDefault="00000000" w:rsidRPr="00000000" w14:paraId="00000168">
      <w:pPr>
        <w:shd w:fill="ffffff" w:val="clear"/>
        <w:jc w:val="both"/>
        <w:rPr>
          <w:sz w:val="24"/>
          <w:szCs w:val="24"/>
          <w:highlight w:val="white"/>
        </w:rPr>
      </w:pPr>
      <w:r w:rsidDel="00000000" w:rsidR="00000000" w:rsidRPr="00000000">
        <w:rPr>
          <w:sz w:val="24"/>
          <w:szCs w:val="24"/>
          <w:highlight w:val="white"/>
          <w:rtl w:val="0"/>
        </w:rPr>
        <w:t xml:space="preserve">Gran Bretaña, basó su recuperación económica en el desarrollo del mercado interno. Las medidas tomadas estimularon la inversión privada e hicieron posible un incremento de la construcción y la instalación de industria de bienes durables.</w:t>
      </w:r>
    </w:p>
    <w:p w:rsidR="00000000" w:rsidDel="00000000" w:rsidP="00000000" w:rsidRDefault="00000000" w:rsidRPr="00000000" w14:paraId="00000169">
      <w:pPr>
        <w:shd w:fill="ffffff" w:val="clear"/>
        <w:jc w:val="both"/>
        <w:rPr>
          <w:sz w:val="24"/>
          <w:szCs w:val="24"/>
          <w:highlight w:val="white"/>
        </w:rPr>
      </w:pPr>
      <w:r w:rsidDel="00000000" w:rsidR="00000000" w:rsidRPr="00000000">
        <w:rPr>
          <w:sz w:val="24"/>
          <w:szCs w:val="24"/>
          <w:highlight w:val="white"/>
          <w:rtl w:val="0"/>
        </w:rPr>
        <w:t xml:space="preserve">Austria junto a Francia, uno de los países que no logró recuperarse no se había repuesto aún de los efectos de la Primera Guerra Mundial, debió enfrentar las quiebras bancarias de 1931. El déficit fiscal impidió al estado tomar medidas del gasto estatal para estimular la producción.</w:t>
      </w:r>
    </w:p>
    <w:p w:rsidR="00000000" w:rsidDel="00000000" w:rsidP="00000000" w:rsidRDefault="00000000" w:rsidRPr="00000000" w14:paraId="0000016A">
      <w:pPr>
        <w:shd w:fill="ffffff" w:val="clear"/>
        <w:jc w:val="both"/>
        <w:rPr>
          <w:sz w:val="24"/>
          <w:szCs w:val="24"/>
          <w:highlight w:val="white"/>
          <w:u w:val="single"/>
        </w:rPr>
      </w:pPr>
      <w:r w:rsidDel="00000000" w:rsidR="00000000" w:rsidRPr="00000000">
        <w:rPr>
          <w:sz w:val="24"/>
          <w:szCs w:val="24"/>
          <w:highlight w:val="white"/>
          <w:u w:val="single"/>
          <w:rtl w:val="0"/>
        </w:rPr>
        <w:t xml:space="preserve">Actividad</w:t>
      </w:r>
    </w:p>
    <w:p w:rsidR="00000000" w:rsidDel="00000000" w:rsidP="00000000" w:rsidRDefault="00000000" w:rsidRPr="00000000" w14:paraId="0000016B">
      <w:pPr>
        <w:shd w:fill="ffffff" w:val="clear"/>
        <w:jc w:val="both"/>
        <w:rPr>
          <w:sz w:val="24"/>
          <w:szCs w:val="24"/>
          <w:highlight w:val="white"/>
        </w:rPr>
      </w:pPr>
      <w:r w:rsidDel="00000000" w:rsidR="00000000" w:rsidRPr="00000000">
        <w:rPr>
          <w:sz w:val="24"/>
          <w:szCs w:val="24"/>
          <w:highlight w:val="white"/>
          <w:rtl w:val="0"/>
        </w:rPr>
        <w:t xml:space="preserve">A partir de la lectura del texto responder:</w:t>
      </w:r>
    </w:p>
    <w:p w:rsidR="00000000" w:rsidDel="00000000" w:rsidP="00000000" w:rsidRDefault="00000000" w:rsidRPr="00000000" w14:paraId="0000016C">
      <w:pPr>
        <w:shd w:fill="ffffff" w:val="clear"/>
        <w:ind w:left="1440" w:hanging="360"/>
        <w:jc w:val="both"/>
        <w:rPr>
          <w:sz w:val="24"/>
          <w:szCs w:val="24"/>
          <w:highlight w:val="white"/>
        </w:rPr>
      </w:pPr>
      <w:r w:rsidDel="00000000" w:rsidR="00000000" w:rsidRPr="00000000">
        <w:rPr>
          <w:sz w:val="24"/>
          <w:szCs w:val="24"/>
          <w:highlight w:val="white"/>
          <w:rtl w:val="0"/>
        </w:rPr>
        <w:t xml:space="preserve">1-  </w:t>
        <w:tab/>
        <w:t xml:space="preserve">¿Qué medidas implementaron los países occidentales para salir de la crisis?</w:t>
      </w:r>
    </w:p>
    <w:p w:rsidR="00000000" w:rsidDel="00000000" w:rsidP="00000000" w:rsidRDefault="00000000" w:rsidRPr="00000000" w14:paraId="0000016D">
      <w:pPr>
        <w:shd w:fill="ffffff" w:val="clear"/>
        <w:ind w:left="1440" w:hanging="360"/>
        <w:jc w:val="both"/>
        <w:rPr>
          <w:sz w:val="24"/>
          <w:szCs w:val="24"/>
          <w:highlight w:val="white"/>
        </w:rPr>
      </w:pPr>
      <w:r w:rsidDel="00000000" w:rsidR="00000000" w:rsidRPr="00000000">
        <w:rPr>
          <w:sz w:val="24"/>
          <w:szCs w:val="24"/>
          <w:highlight w:val="white"/>
          <w:rtl w:val="0"/>
        </w:rPr>
        <w:t xml:space="preserve">2-  </w:t>
        <w:tab/>
        <w:t xml:space="preserve">¿Por qué el texto dice que luego de la crisis de 1929 finalizó la etapa del liberalismo económico?</w:t>
      </w:r>
    </w:p>
    <w:p w:rsidR="00000000" w:rsidDel="00000000" w:rsidP="00000000" w:rsidRDefault="00000000" w:rsidRPr="00000000" w14:paraId="0000016E">
      <w:pPr>
        <w:shd w:fill="ffffff" w:val="clear"/>
        <w:ind w:left="1440" w:hanging="360"/>
        <w:jc w:val="both"/>
        <w:rPr>
          <w:sz w:val="24"/>
          <w:szCs w:val="24"/>
          <w:highlight w:val="white"/>
        </w:rPr>
      </w:pPr>
      <w:r w:rsidDel="00000000" w:rsidR="00000000" w:rsidRPr="00000000">
        <w:rPr>
          <w:sz w:val="24"/>
          <w:szCs w:val="24"/>
          <w:highlight w:val="white"/>
          <w:rtl w:val="0"/>
        </w:rPr>
        <w:t xml:space="preserve">3-  </w:t>
        <w:tab/>
        <w:t xml:space="preserve">Complete el siguiente cuadro</w:t>
      </w:r>
    </w:p>
    <w:tbl>
      <w:tblPr>
        <w:tblStyle w:val="Table2"/>
        <w:tblW w:w="864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05"/>
        <w:gridCol w:w="6135"/>
        <w:tblGridChange w:id="0">
          <w:tblGrid>
            <w:gridCol w:w="2505"/>
            <w:gridCol w:w="613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shd w:fill="ffffff" w:val="clear"/>
              <w:ind w:left="1080" w:firstLine="0"/>
              <w:jc w:val="both"/>
              <w:rPr>
                <w:sz w:val="24"/>
                <w:szCs w:val="24"/>
                <w:highlight w:val="white"/>
              </w:rPr>
            </w:pPr>
            <w:r w:rsidDel="00000000" w:rsidR="00000000" w:rsidRPr="00000000">
              <w:rPr>
                <w:sz w:val="24"/>
                <w:szCs w:val="24"/>
                <w:highlight w:val="white"/>
                <w:rtl w:val="0"/>
              </w:rPr>
              <w:t xml:space="preserve">Países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shd w:fill="ffffff" w:val="clear"/>
              <w:ind w:left="1080" w:firstLine="0"/>
              <w:jc w:val="both"/>
              <w:rPr>
                <w:sz w:val="24"/>
                <w:szCs w:val="24"/>
                <w:highlight w:val="white"/>
              </w:rPr>
            </w:pPr>
            <w:r w:rsidDel="00000000" w:rsidR="00000000" w:rsidRPr="00000000">
              <w:rPr>
                <w:sz w:val="24"/>
                <w:szCs w:val="24"/>
                <w:highlight w:val="white"/>
                <w:rtl w:val="0"/>
              </w:rPr>
              <w:t xml:space="preserve">Consecuencias de la crisis de 1929</w:t>
            </w:r>
          </w:p>
        </w:tc>
      </w:tr>
      <w:tr>
        <w:trPr>
          <w:trHeight w:val="10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hd w:fill="ffffff" w:val="clear"/>
              <w:ind w:left="1080" w:firstLine="0"/>
              <w:jc w:val="both"/>
              <w:rPr>
                <w:sz w:val="24"/>
                <w:szCs w:val="24"/>
                <w:highlight w:val="white"/>
              </w:rPr>
            </w:pPr>
            <w:r w:rsidDel="00000000" w:rsidR="00000000" w:rsidRPr="00000000">
              <w:rPr>
                <w:sz w:val="24"/>
                <w:szCs w:val="24"/>
                <w:highlight w:val="white"/>
                <w:rtl w:val="0"/>
              </w:rPr>
              <w:t xml:space="preserve">Francia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3">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4">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tc>
      </w:tr>
      <w:tr>
        <w:trPr>
          <w:trHeight w:val="10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shd w:fill="ffffff" w:val="clear"/>
              <w:ind w:left="1080" w:firstLine="0"/>
              <w:jc w:val="both"/>
              <w:rPr>
                <w:sz w:val="24"/>
                <w:szCs w:val="24"/>
                <w:highlight w:val="white"/>
              </w:rPr>
            </w:pPr>
            <w:r w:rsidDel="00000000" w:rsidR="00000000" w:rsidRPr="00000000">
              <w:rPr>
                <w:sz w:val="24"/>
                <w:szCs w:val="24"/>
                <w:highlight w:val="white"/>
                <w:rtl w:val="0"/>
              </w:rPr>
              <w:t xml:space="preserve">Alemania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7">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8">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tc>
      </w:tr>
      <w:tr>
        <w:trPr>
          <w:trHeight w:val="10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shd w:fill="ffffff" w:val="clear"/>
              <w:ind w:left="1080" w:firstLine="0"/>
              <w:jc w:val="both"/>
              <w:rPr>
                <w:sz w:val="24"/>
                <w:szCs w:val="24"/>
                <w:highlight w:val="white"/>
              </w:rPr>
            </w:pPr>
            <w:r w:rsidDel="00000000" w:rsidR="00000000" w:rsidRPr="00000000">
              <w:rPr>
                <w:sz w:val="24"/>
                <w:szCs w:val="24"/>
                <w:highlight w:val="white"/>
                <w:rtl w:val="0"/>
              </w:rPr>
              <w:t xml:space="preserve">Austria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B">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C">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tc>
      </w:tr>
      <w:tr>
        <w:trPr>
          <w:trHeight w:val="10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shd w:fill="ffffff" w:val="clear"/>
              <w:ind w:left="1080" w:firstLine="0"/>
              <w:jc w:val="both"/>
              <w:rPr>
                <w:sz w:val="24"/>
                <w:szCs w:val="24"/>
                <w:highlight w:val="white"/>
              </w:rPr>
            </w:pPr>
            <w:r w:rsidDel="00000000" w:rsidR="00000000" w:rsidRPr="00000000">
              <w:rPr>
                <w:sz w:val="24"/>
                <w:szCs w:val="24"/>
                <w:highlight w:val="white"/>
                <w:rtl w:val="0"/>
              </w:rPr>
              <w:t xml:space="preserve">Gran Bretaña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7F">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80">
            <w:pPr>
              <w:shd w:fill="ffffff" w:val="clear"/>
              <w:ind w:left="1080" w:firstLine="0"/>
              <w:jc w:val="both"/>
              <w:rPr>
                <w:sz w:val="24"/>
                <w:szCs w:val="24"/>
                <w:highlight w:val="white"/>
              </w:rPr>
            </w:pPr>
            <w:r w:rsidDel="00000000" w:rsidR="00000000" w:rsidRPr="00000000">
              <w:rPr>
                <w:sz w:val="24"/>
                <w:szCs w:val="24"/>
                <w:highlight w:val="white"/>
                <w:rtl w:val="0"/>
              </w:rPr>
              <w:t xml:space="preserve"> </w:t>
            </w:r>
          </w:p>
        </w:tc>
      </w:tr>
    </w:tbl>
    <w:p w:rsidR="00000000" w:rsidDel="00000000" w:rsidP="00000000" w:rsidRDefault="00000000" w:rsidRPr="00000000" w14:paraId="00000181">
      <w:pPr>
        <w:shd w:fill="ffffff" w:val="clear"/>
        <w:ind w:left="1440" w:hanging="360"/>
        <w:jc w:val="both"/>
        <w:rPr>
          <w:sz w:val="24"/>
          <w:szCs w:val="24"/>
          <w:highlight w:val="white"/>
        </w:rPr>
      </w:pPr>
      <w:r w:rsidDel="00000000" w:rsidR="00000000" w:rsidRPr="00000000">
        <w:rPr>
          <w:sz w:val="24"/>
          <w:szCs w:val="24"/>
          <w:highlight w:val="white"/>
          <w:rtl w:val="0"/>
        </w:rPr>
        <w:t xml:space="preserve">4-  </w:t>
        <w:tab/>
        <w:t xml:space="preserve">Reflexiones  en grupo con qué hechos pueden relacionar las siguientes imágenes:</w:t>
      </w:r>
    </w:p>
    <w:p w:rsidR="00000000" w:rsidDel="00000000" w:rsidP="00000000" w:rsidRDefault="00000000" w:rsidRPr="00000000" w14:paraId="00000182">
      <w:pPr>
        <w:shd w:fill="ffffff" w:val="clear"/>
        <w:ind w:left="1440" w:hanging="360"/>
        <w:jc w:val="both"/>
        <w:rPr>
          <w:sz w:val="24"/>
          <w:szCs w:val="24"/>
          <w:highlight w:val="white"/>
        </w:rPr>
      </w:pPr>
      <w:r w:rsidDel="00000000" w:rsidR="00000000" w:rsidRPr="00000000">
        <w:rPr>
          <w:rtl w:val="0"/>
        </w:rPr>
      </w:r>
    </w:p>
    <w:p w:rsidR="00000000" w:rsidDel="00000000" w:rsidP="00000000" w:rsidRDefault="00000000" w:rsidRPr="00000000" w14:paraId="00000183">
      <w:pPr>
        <w:shd w:fill="ffffff" w:val="clear"/>
        <w:ind w:left="1440" w:hanging="360"/>
        <w:jc w:val="both"/>
        <w:rPr>
          <w:sz w:val="24"/>
          <w:szCs w:val="24"/>
          <w:highlight w:val="white"/>
        </w:rPr>
      </w:pPr>
      <w:r w:rsidDel="00000000" w:rsidR="00000000" w:rsidRPr="00000000">
        <w:rPr>
          <w:sz w:val="24"/>
          <w:szCs w:val="24"/>
          <w:highlight w:val="white"/>
          <w:rtl w:val="0"/>
        </w:rPr>
        <w:t xml:space="preserve">a- </w:t>
      </w:r>
      <w:r w:rsidDel="00000000" w:rsidR="00000000" w:rsidRPr="00000000">
        <w:rPr>
          <w:sz w:val="24"/>
          <w:szCs w:val="24"/>
          <w:highlight w:val="white"/>
        </w:rPr>
        <w:drawing>
          <wp:inline distB="114300" distT="114300" distL="114300" distR="114300">
            <wp:extent cx="1143000" cy="127635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3000" cy="1276350"/>
                    </a:xfrm>
                    <a:prstGeom prst="rect"/>
                    <a:ln/>
                  </pic:spPr>
                </pic:pic>
              </a:graphicData>
            </a:graphic>
          </wp:inline>
        </w:drawing>
      </w:r>
      <w:r w:rsidDel="00000000" w:rsidR="00000000" w:rsidRPr="00000000">
        <w:rPr>
          <w:sz w:val="24"/>
          <w:szCs w:val="24"/>
          <w:highlight w:val="white"/>
          <w:rtl w:val="0"/>
        </w:rPr>
        <w:t xml:space="preserve">....................................................................................................................................................................................................................................</w:t>
      </w:r>
    </w:p>
    <w:p w:rsidR="00000000" w:rsidDel="00000000" w:rsidP="00000000" w:rsidRDefault="00000000" w:rsidRPr="00000000" w14:paraId="00000184">
      <w:pPr>
        <w:shd w:fill="ffffff" w:val="clear"/>
        <w:ind w:left="1440" w:hanging="360"/>
        <w:jc w:val="both"/>
        <w:rPr>
          <w:sz w:val="24"/>
          <w:szCs w:val="24"/>
          <w:highlight w:val="white"/>
        </w:rPr>
      </w:pPr>
      <w:r w:rsidDel="00000000" w:rsidR="00000000" w:rsidRPr="00000000">
        <w:rPr>
          <w:rtl w:val="0"/>
        </w:rPr>
      </w:r>
    </w:p>
    <w:p w:rsidR="00000000" w:rsidDel="00000000" w:rsidP="00000000" w:rsidRDefault="00000000" w:rsidRPr="00000000" w14:paraId="00000185">
      <w:pPr>
        <w:shd w:fill="ffffff" w:val="clear"/>
        <w:ind w:left="1440" w:hanging="360"/>
        <w:jc w:val="both"/>
        <w:rPr>
          <w:sz w:val="24"/>
          <w:szCs w:val="24"/>
          <w:highlight w:val="white"/>
        </w:rPr>
      </w:pPr>
      <w:r w:rsidDel="00000000" w:rsidR="00000000" w:rsidRPr="00000000">
        <w:rPr>
          <w:sz w:val="24"/>
          <w:szCs w:val="24"/>
          <w:highlight w:val="white"/>
          <w:rtl w:val="0"/>
        </w:rPr>
        <w:t xml:space="preserve">b- </w:t>
      </w:r>
      <w:r w:rsidDel="00000000" w:rsidR="00000000" w:rsidRPr="00000000">
        <w:rPr>
          <w:sz w:val="24"/>
          <w:szCs w:val="24"/>
          <w:highlight w:val="white"/>
        </w:rPr>
        <w:drawing>
          <wp:inline distB="114300" distT="114300" distL="114300" distR="114300">
            <wp:extent cx="2876550" cy="1552575"/>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76550" cy="1552575"/>
                    </a:xfrm>
                    <a:prstGeom prst="rect"/>
                    <a:ln/>
                  </pic:spPr>
                </pic:pic>
              </a:graphicData>
            </a:graphic>
          </wp:inline>
        </w:drawing>
      </w:r>
      <w:r w:rsidDel="00000000" w:rsidR="00000000" w:rsidRPr="00000000">
        <w:rPr>
          <w:sz w:val="24"/>
          <w:szCs w:val="24"/>
          <w:highlight w:val="white"/>
          <w:rtl w:val="0"/>
        </w:rPr>
        <w:t xml:space="preserve">....................................................................................................................................................................................................................................</w:t>
      </w:r>
    </w:p>
    <w:p w:rsidR="00000000" w:rsidDel="00000000" w:rsidP="00000000" w:rsidRDefault="00000000" w:rsidRPr="00000000" w14:paraId="00000186">
      <w:pPr>
        <w:shd w:fill="ffffff" w:val="clear"/>
        <w:ind w:left="1440" w:hanging="360"/>
        <w:jc w:val="both"/>
        <w:rPr>
          <w:sz w:val="24"/>
          <w:szCs w:val="24"/>
          <w:highlight w:val="white"/>
        </w:rPr>
      </w:pPr>
      <w:r w:rsidDel="00000000" w:rsidR="00000000" w:rsidRPr="00000000">
        <w:rPr>
          <w:rtl w:val="0"/>
        </w:rPr>
      </w:r>
    </w:p>
    <w:p w:rsidR="00000000" w:rsidDel="00000000" w:rsidP="00000000" w:rsidRDefault="00000000" w:rsidRPr="00000000" w14:paraId="00000187">
      <w:pPr>
        <w:shd w:fill="ffffff" w:val="clear"/>
        <w:ind w:left="1440" w:hanging="360"/>
        <w:jc w:val="both"/>
        <w:rPr>
          <w:sz w:val="24"/>
          <w:szCs w:val="24"/>
          <w:highlight w:val="white"/>
        </w:rPr>
      </w:pPr>
      <w:r w:rsidDel="00000000" w:rsidR="00000000" w:rsidRPr="00000000">
        <w:rPr>
          <w:sz w:val="24"/>
          <w:szCs w:val="24"/>
          <w:highlight w:val="white"/>
          <w:rtl w:val="0"/>
        </w:rPr>
        <w:t xml:space="preserve">c- </w:t>
      </w:r>
      <w:r w:rsidDel="00000000" w:rsidR="00000000" w:rsidRPr="00000000">
        <w:rPr>
          <w:sz w:val="24"/>
          <w:szCs w:val="24"/>
          <w:highlight w:val="white"/>
        </w:rPr>
        <w:drawing>
          <wp:inline distB="114300" distT="114300" distL="114300" distR="114300">
            <wp:extent cx="2019300" cy="222885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19300" cy="2228850"/>
                    </a:xfrm>
                    <a:prstGeom prst="rect"/>
                    <a:ln/>
                  </pic:spPr>
                </pic:pic>
              </a:graphicData>
            </a:graphic>
          </wp:inline>
        </w:drawing>
      </w:r>
      <w:r w:rsidDel="00000000" w:rsidR="00000000" w:rsidRPr="00000000">
        <w:rPr>
          <w:sz w:val="24"/>
          <w:szCs w:val="24"/>
          <w:highlight w:val="white"/>
          <w:rtl w:val="0"/>
        </w:rPr>
        <w:t xml:space="preserve">....................................................................................................................................................................................................................................</w:t>
      </w:r>
    </w:p>
    <w:p w:rsidR="00000000" w:rsidDel="00000000" w:rsidP="00000000" w:rsidRDefault="00000000" w:rsidRPr="00000000" w14:paraId="00000188">
      <w:pPr>
        <w:shd w:fill="ffffff" w:val="clear"/>
        <w:rPr>
          <w:sz w:val="26"/>
          <w:szCs w:val="26"/>
          <w:highlight w:val="white"/>
        </w:rPr>
      </w:pPr>
      <w:r w:rsidDel="00000000" w:rsidR="00000000" w:rsidRPr="00000000">
        <w:rPr>
          <w:rtl w:val="0"/>
        </w:rPr>
      </w:r>
    </w:p>
    <w:p w:rsidR="00000000" w:rsidDel="00000000" w:rsidP="00000000" w:rsidRDefault="00000000" w:rsidRPr="00000000" w14:paraId="00000189">
      <w:pPr>
        <w:shd w:fill="ffffff" w:val="clear"/>
        <w:rPr>
          <w:b w:val="1"/>
          <w:sz w:val="26"/>
          <w:szCs w:val="26"/>
          <w:highlight w:val="white"/>
        </w:rPr>
      </w:pPr>
      <w:r w:rsidDel="00000000" w:rsidR="00000000" w:rsidRPr="00000000">
        <w:rPr>
          <w:b w:val="1"/>
          <w:sz w:val="26"/>
          <w:szCs w:val="26"/>
          <w:highlight w:val="white"/>
          <w:rtl w:val="0"/>
        </w:rPr>
        <w:t xml:space="preserve">Actividad N° 3 “ Segunda Guerra Mundial”</w:t>
      </w:r>
    </w:p>
    <w:p w:rsidR="00000000" w:rsidDel="00000000" w:rsidP="00000000" w:rsidRDefault="00000000" w:rsidRPr="00000000" w14:paraId="0000018A">
      <w:pPr>
        <w:shd w:fill="ffffff" w:val="clear"/>
        <w:rPr>
          <w:b w:val="1"/>
          <w:sz w:val="26"/>
          <w:szCs w:val="26"/>
          <w:highlight w:val="white"/>
        </w:rPr>
      </w:pPr>
      <w:r w:rsidDel="00000000" w:rsidR="00000000" w:rsidRPr="00000000">
        <w:rPr>
          <w:rtl w:val="0"/>
        </w:rPr>
      </w:r>
    </w:p>
    <w:p w:rsidR="00000000" w:rsidDel="00000000" w:rsidP="00000000" w:rsidRDefault="00000000" w:rsidRPr="00000000" w14:paraId="0000018B">
      <w:pPr>
        <w:shd w:fill="ffffff" w:val="clear"/>
        <w:rPr>
          <w:sz w:val="26"/>
          <w:szCs w:val="26"/>
          <w:highlight w:val="white"/>
        </w:rPr>
      </w:pPr>
      <w:r w:rsidDel="00000000" w:rsidR="00000000" w:rsidRPr="00000000">
        <w:rPr>
          <w:sz w:val="26"/>
          <w:szCs w:val="26"/>
          <w:highlight w:val="white"/>
          <w:rtl w:val="0"/>
        </w:rPr>
        <w:t xml:space="preserve">Análisis de documentos históricos:</w:t>
      </w:r>
    </w:p>
    <w:p w:rsidR="00000000" w:rsidDel="00000000" w:rsidP="00000000" w:rsidRDefault="00000000" w:rsidRPr="00000000" w14:paraId="0000018C">
      <w:pPr>
        <w:shd w:fill="ffffff" w:val="clear"/>
        <w:rPr>
          <w:sz w:val="26"/>
          <w:szCs w:val="26"/>
          <w:highlight w:val="white"/>
        </w:rPr>
      </w:pPr>
      <w:r w:rsidDel="00000000" w:rsidR="00000000" w:rsidRPr="00000000">
        <w:rPr>
          <w:sz w:val="26"/>
          <w:szCs w:val="26"/>
          <w:highlight w:val="white"/>
          <w:rtl w:val="0"/>
        </w:rPr>
        <w:t xml:space="preserve"> </w:t>
      </w:r>
    </w:p>
    <w:p w:rsidR="00000000" w:rsidDel="00000000" w:rsidP="00000000" w:rsidRDefault="00000000" w:rsidRPr="00000000" w14:paraId="0000018D">
      <w:pPr>
        <w:ind w:left="360"/>
        <w:jc w:val="both"/>
        <w:rPr>
          <w:sz w:val="24"/>
          <w:szCs w:val="24"/>
        </w:rPr>
      </w:pPr>
      <w:r w:rsidDel="00000000" w:rsidR="00000000" w:rsidRPr="00000000">
        <w:rPr>
          <w:b w:val="1"/>
          <w:rtl w:val="0"/>
        </w:rPr>
        <w:t xml:space="preserve">1-     </w:t>
      </w:r>
      <w:r w:rsidDel="00000000" w:rsidR="00000000" w:rsidRPr="00000000">
        <w:rPr>
          <w:sz w:val="24"/>
          <w:szCs w:val="24"/>
          <w:rtl w:val="0"/>
        </w:rPr>
        <w:t xml:space="preserve"> Al leer los documentos podrás comprender mejor los acontecimientos ilustrados en los mapas.</w:t>
      </w:r>
    </w:p>
    <w:p w:rsidR="00000000" w:rsidDel="00000000" w:rsidP="00000000" w:rsidRDefault="00000000" w:rsidRPr="00000000" w14:paraId="0000018E">
      <w:pPr>
        <w:jc w:val="both"/>
        <w:rPr>
          <w:sz w:val="24"/>
          <w:szCs w:val="24"/>
        </w:rPr>
      </w:pPr>
      <w:r w:rsidDel="00000000" w:rsidR="00000000" w:rsidRPr="00000000">
        <w:rPr>
          <w:sz w:val="24"/>
          <w:szCs w:val="24"/>
          <w:rtl w:val="0"/>
        </w:rPr>
        <w:t xml:space="preserve"> DOCUMENTO 1: Planes de Hitler antes de la Guerra “ </w:t>
      </w:r>
      <w:r w:rsidDel="00000000" w:rsidR="00000000" w:rsidRPr="00000000">
        <w:rPr>
          <w:i w:val="1"/>
          <w:sz w:val="24"/>
          <w:szCs w:val="24"/>
          <w:rtl w:val="0"/>
        </w:rPr>
        <w:t xml:space="preserve">Polonia siempre estará con nuestros adversarios y a pesar de los tratados de amistad los polacos han tenido siempre la intención secreta de perjudicarnos… se trata de expandir nuestro espacio vital en el Este de Europa y de asegurar nuestros suministros alimenticios;; por lo tanto, no podemos perdonar a Polonia y solo nos queda la decisión de atacar a primera ocasión… Si bien no hay certeza de que la guerra germano- polaca conduzca a una guerra mundial, si se produjese, sería en primer lugar, contra Inglaterra y Francia. Si hay una alianza de Francia, Inglaterra y la URSS contra Alemania, Italia y Japón, me veré obligado a atacar a Inglaterra y Francia… Hemos de avasallar a Holanda y Bélgica, prescindiendo de su neutralidad. Sería conveniente pactar con la URSS para dividir a nuestros potenciales enemigos</w:t>
      </w:r>
      <w:r w:rsidDel="00000000" w:rsidR="00000000" w:rsidRPr="00000000">
        <w:rPr>
          <w:sz w:val="24"/>
          <w:szCs w:val="24"/>
          <w:rtl w:val="0"/>
        </w:rPr>
        <w:t xml:space="preserve">”</w:t>
      </w:r>
    </w:p>
    <w:p w:rsidR="00000000" w:rsidDel="00000000" w:rsidP="00000000" w:rsidRDefault="00000000" w:rsidRPr="00000000" w14:paraId="0000018F">
      <w:pPr>
        <w:jc w:val="both"/>
        <w:rPr>
          <w:sz w:val="24"/>
          <w:szCs w:val="24"/>
        </w:rPr>
      </w:pPr>
      <w:r w:rsidDel="00000000" w:rsidR="00000000" w:rsidRPr="00000000">
        <w:rPr>
          <w:sz w:val="24"/>
          <w:szCs w:val="24"/>
          <w:rtl w:val="0"/>
        </w:rPr>
        <w:t xml:space="preserve"> Diario de Reunión de Hitler con su Estado Mayor, 24 de Mayo de 1939. En: J. González, HISTORIA DEL Mundo Contemporáneo, Editorial Edebe, Barcelona 2001, página 199.</w:t>
      </w:r>
    </w:p>
    <w:p w:rsidR="00000000" w:rsidDel="00000000" w:rsidP="00000000" w:rsidRDefault="00000000" w:rsidRPr="00000000" w14:paraId="00000190">
      <w:pPr>
        <w:jc w:val="both"/>
        <w:rPr>
          <w:sz w:val="24"/>
          <w:szCs w:val="24"/>
        </w:rPr>
      </w:pPr>
      <w:r w:rsidDel="00000000" w:rsidR="00000000" w:rsidRPr="00000000">
        <w:rPr>
          <w:sz w:val="24"/>
          <w:szCs w:val="24"/>
          <w:rtl w:val="0"/>
        </w:rPr>
        <w:t xml:space="preserve"> DOCUMENTO 2. El Ultimátum francés a Alemania 3 de septiembre de 193 9</w:t>
      </w:r>
    </w:p>
    <w:p w:rsidR="00000000" w:rsidDel="00000000" w:rsidP="00000000" w:rsidRDefault="00000000" w:rsidRPr="00000000" w14:paraId="00000191">
      <w:pPr>
        <w:jc w:val="both"/>
        <w:rPr>
          <w:i w:val="1"/>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Excelentísimo Señor: No habiendo recibido el 3 de septiembre a las 12 horas del mediodía, ninguna respuesta satisfactoria del gobierno del Reich al escrito que entregué a V.E. el 1 de Septiembre, a las 22 horas, tengo el honor de comunicarle, por encargo de mi gobierno, lo siguiente: El gobierno de la República Francesa considera su deber recordar, por última vez, la grave responsabilidad que ha tomado sobre sí el gobierno del Reich al haber abierto las hostilidades contra Polonia sin declaración de guerra y no haber aceptado la proposición de los gobiernos de la República Francesa y de Su Majestad británica de suspender toda acción de ataque contra Polonia y declararse dispuesto a una retirada inmediata de sus tropas de territorio polaco. El gobierno de la República tiene por ello el honor de poner en conocimiento del gobierno del Reich que se ve obligado desde hoy 3 de Septiembre, a las 17 horas, a cumplir las obligaciones contraídas por Francia con Polonia en el Tratado Franco-Polaco y que el gobierno alemán conoce”</w:t>
      </w:r>
    </w:p>
    <w:p w:rsidR="00000000" w:rsidDel="00000000" w:rsidP="00000000" w:rsidRDefault="00000000" w:rsidRPr="00000000" w14:paraId="00000192">
      <w:pPr>
        <w:jc w:val="both"/>
        <w:rPr>
          <w:sz w:val="24"/>
          <w:szCs w:val="24"/>
        </w:rPr>
      </w:pPr>
      <w:r w:rsidDel="00000000" w:rsidR="00000000" w:rsidRPr="00000000">
        <w:rPr>
          <w:sz w:val="24"/>
          <w:szCs w:val="24"/>
          <w:rtl w:val="0"/>
        </w:rPr>
        <w:t xml:space="preserve"> Coulondre Embajador de Francia en Berlín, 3 septiembre de 1939.</w:t>
      </w:r>
    </w:p>
    <w:p w:rsidR="00000000" w:rsidDel="00000000" w:rsidP="00000000" w:rsidRDefault="00000000" w:rsidRPr="00000000" w14:paraId="00000193">
      <w:pPr>
        <w:jc w:val="both"/>
        <w:rPr>
          <w:sz w:val="24"/>
          <w:szCs w:val="24"/>
        </w:rPr>
      </w:pPr>
      <w:r w:rsidDel="00000000" w:rsidR="00000000" w:rsidRPr="00000000">
        <w:rPr>
          <w:sz w:val="24"/>
          <w:szCs w:val="24"/>
          <w:rtl w:val="0"/>
        </w:rPr>
        <w:t xml:space="preserve">DOCUMENTO 3: ¿Qué hacer con los pueblos conquistados?</w:t>
      </w:r>
    </w:p>
    <w:p w:rsidR="00000000" w:rsidDel="00000000" w:rsidP="00000000" w:rsidRDefault="00000000" w:rsidRPr="00000000" w14:paraId="00000194">
      <w:pPr>
        <w:jc w:val="both"/>
        <w:rPr>
          <w:i w:val="1"/>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Nuestro deber es extraer de estos territorios todo lo que podamos, esos no tienen otro deber que servirnos en el terreno económico. Deben estar comprometidos a enviarnos sus productos agrícolas y a trabajar en nuestras minas y fábricas de armamentos… Nuestros comisarios tendrán cuidado de vigilar y dirigir la economía de los pueblos conquistados…; y sobre todo de la idea de nuestros pedagogos, que tienen la manía de educar a los pueblos inferiores… todo aquello que los rusos, ucranianos puedan aprender, aunque sea solo a leer y a escribir, acabaría volviéndose contra nosotros. Un cerebro iluminado por algunas nociones de la historia llegaría a concebir algunas ideas políticas y esto no nos serviría nada. Lo mejor es instalar un altavoz en cada pueblo, dar algunas noticias a la población y sobre todo distraerla… En cuanto a la higiene de los pueblos sometidos, es perfectamente inútil que se beneficien de nuestros conocimientos…habrá médicos tan solo en las colonias alemanas y solamente para curar a los alemanes”</w:t>
      </w:r>
    </w:p>
    <w:p w:rsidR="00000000" w:rsidDel="00000000" w:rsidP="00000000" w:rsidRDefault="00000000" w:rsidRPr="00000000" w14:paraId="00000195">
      <w:pPr>
        <w:jc w:val="both"/>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Declaraciones de Hitler, 11 de abril de 1942</w:t>
      </w:r>
    </w:p>
    <w:p w:rsidR="00000000" w:rsidDel="00000000" w:rsidP="00000000" w:rsidRDefault="00000000" w:rsidRPr="00000000" w14:paraId="00000196">
      <w:pPr>
        <w:jc w:val="both"/>
        <w:rPr>
          <w:sz w:val="24"/>
          <w:szCs w:val="24"/>
        </w:rPr>
      </w:pPr>
      <w:r w:rsidDel="00000000" w:rsidR="00000000" w:rsidRPr="00000000">
        <w:rPr>
          <w:sz w:val="24"/>
          <w:szCs w:val="24"/>
          <w:rtl w:val="0"/>
        </w:rPr>
        <w:t xml:space="preserve">Responder:</w:t>
      </w:r>
    </w:p>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  1 a-. ¿Cuál fue la causa inmediata de la Segunda Guerra Mundial?</w:t>
      </w:r>
    </w:p>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 1 b. ¿Qué beneficios buscaba Hitler con la expansión territorial?</w:t>
      </w:r>
    </w:p>
    <w:p w:rsidR="00000000" w:rsidDel="00000000" w:rsidP="00000000" w:rsidRDefault="00000000" w:rsidRPr="00000000" w14:paraId="00000199">
      <w:pPr>
        <w:ind w:left="360"/>
        <w:jc w:val="both"/>
        <w:rPr>
          <w:sz w:val="24"/>
          <w:szCs w:val="24"/>
        </w:rPr>
      </w:pPr>
      <w:r w:rsidDel="00000000" w:rsidR="00000000" w:rsidRPr="00000000">
        <w:rPr>
          <w:sz w:val="24"/>
          <w:szCs w:val="24"/>
          <w:rtl w:val="0"/>
        </w:rPr>
        <w:t xml:space="preserve">2-  </w:t>
        <w:tab/>
        <w:t xml:space="preserve">Reflexiones e ideas personales acerca de la Segunda Guerra Mundial:</w:t>
      </w:r>
    </w:p>
    <w:p w:rsidR="00000000" w:rsidDel="00000000" w:rsidP="00000000" w:rsidRDefault="00000000" w:rsidRPr="00000000" w14:paraId="0000019A">
      <w:pPr>
        <w:ind w:left="360"/>
        <w:jc w:val="both"/>
        <w:rPr>
          <w:sz w:val="24"/>
          <w:szCs w:val="24"/>
        </w:rPr>
      </w:pPr>
      <w:r w:rsidDel="00000000" w:rsidR="00000000" w:rsidRPr="00000000">
        <w:rPr>
          <w:sz w:val="24"/>
          <w:szCs w:val="24"/>
          <w:rtl w:val="0"/>
        </w:rPr>
        <w:t xml:space="preserve">A- </w:t>
        <w:tab/>
        <w:t xml:space="preserve">  ¿Crees que se podría haber evitado la Segunda Guerra Mundial? ¿Cómo? ¿Crees que existen guerras justificables? ¿Apoyarías una causa bélica? Fundamenta tu respuesta.</w:t>
      </w:r>
    </w:p>
    <w:p w:rsidR="00000000" w:rsidDel="00000000" w:rsidP="00000000" w:rsidRDefault="00000000" w:rsidRPr="00000000" w14:paraId="0000019B">
      <w:pPr>
        <w:ind w:left="360"/>
        <w:jc w:val="both"/>
        <w:rPr>
          <w:sz w:val="24"/>
          <w:szCs w:val="24"/>
        </w:rPr>
      </w:pPr>
      <w:r w:rsidDel="00000000" w:rsidR="00000000" w:rsidRPr="00000000">
        <w:rPr>
          <w:rtl w:val="0"/>
        </w:rPr>
      </w:r>
    </w:p>
    <w:p w:rsidR="00000000" w:rsidDel="00000000" w:rsidP="00000000" w:rsidRDefault="00000000" w:rsidRPr="00000000" w14:paraId="0000019C">
      <w:pPr>
        <w:ind w:left="360"/>
        <w:jc w:val="both"/>
        <w:rPr>
          <w:sz w:val="24"/>
          <w:szCs w:val="24"/>
        </w:rPr>
      </w:pPr>
      <w:r w:rsidDel="00000000" w:rsidR="00000000" w:rsidRPr="00000000">
        <w:rPr>
          <w:rtl w:val="0"/>
        </w:rPr>
      </w:r>
    </w:p>
    <w:p w:rsidR="00000000" w:rsidDel="00000000" w:rsidP="00000000" w:rsidRDefault="00000000" w:rsidRPr="00000000" w14:paraId="0000019D">
      <w:pPr>
        <w:ind w:left="360"/>
        <w:jc w:val="both"/>
        <w:rPr>
          <w:sz w:val="24"/>
          <w:szCs w:val="24"/>
        </w:rPr>
      </w:pPr>
      <w:r w:rsidDel="00000000" w:rsidR="00000000" w:rsidRPr="00000000">
        <w:rPr>
          <w:rtl w:val="0"/>
        </w:rPr>
      </w:r>
    </w:p>
    <w:p w:rsidR="00000000" w:rsidDel="00000000" w:rsidP="00000000" w:rsidRDefault="00000000" w:rsidRPr="00000000" w14:paraId="0000019E">
      <w:pPr>
        <w:ind w:left="360"/>
        <w:jc w:val="both"/>
        <w:rPr>
          <w:sz w:val="24"/>
          <w:szCs w:val="24"/>
        </w:rPr>
      </w:pPr>
      <w:r w:rsidDel="00000000" w:rsidR="00000000" w:rsidRPr="00000000">
        <w:rPr>
          <w:sz w:val="24"/>
          <w:szCs w:val="24"/>
          <w:rtl w:val="0"/>
        </w:rPr>
        <w:t xml:space="preserve">3-  </w:t>
        <w:tab/>
        <w:t xml:space="preserve">Analizar las siguientes imágenes:</w:t>
      </w:r>
    </w:p>
    <w:p w:rsidR="00000000" w:rsidDel="00000000" w:rsidP="00000000" w:rsidRDefault="00000000" w:rsidRPr="00000000" w14:paraId="0000019F">
      <w:pPr>
        <w:ind w:left="360"/>
        <w:jc w:val="both"/>
        <w:rPr>
          <w:sz w:val="24"/>
          <w:szCs w:val="24"/>
        </w:rPr>
      </w:pPr>
      <w:r w:rsidDel="00000000" w:rsidR="00000000" w:rsidRPr="00000000">
        <w:rPr>
          <w:sz w:val="24"/>
          <w:szCs w:val="24"/>
        </w:rPr>
        <w:drawing>
          <wp:inline distB="114300" distT="114300" distL="114300" distR="114300">
            <wp:extent cx="1781175" cy="25908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81175" cy="2590800"/>
                    </a:xfrm>
                    <a:prstGeom prst="rect"/>
                    <a:ln/>
                  </pic:spPr>
                </pic:pic>
              </a:graphicData>
            </a:graphic>
          </wp:inline>
        </w:drawing>
      </w:r>
      <w:r w:rsidDel="00000000" w:rsidR="00000000" w:rsidRPr="00000000">
        <w:rPr>
          <w:sz w:val="24"/>
          <w:szCs w:val="24"/>
        </w:rPr>
        <w:drawing>
          <wp:inline distB="114300" distT="114300" distL="114300" distR="114300">
            <wp:extent cx="2962275" cy="258127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622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ind w:left="360"/>
        <w:jc w:val="both"/>
        <w:rPr>
          <w:sz w:val="24"/>
          <w:szCs w:val="24"/>
        </w:rPr>
      </w:pPr>
      <w:r w:rsidDel="00000000" w:rsidR="00000000" w:rsidRPr="00000000">
        <w:rPr>
          <w:sz w:val="24"/>
          <w:szCs w:val="24"/>
        </w:rPr>
        <w:drawing>
          <wp:inline distB="114300" distT="114300" distL="114300" distR="114300">
            <wp:extent cx="4619625" cy="3228975"/>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6196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Responder:</w:t>
      </w:r>
    </w:p>
    <w:p w:rsidR="00000000" w:rsidDel="00000000" w:rsidP="00000000" w:rsidRDefault="00000000" w:rsidRPr="00000000" w14:paraId="000001A2">
      <w:pPr>
        <w:ind w:left="1440" w:hanging="360"/>
        <w:jc w:val="both"/>
        <w:rPr>
          <w:sz w:val="24"/>
          <w:szCs w:val="24"/>
        </w:rPr>
      </w:pPr>
      <w:r w:rsidDel="00000000" w:rsidR="00000000" w:rsidRPr="00000000">
        <w:rPr>
          <w:sz w:val="24"/>
          <w:szCs w:val="24"/>
          <w:rtl w:val="0"/>
        </w:rPr>
        <w:t xml:space="preserve">a-      ¿A qué potencia pertenece las propagandas bélicas? ¿Contra quién se dirige? ¿Cuáles son los elementos y símbolos se presentan en las imágenes?</w:t>
      </w:r>
    </w:p>
    <w:p w:rsidR="00000000" w:rsidDel="00000000" w:rsidP="00000000" w:rsidRDefault="00000000" w:rsidRPr="00000000" w14:paraId="000001A3">
      <w:pPr>
        <w:jc w:val="both"/>
        <w:rPr>
          <w:sz w:val="24"/>
          <w:szCs w:val="24"/>
        </w:rPr>
      </w:pPr>
      <w:r w:rsidDel="00000000" w:rsidR="00000000" w:rsidRPr="00000000">
        <w:rPr>
          <w:rtl w:val="0"/>
        </w:rPr>
      </w:r>
    </w:p>
    <w:p w:rsidR="00000000" w:rsidDel="00000000" w:rsidP="00000000" w:rsidRDefault="00000000" w:rsidRPr="00000000" w14:paraId="000001A4">
      <w:pPr>
        <w:jc w:val="both"/>
        <w:rPr>
          <w:b w:val="1"/>
          <w:sz w:val="28"/>
          <w:szCs w:val="28"/>
        </w:rPr>
      </w:pPr>
      <w:r w:rsidDel="00000000" w:rsidR="00000000" w:rsidRPr="00000000">
        <w:rPr>
          <w:rtl w:val="0"/>
        </w:rPr>
      </w:r>
    </w:p>
    <w:p w:rsidR="00000000" w:rsidDel="00000000" w:rsidP="00000000" w:rsidRDefault="00000000" w:rsidRPr="00000000" w14:paraId="000001A5">
      <w:pPr>
        <w:jc w:val="both"/>
        <w:rPr>
          <w:b w:val="1"/>
          <w:sz w:val="28"/>
          <w:szCs w:val="28"/>
        </w:rPr>
      </w:pPr>
      <w:r w:rsidDel="00000000" w:rsidR="00000000" w:rsidRPr="00000000">
        <w:rPr>
          <w:rtl w:val="0"/>
        </w:rPr>
      </w:r>
    </w:p>
    <w:p w:rsidR="00000000" w:rsidDel="00000000" w:rsidP="00000000" w:rsidRDefault="00000000" w:rsidRPr="00000000" w14:paraId="000001A6">
      <w:pPr>
        <w:jc w:val="both"/>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jc w:val="both"/>
        <w:rPr>
          <w:b w:val="1"/>
          <w:sz w:val="28"/>
          <w:szCs w:val="28"/>
        </w:rPr>
      </w:pPr>
      <w:r w:rsidDel="00000000" w:rsidR="00000000" w:rsidRPr="00000000">
        <w:rPr>
          <w:rtl w:val="0"/>
        </w:rPr>
      </w:r>
    </w:p>
    <w:p w:rsidR="00000000" w:rsidDel="00000000" w:rsidP="00000000" w:rsidRDefault="00000000" w:rsidRPr="00000000" w14:paraId="000001A8">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1A9">
      <w:pPr>
        <w:jc w:val="both"/>
        <w:rPr>
          <w:b w:val="1"/>
          <w:sz w:val="24"/>
          <w:szCs w:val="24"/>
        </w:rPr>
      </w:pPr>
      <w:r w:rsidDel="00000000" w:rsidR="00000000" w:rsidRPr="00000000">
        <w:rPr>
          <w:b w:val="1"/>
          <w:sz w:val="24"/>
          <w:szCs w:val="24"/>
          <w:rtl w:val="0"/>
        </w:rPr>
        <w:t xml:space="preserve">TEORÍA DE LAS ORGANIZACIONES 4° B</w:t>
      </w:r>
    </w:p>
    <w:p w:rsidR="00000000" w:rsidDel="00000000" w:rsidP="00000000" w:rsidRDefault="00000000" w:rsidRPr="00000000" w14:paraId="000001AA">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1AB">
      <w:pPr>
        <w:jc w:val="both"/>
        <w:rPr>
          <w:b w:val="1"/>
          <w:sz w:val="24"/>
          <w:szCs w:val="24"/>
        </w:rPr>
      </w:pPr>
      <w:r w:rsidDel="00000000" w:rsidR="00000000" w:rsidRPr="00000000">
        <w:rPr>
          <w:rtl w:val="0"/>
        </w:rPr>
      </w:r>
    </w:p>
    <w:p w:rsidR="00000000" w:rsidDel="00000000" w:rsidP="00000000" w:rsidRDefault="00000000" w:rsidRPr="00000000" w14:paraId="000001AC">
      <w:pPr>
        <w:jc w:val="both"/>
        <w:rPr>
          <w:b w:val="1"/>
          <w:sz w:val="24"/>
          <w:szCs w:val="24"/>
        </w:rPr>
      </w:pPr>
      <w:r w:rsidDel="00000000" w:rsidR="00000000" w:rsidRPr="00000000">
        <w:rPr>
          <w:b w:val="1"/>
          <w:sz w:val="24"/>
          <w:szCs w:val="24"/>
          <w:rtl w:val="0"/>
        </w:rPr>
        <w:t xml:space="preserve">AVANCE ACADÉMICO – 2019 Primer trimestres - Actividad Nº 1</w:t>
      </w:r>
    </w:p>
    <w:p w:rsidR="00000000" w:rsidDel="00000000" w:rsidP="00000000" w:rsidRDefault="00000000" w:rsidRPr="00000000" w14:paraId="000001AD">
      <w:pPr>
        <w:jc w:val="both"/>
        <w:rPr>
          <w:b w:val="1"/>
          <w:sz w:val="24"/>
          <w:szCs w:val="24"/>
        </w:rPr>
      </w:pPr>
      <w:r w:rsidDel="00000000" w:rsidR="00000000" w:rsidRPr="00000000">
        <w:rPr>
          <w:rtl w:val="0"/>
        </w:rPr>
      </w:r>
    </w:p>
    <w:p w:rsidR="00000000" w:rsidDel="00000000" w:rsidP="00000000" w:rsidRDefault="00000000" w:rsidRPr="00000000" w14:paraId="000001AE">
      <w:pPr>
        <w:jc w:val="both"/>
        <w:rPr>
          <w:sz w:val="24"/>
          <w:szCs w:val="24"/>
        </w:rPr>
      </w:pPr>
      <w:r w:rsidDel="00000000" w:rsidR="00000000" w:rsidRPr="00000000">
        <w:rPr>
          <w:sz w:val="24"/>
          <w:szCs w:val="24"/>
          <w:rtl w:val="0"/>
        </w:rPr>
        <w:t xml:space="preserve">GUÍA N°1 Investigar con el libro "Teoría de las organizaciones" de Churi</w:t>
      </w:r>
    </w:p>
    <w:p w:rsidR="00000000" w:rsidDel="00000000" w:rsidP="00000000" w:rsidRDefault="00000000" w:rsidRPr="00000000" w14:paraId="000001AF">
      <w:pPr>
        <w:jc w:val="both"/>
        <w:rPr>
          <w:sz w:val="24"/>
          <w:szCs w:val="24"/>
        </w:rPr>
      </w:pPr>
      <w:r w:rsidDel="00000000" w:rsidR="00000000" w:rsidRPr="00000000">
        <w:rPr>
          <w:sz w:val="24"/>
          <w:szCs w:val="24"/>
          <w:rtl w:val="0"/>
        </w:rPr>
        <w:t xml:space="preserve">A partir de la página 14 </w:t>
      </w:r>
    </w:p>
    <w:p w:rsidR="00000000" w:rsidDel="00000000" w:rsidP="00000000" w:rsidRDefault="00000000" w:rsidRPr="00000000" w14:paraId="000001B0">
      <w:pPr>
        <w:jc w:val="both"/>
        <w:rPr>
          <w:sz w:val="24"/>
          <w:szCs w:val="24"/>
        </w:rPr>
      </w:pPr>
      <w:r w:rsidDel="00000000" w:rsidR="00000000" w:rsidRPr="00000000">
        <w:rPr>
          <w:rtl w:val="0"/>
        </w:rPr>
      </w:r>
    </w:p>
    <w:p w:rsidR="00000000" w:rsidDel="00000000" w:rsidP="00000000" w:rsidRDefault="00000000" w:rsidRPr="00000000" w14:paraId="000001B1">
      <w:pPr>
        <w:ind w:left="360"/>
        <w:jc w:val="both"/>
        <w:rPr>
          <w:sz w:val="24"/>
          <w:szCs w:val="24"/>
        </w:rPr>
      </w:pPr>
      <w:r w:rsidDel="00000000" w:rsidR="00000000" w:rsidRPr="00000000">
        <w:rPr>
          <w:sz w:val="24"/>
          <w:szCs w:val="24"/>
          <w:rtl w:val="0"/>
        </w:rPr>
        <w:t xml:space="preserve">1.  ¿Qué aspectos abarca una visión de conjunto de cualquier organización?</w:t>
      </w:r>
    </w:p>
    <w:p w:rsidR="00000000" w:rsidDel="00000000" w:rsidP="00000000" w:rsidRDefault="00000000" w:rsidRPr="00000000" w14:paraId="000001B2">
      <w:pPr>
        <w:ind w:left="360"/>
        <w:jc w:val="both"/>
        <w:rPr>
          <w:sz w:val="24"/>
          <w:szCs w:val="24"/>
        </w:rPr>
      </w:pPr>
      <w:r w:rsidDel="00000000" w:rsidR="00000000" w:rsidRPr="00000000">
        <w:rPr>
          <w:sz w:val="24"/>
          <w:szCs w:val="24"/>
          <w:rtl w:val="0"/>
        </w:rPr>
        <w:t xml:space="preserve">2.  ¿Por qué dice el autor que el accionar de las organizaciones debe estar orientado con un rumbo establecido?</w:t>
      </w:r>
    </w:p>
    <w:p w:rsidR="00000000" w:rsidDel="00000000" w:rsidP="00000000" w:rsidRDefault="00000000" w:rsidRPr="00000000" w14:paraId="000001B3">
      <w:pPr>
        <w:ind w:left="360"/>
        <w:jc w:val="both"/>
        <w:rPr>
          <w:sz w:val="24"/>
          <w:szCs w:val="24"/>
        </w:rPr>
      </w:pPr>
      <w:r w:rsidDel="00000000" w:rsidR="00000000" w:rsidRPr="00000000">
        <w:rPr>
          <w:sz w:val="24"/>
          <w:szCs w:val="24"/>
          <w:rtl w:val="0"/>
        </w:rPr>
        <w:t xml:space="preserve">3.  ¿Qué ventajas tiene la planificación?</w:t>
      </w:r>
    </w:p>
    <w:p w:rsidR="00000000" w:rsidDel="00000000" w:rsidP="00000000" w:rsidRDefault="00000000" w:rsidRPr="00000000" w14:paraId="000001B4">
      <w:pPr>
        <w:ind w:left="360"/>
        <w:jc w:val="both"/>
        <w:rPr>
          <w:sz w:val="24"/>
          <w:szCs w:val="24"/>
        </w:rPr>
      </w:pPr>
      <w:r w:rsidDel="00000000" w:rsidR="00000000" w:rsidRPr="00000000">
        <w:rPr>
          <w:sz w:val="24"/>
          <w:szCs w:val="24"/>
          <w:rtl w:val="0"/>
        </w:rPr>
        <w:t xml:space="preserve">4.  ¿Por qué es esencial la comunicación? Enumere distintos tipos de comunicación</w:t>
      </w:r>
    </w:p>
    <w:p w:rsidR="00000000" w:rsidDel="00000000" w:rsidP="00000000" w:rsidRDefault="00000000" w:rsidRPr="00000000" w14:paraId="000001B5">
      <w:pPr>
        <w:ind w:left="360"/>
        <w:jc w:val="both"/>
        <w:rPr>
          <w:sz w:val="24"/>
          <w:szCs w:val="24"/>
        </w:rPr>
      </w:pPr>
      <w:r w:rsidDel="00000000" w:rsidR="00000000" w:rsidRPr="00000000">
        <w:rPr>
          <w:sz w:val="24"/>
          <w:szCs w:val="24"/>
          <w:rtl w:val="0"/>
        </w:rPr>
        <w:t xml:space="preserve">5.  ¿Qué es lo más importante en el proceso de toma de decisiones y por qué?</w:t>
      </w:r>
    </w:p>
    <w:p w:rsidR="00000000" w:rsidDel="00000000" w:rsidP="00000000" w:rsidRDefault="00000000" w:rsidRPr="00000000" w14:paraId="000001B6">
      <w:pPr>
        <w:jc w:val="both"/>
        <w:rPr>
          <w:sz w:val="24"/>
          <w:szCs w:val="24"/>
        </w:rPr>
      </w:pPr>
      <w:r w:rsidDel="00000000" w:rsidR="00000000" w:rsidRPr="00000000">
        <w:rPr>
          <w:sz w:val="24"/>
          <w:szCs w:val="24"/>
          <w:rtl w:val="0"/>
        </w:rPr>
        <w:t xml:space="preserve">Explique las diferencias entre estrategias y tácticas</w:t>
      </w:r>
    </w:p>
    <w:p w:rsidR="00000000" w:rsidDel="00000000" w:rsidP="00000000" w:rsidRDefault="00000000" w:rsidRPr="00000000" w14:paraId="000001B7">
      <w:pPr>
        <w:jc w:val="both"/>
        <w:rPr>
          <w:sz w:val="24"/>
          <w:szCs w:val="24"/>
        </w:rPr>
      </w:pPr>
      <w:r w:rsidDel="00000000" w:rsidR="00000000" w:rsidRPr="00000000">
        <w:rPr>
          <w:rtl w:val="0"/>
        </w:rPr>
      </w:r>
    </w:p>
    <w:p w:rsidR="00000000" w:rsidDel="00000000" w:rsidP="00000000" w:rsidRDefault="00000000" w:rsidRPr="00000000" w14:paraId="000001B8">
      <w:pPr>
        <w:jc w:val="both"/>
        <w:rPr>
          <w:sz w:val="24"/>
          <w:szCs w:val="24"/>
        </w:rPr>
      </w:pPr>
      <w:r w:rsidDel="00000000" w:rsidR="00000000" w:rsidRPr="00000000">
        <w:rPr>
          <w:rtl w:val="0"/>
        </w:rPr>
      </w:r>
    </w:p>
    <w:p w:rsidR="00000000" w:rsidDel="00000000" w:rsidP="00000000" w:rsidRDefault="00000000" w:rsidRPr="00000000" w14:paraId="000001B9">
      <w:pPr>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1BB">
      <w:pPr>
        <w:jc w:val="both"/>
        <w:rPr>
          <w:b w:val="1"/>
          <w:sz w:val="24"/>
          <w:szCs w:val="24"/>
        </w:rPr>
      </w:pPr>
      <w:r w:rsidDel="00000000" w:rsidR="00000000" w:rsidRPr="00000000">
        <w:rPr>
          <w:b w:val="1"/>
          <w:sz w:val="24"/>
          <w:szCs w:val="24"/>
          <w:rtl w:val="0"/>
        </w:rPr>
        <w:t xml:space="preserve">TEORÍA DE LAS ORGANIZACIONES 4° B</w:t>
      </w:r>
    </w:p>
    <w:p w:rsidR="00000000" w:rsidDel="00000000" w:rsidP="00000000" w:rsidRDefault="00000000" w:rsidRPr="00000000" w14:paraId="000001BC">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1BD">
      <w:pPr>
        <w:jc w:val="both"/>
        <w:rPr>
          <w:b w:val="1"/>
          <w:sz w:val="24"/>
          <w:szCs w:val="24"/>
        </w:rPr>
      </w:pPr>
      <w:r w:rsidDel="00000000" w:rsidR="00000000" w:rsidRPr="00000000">
        <w:rPr>
          <w:rtl w:val="0"/>
        </w:rPr>
      </w:r>
    </w:p>
    <w:p w:rsidR="00000000" w:rsidDel="00000000" w:rsidP="00000000" w:rsidRDefault="00000000" w:rsidRPr="00000000" w14:paraId="000001BE">
      <w:pPr>
        <w:jc w:val="both"/>
        <w:rPr>
          <w:b w:val="1"/>
          <w:sz w:val="24"/>
          <w:szCs w:val="24"/>
        </w:rPr>
      </w:pPr>
      <w:r w:rsidDel="00000000" w:rsidR="00000000" w:rsidRPr="00000000">
        <w:rPr>
          <w:b w:val="1"/>
          <w:sz w:val="24"/>
          <w:szCs w:val="24"/>
          <w:rtl w:val="0"/>
        </w:rPr>
        <w:t xml:space="preserve">AVANCE ACADÉMICO – 2019 Primer trimestres - Actividad Nº 2</w:t>
      </w:r>
    </w:p>
    <w:p w:rsidR="00000000" w:rsidDel="00000000" w:rsidP="00000000" w:rsidRDefault="00000000" w:rsidRPr="00000000" w14:paraId="000001BF">
      <w:pPr>
        <w:jc w:val="both"/>
        <w:rPr>
          <w:b w:val="1"/>
          <w:sz w:val="24"/>
          <w:szCs w:val="24"/>
        </w:rPr>
      </w:pPr>
      <w:r w:rsidDel="00000000" w:rsidR="00000000" w:rsidRPr="00000000">
        <w:rPr>
          <w:rtl w:val="0"/>
        </w:rPr>
      </w:r>
    </w:p>
    <w:p w:rsidR="00000000" w:rsidDel="00000000" w:rsidP="00000000" w:rsidRDefault="00000000" w:rsidRPr="00000000" w14:paraId="000001C0">
      <w:pPr>
        <w:jc w:val="both"/>
        <w:rPr>
          <w:sz w:val="24"/>
          <w:szCs w:val="24"/>
        </w:rPr>
      </w:pPr>
      <w:r w:rsidDel="00000000" w:rsidR="00000000" w:rsidRPr="00000000">
        <w:rPr>
          <w:sz w:val="24"/>
          <w:szCs w:val="24"/>
          <w:rtl w:val="0"/>
        </w:rPr>
        <w:t xml:space="preserve">GUÍA N°2 Investigar con el libro "Teoría de las organizaciones" de Churi</w:t>
      </w:r>
    </w:p>
    <w:p w:rsidR="00000000" w:rsidDel="00000000" w:rsidP="00000000" w:rsidRDefault="00000000" w:rsidRPr="00000000" w14:paraId="000001C1">
      <w:pPr>
        <w:jc w:val="both"/>
        <w:rPr>
          <w:sz w:val="24"/>
          <w:szCs w:val="24"/>
        </w:rPr>
      </w:pPr>
      <w:r w:rsidDel="00000000" w:rsidR="00000000" w:rsidRPr="00000000">
        <w:rPr>
          <w:sz w:val="24"/>
          <w:szCs w:val="24"/>
          <w:rtl w:val="0"/>
        </w:rPr>
        <w:t xml:space="preserve">A partir de la página 45</w:t>
      </w:r>
    </w:p>
    <w:p w:rsidR="00000000" w:rsidDel="00000000" w:rsidP="00000000" w:rsidRDefault="00000000" w:rsidRPr="00000000" w14:paraId="000001C2">
      <w:pPr>
        <w:jc w:val="both"/>
        <w:rPr>
          <w:sz w:val="24"/>
          <w:szCs w:val="24"/>
        </w:rPr>
      </w:pPr>
      <w:r w:rsidDel="00000000" w:rsidR="00000000" w:rsidRPr="00000000">
        <w:rPr>
          <w:rtl w:val="0"/>
        </w:rPr>
      </w:r>
    </w:p>
    <w:p w:rsidR="00000000" w:rsidDel="00000000" w:rsidP="00000000" w:rsidRDefault="00000000" w:rsidRPr="00000000" w14:paraId="000001C3">
      <w:pPr>
        <w:spacing w:line="276" w:lineRule="auto"/>
        <w:jc w:val="both"/>
        <w:rPr>
          <w:sz w:val="24"/>
          <w:szCs w:val="24"/>
        </w:rPr>
      </w:pPr>
      <w:r w:rsidDel="00000000" w:rsidR="00000000" w:rsidRPr="00000000">
        <w:rPr>
          <w:sz w:val="24"/>
          <w:szCs w:val="24"/>
          <w:rtl w:val="0"/>
        </w:rPr>
        <w:t xml:space="preserve">1.- ¿Qué sucede con las organizaciones en el sistema capitalista en cuanto al desarrollo de sus actividades?</w:t>
      </w:r>
    </w:p>
    <w:p w:rsidR="00000000" w:rsidDel="00000000" w:rsidP="00000000" w:rsidRDefault="00000000" w:rsidRPr="00000000" w14:paraId="000001C4">
      <w:pPr>
        <w:spacing w:line="276" w:lineRule="auto"/>
        <w:jc w:val="both"/>
        <w:rPr>
          <w:sz w:val="24"/>
          <w:szCs w:val="24"/>
        </w:rPr>
      </w:pPr>
      <w:r w:rsidDel="00000000" w:rsidR="00000000" w:rsidRPr="00000000">
        <w:rPr>
          <w:sz w:val="24"/>
          <w:szCs w:val="24"/>
          <w:rtl w:val="0"/>
        </w:rPr>
        <w:t xml:space="preserve">2.- ¿Quién y cómo se regulan esas actividades?</w:t>
      </w:r>
    </w:p>
    <w:p w:rsidR="00000000" w:rsidDel="00000000" w:rsidP="00000000" w:rsidRDefault="00000000" w:rsidRPr="00000000" w14:paraId="000001C5">
      <w:pPr>
        <w:spacing w:line="276" w:lineRule="auto"/>
        <w:jc w:val="both"/>
        <w:rPr>
          <w:sz w:val="24"/>
          <w:szCs w:val="24"/>
        </w:rPr>
      </w:pPr>
      <w:r w:rsidDel="00000000" w:rsidR="00000000" w:rsidRPr="00000000">
        <w:rPr>
          <w:sz w:val="24"/>
          <w:szCs w:val="24"/>
          <w:rtl w:val="0"/>
        </w:rPr>
        <w:t xml:space="preserve">3.- Desarrolle el Marco Jurídico Interno y Externo</w:t>
      </w:r>
    </w:p>
    <w:p w:rsidR="00000000" w:rsidDel="00000000" w:rsidP="00000000" w:rsidRDefault="00000000" w:rsidRPr="00000000" w14:paraId="000001C6">
      <w:pPr>
        <w:spacing w:line="276" w:lineRule="auto"/>
        <w:jc w:val="both"/>
        <w:rPr>
          <w:sz w:val="24"/>
          <w:szCs w:val="24"/>
        </w:rPr>
      </w:pPr>
      <w:r w:rsidDel="00000000" w:rsidR="00000000" w:rsidRPr="00000000">
        <w:rPr>
          <w:sz w:val="24"/>
          <w:szCs w:val="24"/>
          <w:rtl w:val="0"/>
        </w:rPr>
        <w:t xml:space="preserve">4.- ¿Cuáles son los conceptos más importantes dentro de los Principios Económicos?</w:t>
      </w:r>
    </w:p>
    <w:p w:rsidR="00000000" w:rsidDel="00000000" w:rsidP="00000000" w:rsidRDefault="00000000" w:rsidRPr="00000000" w14:paraId="000001C7">
      <w:pPr>
        <w:spacing w:line="276" w:lineRule="auto"/>
        <w:jc w:val="both"/>
        <w:rPr>
          <w:sz w:val="24"/>
          <w:szCs w:val="24"/>
        </w:rPr>
      </w:pPr>
      <w:r w:rsidDel="00000000" w:rsidR="00000000" w:rsidRPr="00000000">
        <w:rPr>
          <w:sz w:val="24"/>
          <w:szCs w:val="24"/>
          <w:rtl w:val="0"/>
        </w:rPr>
        <w:t xml:space="preserve">5.- ¿Por qué son necesarios los Principios Administrativos?</w:t>
      </w:r>
    </w:p>
    <w:p w:rsidR="00000000" w:rsidDel="00000000" w:rsidP="00000000" w:rsidRDefault="00000000" w:rsidRPr="00000000" w14:paraId="000001C8">
      <w:pPr>
        <w:spacing w:line="276" w:lineRule="auto"/>
        <w:jc w:val="both"/>
        <w:rPr>
          <w:sz w:val="24"/>
          <w:szCs w:val="24"/>
        </w:rPr>
      </w:pPr>
      <w:r w:rsidDel="00000000" w:rsidR="00000000" w:rsidRPr="00000000">
        <w:rPr>
          <w:sz w:val="24"/>
          <w:szCs w:val="24"/>
          <w:rtl w:val="0"/>
        </w:rPr>
        <w:t xml:space="preserve">6.- ¿A qué llamamos Principios Éticos?</w:t>
      </w:r>
    </w:p>
    <w:p w:rsidR="00000000" w:rsidDel="00000000" w:rsidP="00000000" w:rsidRDefault="00000000" w:rsidRPr="00000000" w14:paraId="000001C9">
      <w:pPr>
        <w:spacing w:line="276" w:lineRule="auto"/>
        <w:jc w:val="both"/>
        <w:rPr>
          <w:sz w:val="24"/>
          <w:szCs w:val="24"/>
        </w:rPr>
      </w:pPr>
      <w:r w:rsidDel="00000000" w:rsidR="00000000" w:rsidRPr="00000000">
        <w:rPr>
          <w:sz w:val="24"/>
          <w:szCs w:val="24"/>
          <w:rtl w:val="0"/>
        </w:rPr>
        <w:t xml:space="preserve">7.- Diferencie ente Ética y Moral</w:t>
      </w:r>
    </w:p>
    <w:p w:rsidR="00000000" w:rsidDel="00000000" w:rsidP="00000000" w:rsidRDefault="00000000" w:rsidRPr="00000000" w14:paraId="000001CA">
      <w:pPr>
        <w:spacing w:line="276" w:lineRule="auto"/>
        <w:jc w:val="both"/>
        <w:rPr>
          <w:sz w:val="24"/>
          <w:szCs w:val="24"/>
        </w:rPr>
      </w:pPr>
      <w:r w:rsidDel="00000000" w:rsidR="00000000" w:rsidRPr="00000000">
        <w:rPr>
          <w:sz w:val="24"/>
          <w:szCs w:val="24"/>
          <w:rtl w:val="0"/>
        </w:rPr>
        <w:t xml:space="preserve">8.- ¿Qué es la Responsabilidad Social Empresaria (RSE)?</w:t>
      </w:r>
    </w:p>
    <w:p w:rsidR="00000000" w:rsidDel="00000000" w:rsidP="00000000" w:rsidRDefault="00000000" w:rsidRPr="00000000" w14:paraId="000001CB">
      <w:pPr>
        <w:spacing w:line="276" w:lineRule="auto"/>
        <w:jc w:val="both"/>
        <w:rPr>
          <w:sz w:val="24"/>
          <w:szCs w:val="24"/>
        </w:rPr>
      </w:pPr>
      <w:r w:rsidDel="00000000" w:rsidR="00000000" w:rsidRPr="00000000">
        <w:rPr>
          <w:sz w:val="24"/>
          <w:szCs w:val="24"/>
          <w:rtl w:val="0"/>
        </w:rPr>
        <w:t xml:space="preserve">9.- Pegue recortes periodísticos o notas de portales de internet referidos al tema de las empresas Off Shore.</w:t>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10.- Elabore una conclusión personal respecto al tema de las Off Shore</w:t>
      </w:r>
    </w:p>
    <w:p w:rsidR="00000000" w:rsidDel="00000000" w:rsidP="00000000" w:rsidRDefault="00000000" w:rsidRPr="00000000" w14:paraId="000001CD">
      <w:pPr>
        <w:jc w:val="both"/>
        <w:rPr>
          <w:sz w:val="24"/>
          <w:szCs w:val="24"/>
        </w:rPr>
      </w:pPr>
      <w:r w:rsidDel="00000000" w:rsidR="00000000" w:rsidRPr="00000000">
        <w:rPr>
          <w:rtl w:val="0"/>
        </w:rPr>
      </w:r>
    </w:p>
    <w:p w:rsidR="00000000" w:rsidDel="00000000" w:rsidP="00000000" w:rsidRDefault="00000000" w:rsidRPr="00000000" w14:paraId="000001CE">
      <w:pPr>
        <w:jc w:val="both"/>
        <w:rPr>
          <w:sz w:val="24"/>
          <w:szCs w:val="24"/>
        </w:rPr>
      </w:pPr>
      <w:r w:rsidDel="00000000" w:rsidR="00000000" w:rsidRPr="00000000">
        <w:rPr>
          <w:rtl w:val="0"/>
        </w:rPr>
      </w:r>
    </w:p>
    <w:p w:rsidR="00000000" w:rsidDel="00000000" w:rsidP="00000000" w:rsidRDefault="00000000" w:rsidRPr="00000000" w14:paraId="000001CF">
      <w:pPr>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0">
      <w:pPr>
        <w:jc w:val="both"/>
        <w:rPr>
          <w:sz w:val="24"/>
          <w:szCs w:val="24"/>
        </w:rPr>
      </w:pPr>
      <w:r w:rsidDel="00000000" w:rsidR="00000000" w:rsidRPr="00000000">
        <w:rPr>
          <w:rtl w:val="0"/>
        </w:rPr>
      </w:r>
    </w:p>
    <w:p w:rsidR="00000000" w:rsidDel="00000000" w:rsidP="00000000" w:rsidRDefault="00000000" w:rsidRPr="00000000" w14:paraId="000001D1">
      <w:pPr>
        <w:jc w:val="both"/>
        <w:rPr>
          <w:b w:val="1"/>
          <w:sz w:val="24"/>
          <w:szCs w:val="24"/>
        </w:rPr>
      </w:pPr>
      <w:r w:rsidDel="00000000" w:rsidR="00000000" w:rsidRPr="00000000">
        <w:rPr>
          <w:b w:val="1"/>
          <w:sz w:val="24"/>
          <w:szCs w:val="24"/>
          <w:rtl w:val="0"/>
        </w:rPr>
        <w:t xml:space="preserve">ESB N° 2 JOSÉ HERNÁNDEZ</w:t>
      </w:r>
    </w:p>
    <w:p w:rsidR="00000000" w:rsidDel="00000000" w:rsidP="00000000" w:rsidRDefault="00000000" w:rsidRPr="00000000" w14:paraId="000001D2">
      <w:pPr>
        <w:jc w:val="both"/>
        <w:rPr>
          <w:b w:val="1"/>
          <w:sz w:val="24"/>
          <w:szCs w:val="24"/>
        </w:rPr>
      </w:pPr>
      <w:r w:rsidDel="00000000" w:rsidR="00000000" w:rsidRPr="00000000">
        <w:rPr>
          <w:b w:val="1"/>
          <w:sz w:val="24"/>
          <w:szCs w:val="24"/>
          <w:rtl w:val="0"/>
        </w:rPr>
        <w:t xml:space="preserve">TEORÍA DE LAS ORGANIZACIONES 4° B</w:t>
      </w:r>
    </w:p>
    <w:p w:rsidR="00000000" w:rsidDel="00000000" w:rsidP="00000000" w:rsidRDefault="00000000" w:rsidRPr="00000000" w14:paraId="000001D3">
      <w:pPr>
        <w:jc w:val="both"/>
        <w:rPr>
          <w:b w:val="1"/>
          <w:sz w:val="24"/>
          <w:szCs w:val="24"/>
        </w:rPr>
      </w:pPr>
      <w:r w:rsidDel="00000000" w:rsidR="00000000" w:rsidRPr="00000000">
        <w:rPr>
          <w:b w:val="1"/>
          <w:sz w:val="24"/>
          <w:szCs w:val="24"/>
          <w:rtl w:val="0"/>
        </w:rPr>
        <w:t xml:space="preserve">Prof: Juan Enrique Sanchez Contreras</w:t>
      </w:r>
    </w:p>
    <w:p w:rsidR="00000000" w:rsidDel="00000000" w:rsidP="00000000" w:rsidRDefault="00000000" w:rsidRPr="00000000" w14:paraId="000001D4">
      <w:pPr>
        <w:jc w:val="both"/>
        <w:rPr>
          <w:b w:val="1"/>
          <w:sz w:val="24"/>
          <w:szCs w:val="24"/>
        </w:rPr>
      </w:pPr>
      <w:r w:rsidDel="00000000" w:rsidR="00000000" w:rsidRPr="00000000">
        <w:rPr>
          <w:rtl w:val="0"/>
        </w:rPr>
      </w:r>
    </w:p>
    <w:p w:rsidR="00000000" w:rsidDel="00000000" w:rsidP="00000000" w:rsidRDefault="00000000" w:rsidRPr="00000000" w14:paraId="000001D5">
      <w:pPr>
        <w:jc w:val="both"/>
        <w:rPr>
          <w:b w:val="1"/>
          <w:sz w:val="24"/>
          <w:szCs w:val="24"/>
        </w:rPr>
      </w:pPr>
      <w:r w:rsidDel="00000000" w:rsidR="00000000" w:rsidRPr="00000000">
        <w:rPr>
          <w:b w:val="1"/>
          <w:sz w:val="24"/>
          <w:szCs w:val="24"/>
          <w:rtl w:val="0"/>
        </w:rPr>
        <w:t xml:space="preserve">AVANCE ACADÉMICO – 2019 Primer trimestres - Actividad Nº 3</w:t>
      </w:r>
    </w:p>
    <w:p w:rsidR="00000000" w:rsidDel="00000000" w:rsidP="00000000" w:rsidRDefault="00000000" w:rsidRPr="00000000" w14:paraId="000001D6">
      <w:pPr>
        <w:jc w:val="both"/>
        <w:rPr>
          <w:b w:val="1"/>
          <w:sz w:val="24"/>
          <w:szCs w:val="24"/>
        </w:rPr>
      </w:pPr>
      <w:r w:rsidDel="00000000" w:rsidR="00000000" w:rsidRPr="00000000">
        <w:rPr>
          <w:rtl w:val="0"/>
        </w:rPr>
      </w:r>
    </w:p>
    <w:p w:rsidR="00000000" w:rsidDel="00000000" w:rsidP="00000000" w:rsidRDefault="00000000" w:rsidRPr="00000000" w14:paraId="000001D7">
      <w:pPr>
        <w:jc w:val="both"/>
        <w:rPr>
          <w:sz w:val="24"/>
          <w:szCs w:val="24"/>
        </w:rPr>
      </w:pPr>
      <w:r w:rsidDel="00000000" w:rsidR="00000000" w:rsidRPr="00000000">
        <w:rPr>
          <w:sz w:val="24"/>
          <w:szCs w:val="24"/>
          <w:rtl w:val="0"/>
        </w:rPr>
        <w:t xml:space="preserve">Elaborar por grupo un informe sobre el tema CULTURA ORGANIZACIONAL teniendo en cuenta las siguientes pautas</w:t>
      </w:r>
    </w:p>
    <w:p w:rsidR="00000000" w:rsidDel="00000000" w:rsidP="00000000" w:rsidRDefault="00000000" w:rsidRPr="00000000" w14:paraId="000001D8">
      <w:pPr>
        <w:ind w:left="360"/>
        <w:jc w:val="both"/>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Investigar en internet sobre el tema. Existe mucho material y variado. Responder</w:t>
      </w:r>
    </w:p>
    <w:p w:rsidR="00000000" w:rsidDel="00000000" w:rsidP="00000000" w:rsidRDefault="00000000" w:rsidRPr="00000000" w14:paraId="000001D9">
      <w:pPr>
        <w:ind w:left="360"/>
        <w:jc w:val="both"/>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¿Qué es la Cultura organizacional?</w:t>
      </w:r>
    </w:p>
    <w:p w:rsidR="00000000" w:rsidDel="00000000" w:rsidP="00000000" w:rsidRDefault="00000000" w:rsidRPr="00000000" w14:paraId="000001DA">
      <w:pPr>
        <w:ind w:left="360"/>
        <w:jc w:val="both"/>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¿Todas las organizaciones poseen la misma Cultura Organizacional? ¿Por qué?</w:t>
      </w:r>
    </w:p>
    <w:p w:rsidR="00000000" w:rsidDel="00000000" w:rsidP="00000000" w:rsidRDefault="00000000" w:rsidRPr="00000000" w14:paraId="000001DB">
      <w:pPr>
        <w:ind w:left="360"/>
        <w:jc w:val="both"/>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Suponiendo que fueras por primera vez a cenar a la casa de tu novio/novia ¿para qué te sirve conocer la cultura organizacional de esa familia?</w:t>
      </w:r>
    </w:p>
    <w:p w:rsidR="00000000" w:rsidDel="00000000" w:rsidP="00000000" w:rsidRDefault="00000000" w:rsidRPr="00000000" w14:paraId="000001DC">
      <w:pPr>
        <w:ind w:left="360"/>
        <w:jc w:val="both"/>
        <w:rPr>
          <w:sz w:val="24"/>
          <w:szCs w:val="24"/>
        </w:rPr>
      </w:pPr>
      <w:r w:rsidDel="00000000" w:rsidR="00000000" w:rsidRPr="00000000">
        <w:rPr>
          <w:sz w:val="24"/>
          <w:szCs w:val="24"/>
          <w:rtl w:val="0"/>
        </w:rPr>
        <w:t xml:space="preserve">5.</w:t>
      </w:r>
      <w:r w:rsidDel="00000000" w:rsidR="00000000" w:rsidRPr="00000000">
        <w:rPr>
          <w:sz w:val="14"/>
          <w:szCs w:val="14"/>
          <w:rtl w:val="0"/>
        </w:rPr>
        <w:t xml:space="preserve">   </w:t>
        <w:tab/>
      </w:r>
      <w:r w:rsidDel="00000000" w:rsidR="00000000" w:rsidRPr="00000000">
        <w:rPr>
          <w:sz w:val="24"/>
          <w:szCs w:val="24"/>
          <w:rtl w:val="0"/>
        </w:rPr>
        <w:t xml:space="preserve">¿Para qué sirve conocer la cultura organizacional de una empresa en la que vas a trabajar?</w:t>
      </w:r>
    </w:p>
    <w:p w:rsidR="00000000" w:rsidDel="00000000" w:rsidP="00000000" w:rsidRDefault="00000000" w:rsidRPr="00000000" w14:paraId="000001DD">
      <w:pPr>
        <w:ind w:left="360"/>
        <w:jc w:val="both"/>
        <w:rPr>
          <w:sz w:val="24"/>
          <w:szCs w:val="24"/>
        </w:rPr>
      </w:pPr>
      <w:r w:rsidDel="00000000" w:rsidR="00000000" w:rsidRPr="00000000">
        <w:rPr>
          <w:sz w:val="24"/>
          <w:szCs w:val="24"/>
          <w:rtl w:val="0"/>
        </w:rPr>
        <w:t xml:space="preserve">6.</w:t>
      </w:r>
      <w:r w:rsidDel="00000000" w:rsidR="00000000" w:rsidRPr="00000000">
        <w:rPr>
          <w:sz w:val="14"/>
          <w:szCs w:val="14"/>
          <w:rtl w:val="0"/>
        </w:rPr>
        <w:t xml:space="preserve">   </w:t>
        <w:tab/>
      </w:r>
      <w:r w:rsidDel="00000000" w:rsidR="00000000" w:rsidRPr="00000000">
        <w:rPr>
          <w:sz w:val="24"/>
          <w:szCs w:val="24"/>
          <w:rtl w:val="0"/>
        </w:rPr>
        <w:t xml:space="preserve">¿Podemos decir que las organizaciones son el reflejo de nuestra cultura? ¿por qué?</w:t>
      </w:r>
    </w:p>
    <w:p w:rsidR="00000000" w:rsidDel="00000000" w:rsidP="00000000" w:rsidRDefault="00000000" w:rsidRPr="00000000" w14:paraId="000001DE">
      <w:pPr>
        <w:jc w:val="both"/>
        <w:rPr>
          <w:b w:val="1"/>
          <w:sz w:val="24"/>
          <w:szCs w:val="24"/>
        </w:rPr>
      </w:pPr>
      <w:r w:rsidDel="00000000" w:rsidR="00000000" w:rsidRPr="00000000">
        <w:rPr>
          <w:rtl w:val="0"/>
        </w:rPr>
      </w:r>
    </w:p>
    <w:p w:rsidR="00000000" w:rsidDel="00000000" w:rsidP="00000000" w:rsidRDefault="00000000" w:rsidRPr="00000000" w14:paraId="000001DF">
      <w:pPr>
        <w:jc w:val="both"/>
        <w:rPr>
          <w:b w:val="1"/>
          <w:sz w:val="24"/>
          <w:szCs w:val="24"/>
        </w:rPr>
      </w:pPr>
      <w:r w:rsidDel="00000000" w:rsidR="00000000" w:rsidRPr="00000000">
        <w:rPr>
          <w:rtl w:val="0"/>
        </w:rPr>
      </w:r>
    </w:p>
    <w:p w:rsidR="00000000" w:rsidDel="00000000" w:rsidP="00000000" w:rsidRDefault="00000000" w:rsidRPr="00000000" w14:paraId="000001E0">
      <w:pPr>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1">
      <w:pPr>
        <w:jc w:val="both"/>
        <w:rPr>
          <w:b w:val="1"/>
          <w:sz w:val="24"/>
          <w:szCs w:val="24"/>
        </w:rPr>
      </w:pPr>
      <w:r w:rsidDel="00000000" w:rsidR="00000000" w:rsidRPr="00000000">
        <w:rPr>
          <w:rtl w:val="0"/>
        </w:rPr>
      </w:r>
    </w:p>
    <w:sectPr>
      <w:headerReference r:id="rId12" w:type="default"/>
      <w:pgSz w:h="16834" w:w="11909"/>
      <w:pgMar w:bottom="1440" w:top="708.6614173228347"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