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92" w:rsidRPr="0026221E" w:rsidRDefault="006E6033" w:rsidP="00EF0170">
      <w:pPr>
        <w:pStyle w:val="NoSpacing"/>
        <w:jc w:val="center"/>
        <w:rPr>
          <w:b/>
          <w:sz w:val="28"/>
          <w:szCs w:val="28"/>
        </w:rPr>
      </w:pPr>
      <w:r w:rsidRPr="0026221E">
        <w:rPr>
          <w:b/>
          <w:sz w:val="28"/>
          <w:szCs w:val="28"/>
        </w:rPr>
        <w:t xml:space="preserve">Sunshine Neighborhood Watch – CERT </w:t>
      </w:r>
      <w:proofErr w:type="gramStart"/>
      <w:r w:rsidRPr="0026221E">
        <w:rPr>
          <w:b/>
          <w:sz w:val="28"/>
          <w:szCs w:val="28"/>
        </w:rPr>
        <w:t>Team</w:t>
      </w:r>
      <w:r w:rsidR="001E7F48">
        <w:rPr>
          <w:b/>
          <w:sz w:val="28"/>
          <w:szCs w:val="28"/>
        </w:rPr>
        <w:t xml:space="preserve">  (</w:t>
      </w:r>
      <w:proofErr w:type="gramEnd"/>
      <w:r w:rsidR="001E7F48">
        <w:rPr>
          <w:b/>
          <w:sz w:val="28"/>
          <w:szCs w:val="28"/>
        </w:rPr>
        <w:t>Est. 2008)</w:t>
      </w:r>
    </w:p>
    <w:p w:rsidR="00651892" w:rsidRDefault="00651892" w:rsidP="00EF0170">
      <w:pPr>
        <w:pStyle w:val="NoSpacing"/>
        <w:jc w:val="center"/>
        <w:rPr>
          <w:b/>
          <w:sz w:val="28"/>
          <w:szCs w:val="28"/>
        </w:rPr>
      </w:pPr>
      <w:r w:rsidRPr="00290944">
        <w:rPr>
          <w:b/>
          <w:sz w:val="28"/>
          <w:szCs w:val="28"/>
        </w:rPr>
        <w:t>S</w:t>
      </w:r>
      <w:r w:rsidR="00E552E8">
        <w:rPr>
          <w:b/>
          <w:sz w:val="28"/>
          <w:szCs w:val="28"/>
        </w:rPr>
        <w:t>CCE</w:t>
      </w:r>
      <w:r w:rsidRPr="00290944">
        <w:rPr>
          <w:b/>
          <w:sz w:val="28"/>
          <w:szCs w:val="28"/>
        </w:rPr>
        <w:t xml:space="preserve"> </w:t>
      </w:r>
      <w:r w:rsidR="00F603CC" w:rsidRPr="00290944">
        <w:rPr>
          <w:b/>
          <w:sz w:val="28"/>
          <w:szCs w:val="28"/>
        </w:rPr>
        <w:t>-</w:t>
      </w:r>
      <w:r w:rsidRPr="00290944">
        <w:rPr>
          <w:b/>
          <w:sz w:val="28"/>
          <w:szCs w:val="28"/>
        </w:rPr>
        <w:t xml:space="preserve"> Harlingen’s premier N</w:t>
      </w:r>
      <w:r w:rsidR="00E552E8">
        <w:rPr>
          <w:b/>
          <w:sz w:val="28"/>
          <w:szCs w:val="28"/>
        </w:rPr>
        <w:t>W</w:t>
      </w:r>
      <w:r w:rsidRPr="00290944">
        <w:rPr>
          <w:b/>
          <w:sz w:val="28"/>
          <w:szCs w:val="28"/>
        </w:rPr>
        <w:t xml:space="preserve"> &amp; CERT Team.</w:t>
      </w:r>
    </w:p>
    <w:p w:rsidR="00E552E8" w:rsidRDefault="00E552E8" w:rsidP="00E552E8">
      <w:pPr>
        <w:pStyle w:val="NoSpacing"/>
        <w:rPr>
          <w:b/>
          <w:i/>
          <w:sz w:val="28"/>
          <w:szCs w:val="28"/>
        </w:rPr>
      </w:pPr>
    </w:p>
    <w:p w:rsidR="00290944" w:rsidRDefault="00F822DE" w:rsidP="00E552E8">
      <w:pPr>
        <w:pStyle w:val="NoSpacing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</w:t>
      </w:r>
      <w:r w:rsidR="007A716E" w:rsidRPr="00F822DE">
        <w:rPr>
          <w:b/>
          <w:i/>
          <w:sz w:val="28"/>
          <w:szCs w:val="28"/>
        </w:rPr>
        <w:t xml:space="preserve">Lights On </w:t>
      </w:r>
      <w:proofErr w:type="gramStart"/>
      <w:r w:rsidR="007A716E" w:rsidRPr="00F822DE">
        <w:rPr>
          <w:b/>
          <w:i/>
          <w:sz w:val="28"/>
          <w:szCs w:val="28"/>
        </w:rPr>
        <w:t>--  Lock</w:t>
      </w:r>
      <w:proofErr w:type="gramEnd"/>
      <w:r w:rsidR="007A716E" w:rsidRPr="00F822DE">
        <w:rPr>
          <w:b/>
          <w:i/>
          <w:sz w:val="28"/>
          <w:szCs w:val="28"/>
        </w:rPr>
        <w:t xml:space="preserve"> Up  and Look Out for each other</w:t>
      </w:r>
      <w:r w:rsidR="007A716E" w:rsidRPr="007A716E">
        <w:rPr>
          <w:b/>
          <w:i/>
          <w:sz w:val="28"/>
          <w:szCs w:val="28"/>
        </w:rPr>
        <w:t>!</w:t>
      </w:r>
      <w:r w:rsidR="00290944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948C21" wp14:editId="71D082CF">
            <wp:simplePos x="914400" y="1783080"/>
            <wp:positionH relativeFrom="margin">
              <wp:align>left</wp:align>
            </wp:positionH>
            <wp:positionV relativeFrom="margin">
              <wp:align>top</wp:align>
            </wp:positionV>
            <wp:extent cx="967740" cy="967740"/>
            <wp:effectExtent l="0" t="0" r="3810" b="3810"/>
            <wp:wrapSquare wrapText="bothSides"/>
            <wp:docPr id="1" name="Picture 1" descr="C:\Users\USE$R\AppData\Local\Microsoft\Windows\INetCache\IE\PRDZIDFM\neighborhood-watch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$R\AppData\Local\Microsoft\Windows\INetCache\IE\PRDZIDFM\neighborhood-watch2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16E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374193" wp14:editId="4DDB8057">
            <wp:simplePos x="914400" y="1996440"/>
            <wp:positionH relativeFrom="margin">
              <wp:align>right</wp:align>
            </wp:positionH>
            <wp:positionV relativeFrom="margin">
              <wp:align>top</wp:align>
            </wp:positionV>
            <wp:extent cx="1066800" cy="685800"/>
            <wp:effectExtent l="0" t="0" r="0" b="0"/>
            <wp:wrapSquare wrapText="bothSides"/>
            <wp:docPr id="2" name="Picture 2" descr="C:\Users\USE$R\AppData\Local\Microsoft\Windows\INetCache\IE\PRDZIDFM\CE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$R\AppData\Local\Microsoft\Windows\INetCache\IE\PRDZIDFM\CER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2DE" w:rsidRDefault="00F822DE" w:rsidP="0091445C">
      <w:pPr>
        <w:pStyle w:val="NoSpacing"/>
        <w:jc w:val="center"/>
        <w:rPr>
          <w:b/>
          <w:i/>
          <w:sz w:val="20"/>
          <w:szCs w:val="20"/>
        </w:rPr>
      </w:pPr>
    </w:p>
    <w:p w:rsidR="000C50E1" w:rsidRPr="00F822DE" w:rsidRDefault="00593037" w:rsidP="0091445C">
      <w:pPr>
        <w:pStyle w:val="NoSpacing"/>
        <w:jc w:val="center"/>
        <w:rPr>
          <w:b/>
          <w:i/>
          <w:sz w:val="24"/>
          <w:szCs w:val="24"/>
        </w:rPr>
      </w:pPr>
      <w:r w:rsidRPr="00F822DE">
        <w:rPr>
          <w:b/>
          <w:i/>
          <w:sz w:val="24"/>
          <w:szCs w:val="24"/>
        </w:rPr>
        <w:t xml:space="preserve">Meeting Agenda </w:t>
      </w:r>
      <w:r w:rsidR="0052283F" w:rsidRPr="00F822DE">
        <w:rPr>
          <w:b/>
          <w:i/>
          <w:sz w:val="24"/>
          <w:szCs w:val="24"/>
        </w:rPr>
        <w:t>–</w:t>
      </w:r>
      <w:r w:rsidRPr="00F822DE">
        <w:rPr>
          <w:b/>
          <w:i/>
          <w:sz w:val="24"/>
          <w:szCs w:val="24"/>
        </w:rPr>
        <w:t xml:space="preserve"> </w:t>
      </w:r>
      <w:r w:rsidR="001F6A6B">
        <w:rPr>
          <w:b/>
          <w:i/>
          <w:sz w:val="24"/>
          <w:szCs w:val="24"/>
        </w:rPr>
        <w:t>15 July</w:t>
      </w:r>
      <w:r w:rsidR="0091445C" w:rsidRPr="00F822DE">
        <w:rPr>
          <w:b/>
          <w:i/>
          <w:sz w:val="24"/>
          <w:szCs w:val="24"/>
        </w:rPr>
        <w:t xml:space="preserve"> 2019</w:t>
      </w:r>
    </w:p>
    <w:p w:rsidR="00F822DE" w:rsidRPr="00F822DE" w:rsidRDefault="00F822DE" w:rsidP="00C1518A">
      <w:pPr>
        <w:pStyle w:val="NoSpacing"/>
        <w:rPr>
          <w:b/>
          <w:sz w:val="24"/>
          <w:szCs w:val="24"/>
        </w:rPr>
      </w:pPr>
    </w:p>
    <w:p w:rsidR="006E6033" w:rsidRPr="00F822DE" w:rsidRDefault="006E6033" w:rsidP="00C1518A">
      <w:pPr>
        <w:pStyle w:val="NoSpacing"/>
        <w:rPr>
          <w:b/>
          <w:sz w:val="24"/>
          <w:szCs w:val="24"/>
        </w:rPr>
      </w:pPr>
      <w:r w:rsidRPr="00F822DE">
        <w:rPr>
          <w:b/>
          <w:sz w:val="24"/>
          <w:szCs w:val="24"/>
        </w:rPr>
        <w:t>Lenore J. Combs</w:t>
      </w:r>
      <w:proofErr w:type="gramStart"/>
      <w:r w:rsidRPr="00F822DE">
        <w:rPr>
          <w:b/>
          <w:sz w:val="24"/>
          <w:szCs w:val="24"/>
        </w:rPr>
        <w:t xml:space="preserve">, </w:t>
      </w:r>
      <w:r w:rsidR="00B568FD" w:rsidRPr="00F822DE">
        <w:rPr>
          <w:b/>
          <w:sz w:val="24"/>
          <w:szCs w:val="24"/>
        </w:rPr>
        <w:t xml:space="preserve"> </w:t>
      </w:r>
      <w:r w:rsidRPr="00F822DE">
        <w:rPr>
          <w:b/>
          <w:sz w:val="24"/>
          <w:szCs w:val="24"/>
        </w:rPr>
        <w:t>Coordinator</w:t>
      </w:r>
      <w:proofErr w:type="gramEnd"/>
      <w:r w:rsidRPr="00F822DE">
        <w:rPr>
          <w:b/>
          <w:sz w:val="24"/>
          <w:szCs w:val="24"/>
        </w:rPr>
        <w:t xml:space="preserve">  956 245 1276   LJCombs44@gmail.com</w:t>
      </w:r>
    </w:p>
    <w:p w:rsidR="00EF535F" w:rsidRPr="00F822DE" w:rsidRDefault="006B1907" w:rsidP="00BD194A">
      <w:pPr>
        <w:pStyle w:val="NoSpacing"/>
        <w:rPr>
          <w:b/>
          <w:sz w:val="24"/>
          <w:szCs w:val="24"/>
        </w:rPr>
      </w:pPr>
      <w:r w:rsidRPr="00F822DE">
        <w:rPr>
          <w:b/>
          <w:sz w:val="24"/>
          <w:szCs w:val="24"/>
        </w:rPr>
        <w:t>Sgt. Michael Brooks</w:t>
      </w:r>
      <w:proofErr w:type="gramStart"/>
      <w:r w:rsidR="00BD194A" w:rsidRPr="00F822DE">
        <w:rPr>
          <w:b/>
          <w:sz w:val="24"/>
          <w:szCs w:val="24"/>
        </w:rPr>
        <w:t xml:space="preserve">,  </w:t>
      </w:r>
      <w:r w:rsidR="00EF535F" w:rsidRPr="00F822DE">
        <w:rPr>
          <w:b/>
          <w:sz w:val="24"/>
          <w:szCs w:val="24"/>
        </w:rPr>
        <w:t>NW</w:t>
      </w:r>
      <w:proofErr w:type="gramEnd"/>
      <w:r w:rsidR="00EF535F" w:rsidRPr="00F822DE">
        <w:rPr>
          <w:b/>
          <w:sz w:val="24"/>
          <w:szCs w:val="24"/>
        </w:rPr>
        <w:t xml:space="preserve"> HPD District Representative</w:t>
      </w:r>
    </w:p>
    <w:p w:rsidR="00E10118" w:rsidRPr="00F822DE" w:rsidRDefault="00E10118" w:rsidP="00052D12">
      <w:pPr>
        <w:pStyle w:val="NoSpacing"/>
        <w:jc w:val="center"/>
        <w:rPr>
          <w:sz w:val="24"/>
          <w:szCs w:val="24"/>
        </w:rPr>
      </w:pPr>
    </w:p>
    <w:p w:rsidR="0091445C" w:rsidRPr="00F822DE" w:rsidRDefault="00593037" w:rsidP="004F0909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Dear NW-CERT Volunteers and Friends,</w:t>
      </w:r>
      <w:r w:rsidR="0091445C" w:rsidRPr="00F822DE">
        <w:rPr>
          <w:sz w:val="24"/>
          <w:szCs w:val="24"/>
        </w:rPr>
        <w:t xml:space="preserve"> </w:t>
      </w:r>
    </w:p>
    <w:p w:rsidR="00593037" w:rsidRPr="00F822DE" w:rsidRDefault="00593037" w:rsidP="004F0909">
      <w:pPr>
        <w:pStyle w:val="NoSpacing"/>
        <w:rPr>
          <w:b/>
          <w:sz w:val="24"/>
          <w:szCs w:val="24"/>
        </w:rPr>
      </w:pPr>
      <w:r w:rsidRPr="00F822DE">
        <w:rPr>
          <w:b/>
          <w:sz w:val="24"/>
          <w:szCs w:val="24"/>
        </w:rPr>
        <w:t xml:space="preserve">Welcome, Pledge of </w:t>
      </w:r>
      <w:r w:rsidR="003C1DAB" w:rsidRPr="00F822DE">
        <w:rPr>
          <w:b/>
          <w:sz w:val="24"/>
          <w:szCs w:val="24"/>
        </w:rPr>
        <w:t>Allegiance</w:t>
      </w:r>
      <w:r w:rsidRPr="00F822DE">
        <w:rPr>
          <w:b/>
          <w:sz w:val="24"/>
          <w:szCs w:val="24"/>
        </w:rPr>
        <w:t>, Moment of Silence – thoughts for special intentions</w:t>
      </w:r>
    </w:p>
    <w:p w:rsidR="001F6A6B" w:rsidRPr="001F6A6B" w:rsidRDefault="001F6A6B" w:rsidP="004F090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Last Call </w:t>
      </w:r>
      <w:r w:rsidR="004C3F05"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Konnie</w:t>
      </w:r>
      <w:proofErr w:type="spellEnd"/>
      <w:r>
        <w:rPr>
          <w:b/>
          <w:sz w:val="24"/>
          <w:szCs w:val="24"/>
        </w:rPr>
        <w:t xml:space="preserve"> Gush – Vendor Patrol Ambassador </w:t>
      </w:r>
      <w:r>
        <w:rPr>
          <w:sz w:val="24"/>
          <w:szCs w:val="24"/>
        </w:rPr>
        <w:t>– no answer – rest in peace</w:t>
      </w:r>
    </w:p>
    <w:p w:rsidR="001F6A6B" w:rsidRDefault="001F6A6B" w:rsidP="004F0909">
      <w:pPr>
        <w:pStyle w:val="NoSpacing"/>
        <w:rPr>
          <w:b/>
          <w:sz w:val="24"/>
          <w:szCs w:val="24"/>
        </w:rPr>
      </w:pPr>
    </w:p>
    <w:p w:rsidR="00593037" w:rsidRPr="00F822DE" w:rsidRDefault="001F6A6B" w:rsidP="004F09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Ice Cream Social – everyone welcome    </w:t>
      </w:r>
      <w:r w:rsidR="00593037" w:rsidRPr="00F822DE">
        <w:rPr>
          <w:b/>
          <w:sz w:val="24"/>
          <w:szCs w:val="24"/>
        </w:rPr>
        <w:t>Coffe</w:t>
      </w:r>
      <w:r w:rsidR="003C1DAB" w:rsidRPr="00F822DE">
        <w:rPr>
          <w:b/>
          <w:sz w:val="24"/>
          <w:szCs w:val="24"/>
        </w:rPr>
        <w:t>e</w:t>
      </w:r>
      <w:r w:rsidR="00593037" w:rsidRPr="00F822DE">
        <w:rPr>
          <w:b/>
          <w:sz w:val="24"/>
          <w:szCs w:val="24"/>
        </w:rPr>
        <w:t xml:space="preserve"> n Cookies</w:t>
      </w:r>
      <w:r>
        <w:rPr>
          <w:b/>
          <w:sz w:val="24"/>
          <w:szCs w:val="24"/>
        </w:rPr>
        <w:t xml:space="preserve"> too</w:t>
      </w:r>
    </w:p>
    <w:p w:rsidR="00D42E1F" w:rsidRDefault="00D42E1F" w:rsidP="004F090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 HUGE THANKS TO EACH AND EV</w:t>
      </w:r>
      <w:r w:rsidR="004C3F0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RYONE WHO HAS BEEN SUCH A GOOD NEIGHBOR AND A WONDERFUL AMBASSADOR FOR OUR SAFETY AND SECURITY</w:t>
      </w:r>
      <w:r w:rsidR="004C3F05">
        <w:rPr>
          <w:b/>
          <w:sz w:val="24"/>
          <w:szCs w:val="24"/>
        </w:rPr>
        <w:t xml:space="preserve"> IN SUNSHINE</w:t>
      </w:r>
      <w:r>
        <w:rPr>
          <w:b/>
          <w:sz w:val="24"/>
          <w:szCs w:val="24"/>
        </w:rPr>
        <w:t>.</w:t>
      </w:r>
    </w:p>
    <w:p w:rsidR="00D42E1F" w:rsidRDefault="00D42E1F" w:rsidP="004F0909">
      <w:pPr>
        <w:pStyle w:val="NoSpacing"/>
        <w:rPr>
          <w:b/>
          <w:sz w:val="24"/>
          <w:szCs w:val="24"/>
        </w:rPr>
      </w:pPr>
    </w:p>
    <w:p w:rsidR="00593037" w:rsidRPr="00F822DE" w:rsidRDefault="00593037" w:rsidP="004F0909">
      <w:pPr>
        <w:pStyle w:val="NoSpacing"/>
        <w:rPr>
          <w:b/>
          <w:sz w:val="24"/>
          <w:szCs w:val="24"/>
        </w:rPr>
      </w:pPr>
      <w:r w:rsidRPr="00F822DE">
        <w:rPr>
          <w:b/>
          <w:sz w:val="24"/>
          <w:szCs w:val="24"/>
        </w:rPr>
        <w:t>Introduction of guests or new residents</w:t>
      </w:r>
    </w:p>
    <w:p w:rsidR="00F822DE" w:rsidRPr="00F822DE" w:rsidRDefault="00F822DE" w:rsidP="004F0909">
      <w:pPr>
        <w:pStyle w:val="NoSpacing"/>
        <w:rPr>
          <w:sz w:val="24"/>
          <w:szCs w:val="24"/>
        </w:rPr>
      </w:pPr>
    </w:p>
    <w:p w:rsidR="003C1DAB" w:rsidRPr="00F822DE" w:rsidRDefault="003C1DAB" w:rsidP="004F0909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This is an open meeting and we welcome everyone.</w:t>
      </w:r>
      <w:r w:rsidR="00A02173" w:rsidRPr="00F822DE">
        <w:rPr>
          <w:sz w:val="24"/>
          <w:szCs w:val="24"/>
        </w:rPr>
        <w:t xml:space="preserve">  </w:t>
      </w:r>
      <w:r w:rsidR="004C3F05">
        <w:rPr>
          <w:sz w:val="24"/>
          <w:szCs w:val="24"/>
        </w:rPr>
        <w:t xml:space="preserve">We are enjoying ice cream and sharing stories.  </w:t>
      </w:r>
      <w:r w:rsidR="00A02173" w:rsidRPr="00F822DE">
        <w:rPr>
          <w:sz w:val="24"/>
          <w:szCs w:val="24"/>
        </w:rPr>
        <w:t>The agenda is a planning guide.</w:t>
      </w:r>
    </w:p>
    <w:p w:rsidR="003C1DAB" w:rsidRPr="00F822DE" w:rsidRDefault="003C1DAB" w:rsidP="004F0909">
      <w:pPr>
        <w:pStyle w:val="NoSpacing"/>
        <w:rPr>
          <w:sz w:val="24"/>
          <w:szCs w:val="24"/>
        </w:rPr>
      </w:pPr>
    </w:p>
    <w:p w:rsidR="0052283F" w:rsidRPr="00F822DE" w:rsidRDefault="003C1DAB" w:rsidP="0052283F">
      <w:pPr>
        <w:pStyle w:val="NoSpacing"/>
        <w:rPr>
          <w:b/>
          <w:sz w:val="24"/>
          <w:szCs w:val="24"/>
        </w:rPr>
      </w:pPr>
      <w:r w:rsidRPr="00F822DE">
        <w:rPr>
          <w:b/>
          <w:sz w:val="24"/>
          <w:szCs w:val="24"/>
        </w:rPr>
        <w:t>New Business</w:t>
      </w:r>
    </w:p>
    <w:p w:rsidR="000674A7" w:rsidRDefault="000674A7" w:rsidP="0052283F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V</w:t>
      </w:r>
      <w:r w:rsidR="0019751F">
        <w:rPr>
          <w:sz w:val="24"/>
          <w:szCs w:val="24"/>
        </w:rPr>
        <w:t>ENDORS and CONTRACTORS</w:t>
      </w:r>
      <w:r w:rsidRPr="00F822DE">
        <w:rPr>
          <w:sz w:val="24"/>
          <w:szCs w:val="24"/>
        </w:rPr>
        <w:t xml:space="preserve"> – must report to Office for Orange Cards.  It is each resident’s responsibility to make sure</w:t>
      </w:r>
      <w:r w:rsidR="0019751F">
        <w:rPr>
          <w:sz w:val="24"/>
          <w:szCs w:val="24"/>
        </w:rPr>
        <w:t xml:space="preserve"> they</w:t>
      </w:r>
      <w:r w:rsidRPr="00F822DE">
        <w:rPr>
          <w:sz w:val="24"/>
          <w:szCs w:val="24"/>
        </w:rPr>
        <w:t xml:space="preserve"> report in.  </w:t>
      </w:r>
      <w:r>
        <w:rPr>
          <w:sz w:val="24"/>
          <w:szCs w:val="24"/>
        </w:rPr>
        <w:t>I though</w:t>
      </w:r>
      <w:r w:rsidR="0019751F">
        <w:rPr>
          <w:sz w:val="24"/>
          <w:szCs w:val="24"/>
        </w:rPr>
        <w:t>t earlier</w:t>
      </w:r>
      <w:r>
        <w:rPr>
          <w:sz w:val="24"/>
          <w:szCs w:val="24"/>
        </w:rPr>
        <w:t xml:space="preserve"> we may even need to hire a guard to check IDs </w:t>
      </w:r>
      <w:r w:rsidR="0019751F">
        <w:rPr>
          <w:sz w:val="24"/>
          <w:szCs w:val="24"/>
        </w:rPr>
        <w:t xml:space="preserve">at the Front Gate </w:t>
      </w:r>
      <w:r>
        <w:rPr>
          <w:sz w:val="24"/>
          <w:szCs w:val="24"/>
        </w:rPr>
        <w:t>but so far so good</w:t>
      </w:r>
      <w:r w:rsidR="0019751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822DE">
        <w:rPr>
          <w:sz w:val="24"/>
          <w:szCs w:val="24"/>
        </w:rPr>
        <w:t>Please call Lenore and I can also get you these ID cards.</w:t>
      </w:r>
    </w:p>
    <w:p w:rsidR="000674A7" w:rsidRDefault="000674A7" w:rsidP="0052283F">
      <w:pPr>
        <w:pStyle w:val="NoSpacing"/>
        <w:rPr>
          <w:sz w:val="24"/>
          <w:szCs w:val="24"/>
        </w:rPr>
      </w:pPr>
    </w:p>
    <w:p w:rsidR="0019751F" w:rsidRDefault="0019751F" w:rsidP="00522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Emphasis – if there is a vehicle in here without ID – consider it suspicious.  Inquire nicely as to the nature of their business – if it smells fishy – get the PLATE!</w:t>
      </w:r>
    </w:p>
    <w:p w:rsidR="0019751F" w:rsidRDefault="0019751F" w:rsidP="0052283F">
      <w:pPr>
        <w:pStyle w:val="NoSpacing"/>
        <w:rPr>
          <w:sz w:val="24"/>
          <w:szCs w:val="24"/>
        </w:rPr>
      </w:pPr>
    </w:p>
    <w:p w:rsidR="002E075F" w:rsidRPr="00F822DE" w:rsidRDefault="002E075F" w:rsidP="0052283F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National Night Out:  our chance to take a bite out of crime.</w:t>
      </w:r>
    </w:p>
    <w:p w:rsidR="002E075F" w:rsidRPr="00F822DE" w:rsidRDefault="002E075F" w:rsidP="0052283F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We – NW and CERT will have a table at NNO </w:t>
      </w:r>
      <w:proofErr w:type="gramStart"/>
      <w:r w:rsidRPr="00F822DE">
        <w:rPr>
          <w:sz w:val="24"/>
          <w:szCs w:val="24"/>
        </w:rPr>
        <w:t>this  6</w:t>
      </w:r>
      <w:r w:rsidRPr="00F822DE">
        <w:rPr>
          <w:sz w:val="24"/>
          <w:szCs w:val="24"/>
          <w:vertAlign w:val="superscript"/>
        </w:rPr>
        <w:t>th</w:t>
      </w:r>
      <w:proofErr w:type="gramEnd"/>
      <w:r w:rsidRPr="00F822DE">
        <w:rPr>
          <w:sz w:val="24"/>
          <w:szCs w:val="24"/>
        </w:rPr>
        <w:t xml:space="preserve"> of August</w:t>
      </w:r>
      <w:r w:rsidR="001F6A6B">
        <w:rPr>
          <w:sz w:val="24"/>
          <w:szCs w:val="24"/>
        </w:rPr>
        <w:t xml:space="preserve"> (Tuesday evening)</w:t>
      </w:r>
      <w:r w:rsidRPr="00F822DE">
        <w:rPr>
          <w:sz w:val="24"/>
          <w:szCs w:val="24"/>
        </w:rPr>
        <w:t>.  Mark your calendars</w:t>
      </w:r>
      <w:r w:rsidR="001F6A6B">
        <w:rPr>
          <w:sz w:val="24"/>
          <w:szCs w:val="24"/>
        </w:rPr>
        <w:t>.  P</w:t>
      </w:r>
      <w:r w:rsidRPr="00F822DE">
        <w:rPr>
          <w:sz w:val="24"/>
          <w:szCs w:val="24"/>
        </w:rPr>
        <w:t>lease come out and meet our neighboring Neighborhood Watch volunteers – great time to share experiences and meet our Police Department.</w:t>
      </w:r>
      <w:r w:rsidR="001F6A6B">
        <w:rPr>
          <w:sz w:val="24"/>
          <w:szCs w:val="24"/>
        </w:rPr>
        <w:t xml:space="preserve">  Norm </w:t>
      </w:r>
      <w:proofErr w:type="spellStart"/>
      <w:r w:rsidR="001F6A6B">
        <w:rPr>
          <w:sz w:val="24"/>
          <w:szCs w:val="24"/>
        </w:rPr>
        <w:t>Pankow</w:t>
      </w:r>
      <w:proofErr w:type="spellEnd"/>
      <w:r w:rsidR="000674A7">
        <w:rPr>
          <w:sz w:val="24"/>
          <w:szCs w:val="24"/>
        </w:rPr>
        <w:t xml:space="preserve">, </w:t>
      </w:r>
      <w:r w:rsidR="001F6A6B">
        <w:rPr>
          <w:sz w:val="24"/>
          <w:szCs w:val="24"/>
        </w:rPr>
        <w:t>my counterpart at Encore – is also a member of the Citizens P</w:t>
      </w:r>
      <w:r w:rsidR="000674A7">
        <w:rPr>
          <w:sz w:val="24"/>
          <w:szCs w:val="24"/>
        </w:rPr>
        <w:t>o</w:t>
      </w:r>
      <w:r w:rsidR="001F6A6B">
        <w:rPr>
          <w:sz w:val="24"/>
          <w:szCs w:val="24"/>
        </w:rPr>
        <w:t xml:space="preserve">lice Academy Alumni.  CPA helps with many HPD events.  Norm and Asst. Chief Anderson, Sgt. Michael Brooks and </w:t>
      </w:r>
      <w:r w:rsidR="000674A7">
        <w:rPr>
          <w:sz w:val="24"/>
          <w:szCs w:val="24"/>
        </w:rPr>
        <w:t xml:space="preserve">perhaps Officer Hector Villegas will be setting up tables for Neighborhood Watch in a shady spot under the trees.  I need some volunteers </w:t>
      </w:r>
      <w:r w:rsidR="004C3F05">
        <w:rPr>
          <w:sz w:val="24"/>
          <w:szCs w:val="24"/>
        </w:rPr>
        <w:t xml:space="preserve">in their seats </w:t>
      </w:r>
      <w:r w:rsidR="000674A7">
        <w:rPr>
          <w:sz w:val="24"/>
          <w:szCs w:val="24"/>
        </w:rPr>
        <w:t xml:space="preserve">for a few hours </w:t>
      </w:r>
      <w:proofErr w:type="gramStart"/>
      <w:r w:rsidR="000674A7">
        <w:rPr>
          <w:sz w:val="24"/>
          <w:szCs w:val="24"/>
        </w:rPr>
        <w:t>--  easy</w:t>
      </w:r>
      <w:proofErr w:type="gramEnd"/>
      <w:r w:rsidR="000674A7">
        <w:rPr>
          <w:sz w:val="24"/>
          <w:szCs w:val="24"/>
        </w:rPr>
        <w:t xml:space="preserve"> </w:t>
      </w:r>
      <w:proofErr w:type="spellStart"/>
      <w:r w:rsidR="000674A7">
        <w:rPr>
          <w:sz w:val="24"/>
          <w:szCs w:val="24"/>
        </w:rPr>
        <w:t>peasy</w:t>
      </w:r>
      <w:proofErr w:type="spellEnd"/>
      <w:r w:rsidR="000674A7">
        <w:rPr>
          <w:sz w:val="24"/>
          <w:szCs w:val="24"/>
        </w:rPr>
        <w:t xml:space="preserve"> – just have fun</w:t>
      </w:r>
      <w:r w:rsidR="004C3F05">
        <w:rPr>
          <w:sz w:val="24"/>
          <w:szCs w:val="24"/>
        </w:rPr>
        <w:t>.</w:t>
      </w:r>
    </w:p>
    <w:p w:rsidR="002E075F" w:rsidRPr="00F822DE" w:rsidRDefault="002E075F" w:rsidP="0052283F">
      <w:pPr>
        <w:pStyle w:val="NoSpacing"/>
        <w:rPr>
          <w:sz w:val="24"/>
          <w:szCs w:val="24"/>
        </w:rPr>
      </w:pPr>
    </w:p>
    <w:p w:rsidR="001F6A6B" w:rsidRDefault="001F6A6B" w:rsidP="00522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Thanks to </w:t>
      </w:r>
      <w:r w:rsidR="002E075F" w:rsidRPr="00F822DE">
        <w:rPr>
          <w:sz w:val="24"/>
          <w:szCs w:val="24"/>
        </w:rPr>
        <w:t xml:space="preserve">Assistant Chief of </w:t>
      </w:r>
      <w:proofErr w:type="gramStart"/>
      <w:r w:rsidR="002E075F" w:rsidRPr="00F822DE">
        <w:rPr>
          <w:sz w:val="24"/>
          <w:szCs w:val="24"/>
        </w:rPr>
        <w:t xml:space="preserve">Police  </w:t>
      </w:r>
      <w:r w:rsidR="0036259F" w:rsidRPr="00F822DE">
        <w:rPr>
          <w:sz w:val="24"/>
          <w:szCs w:val="24"/>
        </w:rPr>
        <w:t>--</w:t>
      </w:r>
      <w:proofErr w:type="gramEnd"/>
      <w:r w:rsidR="0036259F" w:rsidRPr="00F822DE">
        <w:rPr>
          <w:sz w:val="24"/>
          <w:szCs w:val="24"/>
        </w:rPr>
        <w:t xml:space="preserve"> </w:t>
      </w:r>
      <w:proofErr w:type="spellStart"/>
      <w:r w:rsidR="002E075F" w:rsidRPr="00F822DE">
        <w:rPr>
          <w:sz w:val="24"/>
          <w:szCs w:val="24"/>
        </w:rPr>
        <w:t>Miryam</w:t>
      </w:r>
      <w:proofErr w:type="spellEnd"/>
      <w:r w:rsidR="002E075F" w:rsidRPr="00F822DE">
        <w:rPr>
          <w:sz w:val="24"/>
          <w:szCs w:val="24"/>
        </w:rPr>
        <w:t xml:space="preserve"> Anderson</w:t>
      </w:r>
      <w:r>
        <w:rPr>
          <w:sz w:val="24"/>
          <w:szCs w:val="24"/>
        </w:rPr>
        <w:t xml:space="preserve"> HPD, Chief Patrick Quill</w:t>
      </w:r>
      <w:r w:rsidR="004C3F05">
        <w:rPr>
          <w:sz w:val="24"/>
          <w:szCs w:val="24"/>
        </w:rPr>
        <w:t>, Combes PD</w:t>
      </w:r>
      <w:r>
        <w:rPr>
          <w:sz w:val="24"/>
          <w:szCs w:val="24"/>
        </w:rPr>
        <w:t xml:space="preserve"> and Assistant Fire Chief Darrell Loftus (with Bill Snyder Team Capt. of CERT Harlingen) for </w:t>
      </w:r>
      <w:r w:rsidR="004C3F0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several communications </w:t>
      </w:r>
      <w:r w:rsidR="000674A7">
        <w:rPr>
          <w:sz w:val="24"/>
          <w:szCs w:val="24"/>
        </w:rPr>
        <w:t xml:space="preserve">checking in on us </w:t>
      </w:r>
      <w:r>
        <w:rPr>
          <w:sz w:val="24"/>
          <w:szCs w:val="24"/>
        </w:rPr>
        <w:t>during the flood.</w:t>
      </w:r>
      <w:r w:rsidR="000674A7">
        <w:rPr>
          <w:sz w:val="24"/>
          <w:szCs w:val="24"/>
        </w:rPr>
        <w:t xml:space="preserve">  Let’s have a little discussion about </w:t>
      </w:r>
      <w:r w:rsidR="000674A7">
        <w:rPr>
          <w:sz w:val="24"/>
          <w:szCs w:val="24"/>
        </w:rPr>
        <w:lastRenderedPageBreak/>
        <w:t>some stuff we kicked around</w:t>
      </w:r>
      <w:r w:rsidR="004C3F05">
        <w:rPr>
          <w:sz w:val="24"/>
          <w:szCs w:val="24"/>
        </w:rPr>
        <w:t xml:space="preserve"> as lessons learned</w:t>
      </w:r>
      <w:r w:rsidR="000674A7">
        <w:rPr>
          <w:sz w:val="24"/>
          <w:szCs w:val="24"/>
        </w:rPr>
        <w:t xml:space="preserve">.  Oh, </w:t>
      </w:r>
      <w:r w:rsidR="004C3F05">
        <w:rPr>
          <w:sz w:val="24"/>
          <w:szCs w:val="24"/>
        </w:rPr>
        <w:t xml:space="preserve">BTW, </w:t>
      </w:r>
      <w:r w:rsidR="000674A7">
        <w:rPr>
          <w:sz w:val="24"/>
          <w:szCs w:val="24"/>
        </w:rPr>
        <w:t xml:space="preserve">The Coast Guard Auxiliary was going to employ a row boat over here if we had had the need.  </w:t>
      </w:r>
    </w:p>
    <w:p w:rsidR="006B1907" w:rsidRPr="00F822DE" w:rsidRDefault="006B1907" w:rsidP="0052283F">
      <w:pPr>
        <w:pStyle w:val="NoSpacing"/>
        <w:rPr>
          <w:sz w:val="24"/>
          <w:szCs w:val="24"/>
        </w:rPr>
      </w:pPr>
    </w:p>
    <w:p w:rsidR="00943B24" w:rsidRPr="00F822DE" w:rsidRDefault="001F6A6B" w:rsidP="00522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August patrol schedule will be at the meeting for any updates.  </w:t>
      </w:r>
      <w:r w:rsidR="00943B24" w:rsidRPr="00F822DE">
        <w:rPr>
          <w:sz w:val="24"/>
          <w:szCs w:val="24"/>
        </w:rPr>
        <w:t>Please notify Lenore for any changes or concerns….</w:t>
      </w:r>
    </w:p>
    <w:p w:rsidR="00C90AB8" w:rsidRDefault="00C90AB8" w:rsidP="0052283F">
      <w:pPr>
        <w:pStyle w:val="NoSpacing"/>
        <w:rPr>
          <w:sz w:val="24"/>
          <w:szCs w:val="24"/>
        </w:rPr>
      </w:pPr>
    </w:p>
    <w:p w:rsidR="00943B24" w:rsidRDefault="001314EC" w:rsidP="0052283F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Summer </w:t>
      </w:r>
      <w:proofErr w:type="gramStart"/>
      <w:r w:rsidRPr="00F822DE">
        <w:rPr>
          <w:sz w:val="24"/>
          <w:szCs w:val="24"/>
        </w:rPr>
        <w:t>Patrols  (</w:t>
      </w:r>
      <w:proofErr w:type="gramEnd"/>
      <w:r w:rsidRPr="00F822DE">
        <w:rPr>
          <w:sz w:val="24"/>
          <w:szCs w:val="24"/>
        </w:rPr>
        <w:t>locking up the buildings)</w:t>
      </w:r>
      <w:r w:rsidR="0019751F">
        <w:rPr>
          <w:sz w:val="24"/>
          <w:szCs w:val="24"/>
        </w:rPr>
        <w:t xml:space="preserve"> – main job</w:t>
      </w:r>
    </w:p>
    <w:p w:rsidR="00C90AB8" w:rsidRDefault="0019751F" w:rsidP="00522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the mosquitos are out – do not brave the elements.  I don’t want </w:t>
      </w:r>
      <w:r w:rsidR="00C90AB8">
        <w:rPr>
          <w:sz w:val="24"/>
          <w:szCs w:val="24"/>
        </w:rPr>
        <w:t xml:space="preserve">to add </w:t>
      </w:r>
      <w:r w:rsidR="00D42E1F">
        <w:rPr>
          <w:sz w:val="24"/>
          <w:szCs w:val="24"/>
        </w:rPr>
        <w:t xml:space="preserve">West Nile and </w:t>
      </w:r>
      <w:proofErr w:type="spellStart"/>
      <w:r w:rsidR="00D42E1F">
        <w:rPr>
          <w:sz w:val="24"/>
          <w:szCs w:val="24"/>
        </w:rPr>
        <w:t>Zika</w:t>
      </w:r>
      <w:proofErr w:type="spellEnd"/>
      <w:r w:rsidR="00D42E1F">
        <w:rPr>
          <w:sz w:val="24"/>
          <w:szCs w:val="24"/>
        </w:rPr>
        <w:t xml:space="preserve"> to the list of challenges we already have.  There is ‘</w:t>
      </w:r>
      <w:proofErr w:type="spellStart"/>
      <w:r w:rsidR="00D42E1F">
        <w:rPr>
          <w:sz w:val="24"/>
          <w:szCs w:val="24"/>
        </w:rPr>
        <w:t>skeeter</w:t>
      </w:r>
      <w:proofErr w:type="spellEnd"/>
      <w:r w:rsidR="00D42E1F">
        <w:rPr>
          <w:sz w:val="24"/>
          <w:szCs w:val="24"/>
        </w:rPr>
        <w:t xml:space="preserve"> spray in the </w:t>
      </w:r>
      <w:proofErr w:type="spellStart"/>
      <w:r w:rsidR="00D42E1F">
        <w:rPr>
          <w:sz w:val="24"/>
          <w:szCs w:val="24"/>
        </w:rPr>
        <w:t>McGruffmobile</w:t>
      </w:r>
      <w:proofErr w:type="spellEnd"/>
      <w:r w:rsidR="00D42E1F">
        <w:rPr>
          <w:sz w:val="24"/>
          <w:szCs w:val="24"/>
        </w:rPr>
        <w:t xml:space="preserve"> – use it.</w:t>
      </w:r>
      <w:r w:rsidR="00E73FA9">
        <w:rPr>
          <w:sz w:val="24"/>
          <w:szCs w:val="24"/>
        </w:rPr>
        <w:t xml:space="preserve">  </w:t>
      </w:r>
    </w:p>
    <w:p w:rsidR="00C90AB8" w:rsidRDefault="00C90AB8" w:rsidP="0052283F">
      <w:pPr>
        <w:pStyle w:val="NoSpacing"/>
        <w:rPr>
          <w:sz w:val="24"/>
          <w:szCs w:val="24"/>
        </w:rPr>
      </w:pPr>
    </w:p>
    <w:p w:rsidR="0019751F" w:rsidRPr="00F822DE" w:rsidRDefault="00E73FA9" w:rsidP="005228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Also, as a reminder, dump over any water in lids, bowls, shovels, tires, whatever</w:t>
      </w:r>
      <w:proofErr w:type="gramStart"/>
      <w:r>
        <w:rPr>
          <w:sz w:val="24"/>
          <w:szCs w:val="24"/>
        </w:rPr>
        <w:t>,  they</w:t>
      </w:r>
      <w:proofErr w:type="gramEnd"/>
      <w:r>
        <w:rPr>
          <w:sz w:val="24"/>
          <w:szCs w:val="24"/>
        </w:rPr>
        <w:t xml:space="preserve"> are a breeding farm for the mosquitos</w:t>
      </w:r>
      <w:r w:rsidR="00C90AB8">
        <w:rPr>
          <w:sz w:val="24"/>
          <w:szCs w:val="24"/>
        </w:rPr>
        <w:t>.  Females lay eggs in water.  Larvae develop in 5 days.  Eggs hatch and baby ‘</w:t>
      </w:r>
      <w:proofErr w:type="spellStart"/>
      <w:r w:rsidR="00C90AB8">
        <w:rPr>
          <w:sz w:val="24"/>
          <w:szCs w:val="24"/>
        </w:rPr>
        <w:t>skeeters</w:t>
      </w:r>
      <w:proofErr w:type="spellEnd"/>
      <w:r w:rsidR="00C90AB8">
        <w:rPr>
          <w:sz w:val="24"/>
          <w:szCs w:val="24"/>
        </w:rPr>
        <w:t xml:space="preserve"> take flying lessons in 2-3 days.</w:t>
      </w:r>
    </w:p>
    <w:p w:rsidR="00C01827" w:rsidRPr="00F822DE" w:rsidRDefault="00C01827" w:rsidP="0052283F">
      <w:pPr>
        <w:pStyle w:val="NoSpacing"/>
        <w:rPr>
          <w:sz w:val="24"/>
          <w:szCs w:val="24"/>
        </w:rPr>
      </w:pPr>
    </w:p>
    <w:p w:rsidR="00943B24" w:rsidRPr="00F822DE" w:rsidRDefault="00943B24" w:rsidP="0052283F">
      <w:pPr>
        <w:pStyle w:val="NoSpacing"/>
        <w:rPr>
          <w:sz w:val="24"/>
          <w:szCs w:val="24"/>
        </w:rPr>
      </w:pPr>
      <w:proofErr w:type="spellStart"/>
      <w:r w:rsidRPr="00F822DE">
        <w:rPr>
          <w:sz w:val="24"/>
          <w:szCs w:val="24"/>
        </w:rPr>
        <w:t>McGruffmobile</w:t>
      </w:r>
      <w:proofErr w:type="spellEnd"/>
      <w:r w:rsidRPr="00F822DE">
        <w:rPr>
          <w:sz w:val="24"/>
          <w:szCs w:val="24"/>
        </w:rPr>
        <w:t xml:space="preserve"> – please notify Lenore if there are any concerns with the golf cart</w:t>
      </w:r>
      <w:r w:rsidR="0036259F" w:rsidRPr="00F822DE">
        <w:rPr>
          <w:sz w:val="24"/>
          <w:szCs w:val="24"/>
        </w:rPr>
        <w:t xml:space="preserve"> or its equipment.  Sometime notes are not the most efficient system of communication</w:t>
      </w:r>
      <w:r w:rsidRPr="00F822DE">
        <w:rPr>
          <w:sz w:val="24"/>
          <w:szCs w:val="24"/>
        </w:rPr>
        <w:t xml:space="preserve">.  Please treat </w:t>
      </w:r>
      <w:proofErr w:type="spellStart"/>
      <w:r w:rsidR="0036259F" w:rsidRPr="00F822DE">
        <w:rPr>
          <w:sz w:val="24"/>
          <w:szCs w:val="24"/>
        </w:rPr>
        <w:t>McGruff</w:t>
      </w:r>
      <w:proofErr w:type="spellEnd"/>
      <w:r w:rsidR="0036259F" w:rsidRPr="00F822DE">
        <w:rPr>
          <w:sz w:val="24"/>
          <w:szCs w:val="24"/>
        </w:rPr>
        <w:t xml:space="preserve"> </w:t>
      </w:r>
      <w:r w:rsidRPr="00F822DE">
        <w:rPr>
          <w:sz w:val="24"/>
          <w:szCs w:val="24"/>
        </w:rPr>
        <w:t>as thought it was your own</w:t>
      </w:r>
      <w:r w:rsidR="0036259F" w:rsidRPr="00F822DE">
        <w:rPr>
          <w:sz w:val="24"/>
          <w:szCs w:val="24"/>
        </w:rPr>
        <w:t xml:space="preserve"> golf cart</w:t>
      </w:r>
      <w:r w:rsidRPr="00F822DE">
        <w:rPr>
          <w:sz w:val="24"/>
          <w:szCs w:val="24"/>
        </w:rPr>
        <w:t xml:space="preserve">.  On a good day, it is rode hard and put up wet.  </w:t>
      </w:r>
    </w:p>
    <w:p w:rsidR="00943B24" w:rsidRPr="00F822DE" w:rsidRDefault="00943B24" w:rsidP="0052283F">
      <w:pPr>
        <w:pStyle w:val="NoSpacing"/>
        <w:rPr>
          <w:sz w:val="24"/>
          <w:szCs w:val="24"/>
        </w:rPr>
      </w:pPr>
    </w:p>
    <w:p w:rsidR="002E075F" w:rsidRPr="00F822DE" w:rsidRDefault="002E075F" w:rsidP="001314EC">
      <w:pPr>
        <w:pStyle w:val="NoSpacing"/>
        <w:rPr>
          <w:sz w:val="24"/>
          <w:szCs w:val="24"/>
        </w:rPr>
      </w:pPr>
      <w:r w:rsidRPr="00F822DE">
        <w:rPr>
          <w:b/>
          <w:sz w:val="24"/>
          <w:szCs w:val="24"/>
        </w:rPr>
        <w:t>Old Business</w:t>
      </w:r>
      <w:r w:rsidRPr="00F822DE">
        <w:rPr>
          <w:sz w:val="24"/>
          <w:szCs w:val="24"/>
        </w:rPr>
        <w:t>:</w:t>
      </w:r>
    </w:p>
    <w:p w:rsidR="001314EC" w:rsidRPr="00F822DE" w:rsidRDefault="001314EC" w:rsidP="001314EC">
      <w:pPr>
        <w:pStyle w:val="NoSpacing"/>
        <w:rPr>
          <w:sz w:val="24"/>
          <w:szCs w:val="24"/>
        </w:rPr>
      </w:pPr>
      <w:proofErr w:type="gramStart"/>
      <w:r w:rsidRPr="00F822DE">
        <w:rPr>
          <w:sz w:val="24"/>
          <w:szCs w:val="24"/>
        </w:rPr>
        <w:t>Generator  -</w:t>
      </w:r>
      <w:proofErr w:type="gramEnd"/>
      <w:r w:rsidRPr="00F822DE">
        <w:rPr>
          <w:sz w:val="24"/>
          <w:szCs w:val="24"/>
        </w:rPr>
        <w:t xml:space="preserve"> Wade has the key and will check it monthly during the summer.</w:t>
      </w:r>
    </w:p>
    <w:p w:rsidR="006B1907" w:rsidRPr="00F822DE" w:rsidRDefault="006B1907" w:rsidP="0052283F">
      <w:pPr>
        <w:pStyle w:val="NoSpacing"/>
        <w:rPr>
          <w:sz w:val="24"/>
          <w:szCs w:val="24"/>
        </w:rPr>
      </w:pPr>
    </w:p>
    <w:p w:rsidR="001314EC" w:rsidRPr="00F822DE" w:rsidRDefault="00943B24" w:rsidP="0052283F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Buzzers and solar lights…..</w:t>
      </w:r>
      <w:r w:rsidR="0052283F" w:rsidRPr="00F822DE">
        <w:rPr>
          <w:sz w:val="24"/>
          <w:szCs w:val="24"/>
        </w:rPr>
        <w:t xml:space="preserve">   </w:t>
      </w:r>
      <w:proofErr w:type="gramStart"/>
      <w:r w:rsidR="000674A7">
        <w:rPr>
          <w:sz w:val="24"/>
          <w:szCs w:val="24"/>
        </w:rPr>
        <w:t>still</w:t>
      </w:r>
      <w:proofErr w:type="gramEnd"/>
      <w:r w:rsidR="000674A7">
        <w:rPr>
          <w:sz w:val="24"/>
          <w:szCs w:val="24"/>
        </w:rPr>
        <w:t xml:space="preserve"> a good idea</w:t>
      </w:r>
      <w:r w:rsidR="001314EC" w:rsidRPr="00F822DE">
        <w:rPr>
          <w:sz w:val="24"/>
          <w:szCs w:val="24"/>
        </w:rPr>
        <w:t xml:space="preserve"> – some area</w:t>
      </w:r>
      <w:r w:rsidR="0036259F" w:rsidRPr="00F822DE">
        <w:rPr>
          <w:sz w:val="24"/>
          <w:szCs w:val="24"/>
        </w:rPr>
        <w:t>s</w:t>
      </w:r>
      <w:r w:rsidR="001314EC" w:rsidRPr="00F822DE">
        <w:rPr>
          <w:sz w:val="24"/>
          <w:szCs w:val="24"/>
        </w:rPr>
        <w:t xml:space="preserve"> are still very dark.</w:t>
      </w:r>
    </w:p>
    <w:p w:rsidR="00F822DE" w:rsidRDefault="00F822DE" w:rsidP="004F0909">
      <w:pPr>
        <w:pStyle w:val="NoSpacing"/>
        <w:rPr>
          <w:sz w:val="24"/>
          <w:szCs w:val="24"/>
        </w:rPr>
      </w:pPr>
    </w:p>
    <w:p w:rsidR="0052283F" w:rsidRPr="00F822DE" w:rsidRDefault="001314EC" w:rsidP="004F0909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Block Captains</w:t>
      </w:r>
      <w:r w:rsidR="0036259F" w:rsidRPr="00F822DE">
        <w:rPr>
          <w:sz w:val="24"/>
          <w:szCs w:val="24"/>
        </w:rPr>
        <w:t xml:space="preserve"> – who’s where?</w:t>
      </w:r>
    </w:p>
    <w:p w:rsidR="001314EC" w:rsidRPr="00F822DE" w:rsidRDefault="001314EC" w:rsidP="001314EC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Montana Nebraska </w:t>
      </w:r>
      <w:proofErr w:type="gramStart"/>
      <w:r w:rsidRPr="00F822DE">
        <w:rPr>
          <w:sz w:val="24"/>
          <w:szCs w:val="24"/>
        </w:rPr>
        <w:t>Missouri  Michigan</w:t>
      </w:r>
      <w:proofErr w:type="gramEnd"/>
      <w:r w:rsidRPr="00F822DE">
        <w:rPr>
          <w:sz w:val="24"/>
          <w:szCs w:val="24"/>
        </w:rPr>
        <w:t xml:space="preserve">  Indiana  Wisconsin  Iowa  Minnesota  Kansas</w:t>
      </w:r>
    </w:p>
    <w:p w:rsidR="0052283F" w:rsidRDefault="004C3F05" w:rsidP="004F090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Came in handy during the flood.</w:t>
      </w:r>
      <w:proofErr w:type="gramEnd"/>
    </w:p>
    <w:p w:rsidR="004C3F05" w:rsidRPr="00F822DE" w:rsidRDefault="004C3F05" w:rsidP="004F0909">
      <w:pPr>
        <w:pStyle w:val="NoSpacing"/>
        <w:rPr>
          <w:sz w:val="24"/>
          <w:szCs w:val="24"/>
        </w:rPr>
      </w:pPr>
    </w:p>
    <w:p w:rsidR="0052283F" w:rsidRPr="00F822DE" w:rsidRDefault="001314EC" w:rsidP="00231C06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Vendors – must report to Office for Orange Cards.  It is </w:t>
      </w:r>
      <w:r w:rsidR="0036259F" w:rsidRPr="00F822DE">
        <w:rPr>
          <w:sz w:val="24"/>
          <w:szCs w:val="24"/>
        </w:rPr>
        <w:t xml:space="preserve">each </w:t>
      </w:r>
      <w:r w:rsidRPr="00F822DE">
        <w:rPr>
          <w:sz w:val="24"/>
          <w:szCs w:val="24"/>
        </w:rPr>
        <w:t>resident</w:t>
      </w:r>
      <w:r w:rsidR="0036259F" w:rsidRPr="00F822DE">
        <w:rPr>
          <w:sz w:val="24"/>
          <w:szCs w:val="24"/>
        </w:rPr>
        <w:t>’s</w:t>
      </w:r>
      <w:r w:rsidRPr="00F822DE">
        <w:rPr>
          <w:sz w:val="24"/>
          <w:szCs w:val="24"/>
        </w:rPr>
        <w:t xml:space="preserve"> responsibility to </w:t>
      </w:r>
      <w:r w:rsidR="002E075F" w:rsidRPr="00F822DE">
        <w:rPr>
          <w:sz w:val="24"/>
          <w:szCs w:val="24"/>
        </w:rPr>
        <w:t>make sure vendors report in.  Please call Lenore and I can</w:t>
      </w:r>
      <w:r w:rsidR="0036259F" w:rsidRPr="00F822DE">
        <w:rPr>
          <w:sz w:val="24"/>
          <w:szCs w:val="24"/>
        </w:rPr>
        <w:t xml:space="preserve"> also</w:t>
      </w:r>
      <w:r w:rsidR="002E075F" w:rsidRPr="00F822DE">
        <w:rPr>
          <w:sz w:val="24"/>
          <w:szCs w:val="24"/>
        </w:rPr>
        <w:t xml:space="preserve"> get you these</w:t>
      </w:r>
      <w:r w:rsidR="004C3F05">
        <w:rPr>
          <w:sz w:val="24"/>
          <w:szCs w:val="24"/>
        </w:rPr>
        <w:t xml:space="preserve"> orange </w:t>
      </w:r>
      <w:proofErr w:type="gramStart"/>
      <w:r w:rsidR="004C3F05">
        <w:rPr>
          <w:sz w:val="24"/>
          <w:szCs w:val="24"/>
        </w:rPr>
        <w:t xml:space="preserve">NW </w:t>
      </w:r>
      <w:r w:rsidR="0036259F" w:rsidRPr="00F822DE">
        <w:rPr>
          <w:sz w:val="24"/>
          <w:szCs w:val="24"/>
        </w:rPr>
        <w:t xml:space="preserve"> ID</w:t>
      </w:r>
      <w:proofErr w:type="gramEnd"/>
      <w:r w:rsidR="002E075F" w:rsidRPr="00F822DE">
        <w:rPr>
          <w:sz w:val="24"/>
          <w:szCs w:val="24"/>
        </w:rPr>
        <w:t xml:space="preserve"> cards.</w:t>
      </w:r>
    </w:p>
    <w:p w:rsidR="00213C5C" w:rsidRPr="00F822DE" w:rsidRDefault="00213C5C" w:rsidP="00231C06">
      <w:pPr>
        <w:pStyle w:val="NoSpacing"/>
        <w:rPr>
          <w:sz w:val="24"/>
          <w:szCs w:val="24"/>
        </w:rPr>
      </w:pPr>
    </w:p>
    <w:p w:rsidR="00A950F8" w:rsidRPr="00F822DE" w:rsidRDefault="0052283F" w:rsidP="00A950F8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IR </w:t>
      </w:r>
      <w:proofErr w:type="spellStart"/>
      <w:r w:rsidR="00A950F8" w:rsidRPr="00F822DE">
        <w:rPr>
          <w:sz w:val="24"/>
          <w:szCs w:val="24"/>
        </w:rPr>
        <w:t>Sensaphone</w:t>
      </w:r>
      <w:proofErr w:type="spellEnd"/>
      <w:r w:rsidR="001314EC" w:rsidRPr="00F822DE">
        <w:rPr>
          <w:sz w:val="24"/>
          <w:szCs w:val="24"/>
        </w:rPr>
        <w:t xml:space="preserve"> – Storage Lot</w:t>
      </w:r>
    </w:p>
    <w:p w:rsidR="001314EC" w:rsidRPr="00F822DE" w:rsidRDefault="001314EC" w:rsidP="000C5C96">
      <w:pPr>
        <w:pStyle w:val="NoSpacing"/>
        <w:rPr>
          <w:sz w:val="24"/>
          <w:szCs w:val="24"/>
        </w:rPr>
      </w:pPr>
    </w:p>
    <w:p w:rsidR="00943B24" w:rsidRPr="00F822DE" w:rsidRDefault="00A950F8" w:rsidP="000C5C96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>Disaster Preparedness</w:t>
      </w:r>
      <w:r w:rsidR="00943B24" w:rsidRPr="00F822DE">
        <w:rPr>
          <w:sz w:val="24"/>
          <w:szCs w:val="24"/>
        </w:rPr>
        <w:t>:</w:t>
      </w:r>
      <w:r w:rsidR="00E405C6" w:rsidRPr="00F822DE">
        <w:rPr>
          <w:sz w:val="24"/>
          <w:szCs w:val="24"/>
        </w:rPr>
        <w:t xml:space="preserve">   Hurricane Season - June </w:t>
      </w:r>
      <w:proofErr w:type="gramStart"/>
      <w:r w:rsidR="00E405C6" w:rsidRPr="00F822DE">
        <w:rPr>
          <w:sz w:val="24"/>
          <w:szCs w:val="24"/>
        </w:rPr>
        <w:t>July  August</w:t>
      </w:r>
      <w:proofErr w:type="gramEnd"/>
      <w:r w:rsidR="00E405C6" w:rsidRPr="00F822DE">
        <w:rPr>
          <w:sz w:val="24"/>
          <w:szCs w:val="24"/>
        </w:rPr>
        <w:t xml:space="preserve"> </w:t>
      </w:r>
      <w:r w:rsidR="004C3F05">
        <w:rPr>
          <w:sz w:val="24"/>
          <w:szCs w:val="24"/>
        </w:rPr>
        <w:t xml:space="preserve"> </w:t>
      </w:r>
      <w:r w:rsidR="00E405C6" w:rsidRPr="00F822DE">
        <w:rPr>
          <w:sz w:val="24"/>
          <w:szCs w:val="24"/>
        </w:rPr>
        <w:t xml:space="preserve">September   October  November </w:t>
      </w:r>
    </w:p>
    <w:p w:rsidR="004C3F05" w:rsidRDefault="004C3F05" w:rsidP="000C5C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Lessons learned…..</w:t>
      </w:r>
    </w:p>
    <w:p w:rsidR="000C5C96" w:rsidRPr="00F822DE" w:rsidRDefault="000C5C96" w:rsidP="000C5C96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Map of SEPO who’s here or not    </w:t>
      </w:r>
      <w:r w:rsidR="00E405C6" w:rsidRPr="00F822DE">
        <w:rPr>
          <w:sz w:val="24"/>
          <w:szCs w:val="24"/>
        </w:rPr>
        <w:t>--</w:t>
      </w:r>
      <w:r w:rsidRPr="00F822DE">
        <w:rPr>
          <w:sz w:val="24"/>
          <w:szCs w:val="24"/>
        </w:rPr>
        <w:t xml:space="preserve">   evacuation plans (SCCE &amp; HPD HFD EMS Combes PD)</w:t>
      </w:r>
    </w:p>
    <w:p w:rsidR="000C5C96" w:rsidRDefault="000C5C96" w:rsidP="000C5C96">
      <w:pPr>
        <w:pStyle w:val="NoSpacing"/>
        <w:rPr>
          <w:sz w:val="24"/>
          <w:szCs w:val="24"/>
        </w:rPr>
      </w:pPr>
      <w:r w:rsidRPr="00F822DE">
        <w:rPr>
          <w:sz w:val="24"/>
          <w:szCs w:val="24"/>
        </w:rPr>
        <w:t xml:space="preserve">Plat of community to EMS &amp; </w:t>
      </w:r>
      <w:proofErr w:type="spellStart"/>
      <w:r w:rsidRPr="00F822DE">
        <w:rPr>
          <w:sz w:val="24"/>
          <w:szCs w:val="24"/>
        </w:rPr>
        <w:t>Comm</w:t>
      </w:r>
      <w:proofErr w:type="spellEnd"/>
      <w:r w:rsidRPr="00F822DE">
        <w:rPr>
          <w:sz w:val="24"/>
          <w:szCs w:val="24"/>
        </w:rPr>
        <w:t xml:space="preserve"> Center</w:t>
      </w:r>
      <w:r w:rsidR="002E075F" w:rsidRPr="00F822DE">
        <w:rPr>
          <w:sz w:val="24"/>
          <w:szCs w:val="24"/>
        </w:rPr>
        <w:t xml:space="preserve">     -----     </w:t>
      </w:r>
      <w:r w:rsidR="00A02173" w:rsidRPr="00F822DE">
        <w:rPr>
          <w:sz w:val="24"/>
          <w:szCs w:val="24"/>
        </w:rPr>
        <w:t>Hand-outs   c/o CERT</w:t>
      </w:r>
    </w:p>
    <w:p w:rsidR="004C3F05" w:rsidRDefault="004C3F05" w:rsidP="000C5C96">
      <w:pPr>
        <w:pStyle w:val="NoSpacing"/>
        <w:rPr>
          <w:sz w:val="24"/>
          <w:szCs w:val="24"/>
        </w:rPr>
      </w:pPr>
    </w:p>
    <w:p w:rsidR="004C3F05" w:rsidRPr="00F822DE" w:rsidRDefault="004C3F05" w:rsidP="000C5C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at 3pm on Monday     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967740" cy="957633"/>
            <wp:effectExtent l="0" t="0" r="3810" b="0"/>
            <wp:docPr id="5" name="Picture 5" descr="C:\Users\Lenore\AppData\Local\Microsoft\Windows\INetCache\IE\HTWTEIQF\reminder-smiley-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re\AppData\Local\Microsoft\Windows\INetCache\IE\HTWTEIQF\reminder-smiley-face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F05" w:rsidRPr="00F822DE" w:rsidSect="00075B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4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3D" w:rsidRDefault="00DA203D" w:rsidP="00075BC7">
      <w:pPr>
        <w:spacing w:after="0" w:line="240" w:lineRule="auto"/>
      </w:pPr>
      <w:r>
        <w:separator/>
      </w:r>
    </w:p>
  </w:endnote>
  <w:endnote w:type="continuationSeparator" w:id="0">
    <w:p w:rsidR="00DA203D" w:rsidRDefault="00DA203D" w:rsidP="0007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C7" w:rsidRDefault="00075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C7" w:rsidRDefault="00075B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C7" w:rsidRDefault="00075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3D" w:rsidRDefault="00DA203D" w:rsidP="00075BC7">
      <w:pPr>
        <w:spacing w:after="0" w:line="240" w:lineRule="auto"/>
      </w:pPr>
      <w:r>
        <w:separator/>
      </w:r>
    </w:p>
  </w:footnote>
  <w:footnote w:type="continuationSeparator" w:id="0">
    <w:p w:rsidR="00DA203D" w:rsidRDefault="00DA203D" w:rsidP="0007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C7" w:rsidRDefault="00075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C7" w:rsidRPr="00075BC7" w:rsidRDefault="00075BC7" w:rsidP="00075B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C7" w:rsidRDefault="00075B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45F"/>
    <w:multiLevelType w:val="hybridMultilevel"/>
    <w:tmpl w:val="B318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563E"/>
    <w:multiLevelType w:val="hybridMultilevel"/>
    <w:tmpl w:val="2EAC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4319"/>
    <w:multiLevelType w:val="hybridMultilevel"/>
    <w:tmpl w:val="EBAC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B17"/>
    <w:multiLevelType w:val="hybridMultilevel"/>
    <w:tmpl w:val="0038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2AC6"/>
    <w:multiLevelType w:val="hybridMultilevel"/>
    <w:tmpl w:val="D11C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6B"/>
    <w:rsid w:val="00002ECE"/>
    <w:rsid w:val="00012AE4"/>
    <w:rsid w:val="000139CE"/>
    <w:rsid w:val="000167AE"/>
    <w:rsid w:val="00024C81"/>
    <w:rsid w:val="000270FB"/>
    <w:rsid w:val="000432B1"/>
    <w:rsid w:val="00052D12"/>
    <w:rsid w:val="000608BF"/>
    <w:rsid w:val="000674A7"/>
    <w:rsid w:val="000675B1"/>
    <w:rsid w:val="00071581"/>
    <w:rsid w:val="00071D36"/>
    <w:rsid w:val="00075BC7"/>
    <w:rsid w:val="00077414"/>
    <w:rsid w:val="00081CBC"/>
    <w:rsid w:val="000848A1"/>
    <w:rsid w:val="00085977"/>
    <w:rsid w:val="00090C7B"/>
    <w:rsid w:val="00094159"/>
    <w:rsid w:val="00096796"/>
    <w:rsid w:val="000A296B"/>
    <w:rsid w:val="000A33E5"/>
    <w:rsid w:val="000B25D2"/>
    <w:rsid w:val="000C50E1"/>
    <w:rsid w:val="000C5C96"/>
    <w:rsid w:val="000C7FB8"/>
    <w:rsid w:val="000D0295"/>
    <w:rsid w:val="000D1947"/>
    <w:rsid w:val="000D626D"/>
    <w:rsid w:val="000D71A4"/>
    <w:rsid w:val="000E1A99"/>
    <w:rsid w:val="000F10BE"/>
    <w:rsid w:val="000F65BA"/>
    <w:rsid w:val="001061BA"/>
    <w:rsid w:val="00122496"/>
    <w:rsid w:val="00123FFB"/>
    <w:rsid w:val="00125F3E"/>
    <w:rsid w:val="00126E13"/>
    <w:rsid w:val="001314EC"/>
    <w:rsid w:val="001318C4"/>
    <w:rsid w:val="001322B7"/>
    <w:rsid w:val="00155AE1"/>
    <w:rsid w:val="00160411"/>
    <w:rsid w:val="00171846"/>
    <w:rsid w:val="00182368"/>
    <w:rsid w:val="00194B99"/>
    <w:rsid w:val="0019751F"/>
    <w:rsid w:val="001A0BE3"/>
    <w:rsid w:val="001B22A9"/>
    <w:rsid w:val="001B23B4"/>
    <w:rsid w:val="001B39DA"/>
    <w:rsid w:val="001B75CD"/>
    <w:rsid w:val="001D26C2"/>
    <w:rsid w:val="001D4270"/>
    <w:rsid w:val="001D4E9D"/>
    <w:rsid w:val="001D58B8"/>
    <w:rsid w:val="001D7408"/>
    <w:rsid w:val="001E28A6"/>
    <w:rsid w:val="001E39F8"/>
    <w:rsid w:val="001E7F48"/>
    <w:rsid w:val="001F572C"/>
    <w:rsid w:val="001F6A6B"/>
    <w:rsid w:val="00201B47"/>
    <w:rsid w:val="0021106B"/>
    <w:rsid w:val="00213C5C"/>
    <w:rsid w:val="00230BBD"/>
    <w:rsid w:val="00231C06"/>
    <w:rsid w:val="0023250E"/>
    <w:rsid w:val="00246970"/>
    <w:rsid w:val="0025461C"/>
    <w:rsid w:val="0026221E"/>
    <w:rsid w:val="00264C69"/>
    <w:rsid w:val="00266735"/>
    <w:rsid w:val="00266F6C"/>
    <w:rsid w:val="00272AE4"/>
    <w:rsid w:val="00280555"/>
    <w:rsid w:val="00281C95"/>
    <w:rsid w:val="002823DB"/>
    <w:rsid w:val="002902A7"/>
    <w:rsid w:val="00290944"/>
    <w:rsid w:val="00292426"/>
    <w:rsid w:val="00297494"/>
    <w:rsid w:val="002A55FB"/>
    <w:rsid w:val="002A6D8D"/>
    <w:rsid w:val="002B00B1"/>
    <w:rsid w:val="002B5F98"/>
    <w:rsid w:val="002C38D4"/>
    <w:rsid w:val="002C65C8"/>
    <w:rsid w:val="002D5717"/>
    <w:rsid w:val="002E075F"/>
    <w:rsid w:val="002E583C"/>
    <w:rsid w:val="002F6D2B"/>
    <w:rsid w:val="00300552"/>
    <w:rsid w:val="00312B55"/>
    <w:rsid w:val="00325CBF"/>
    <w:rsid w:val="0033170D"/>
    <w:rsid w:val="0033514F"/>
    <w:rsid w:val="0033735B"/>
    <w:rsid w:val="0034244D"/>
    <w:rsid w:val="00350262"/>
    <w:rsid w:val="0036259F"/>
    <w:rsid w:val="00366725"/>
    <w:rsid w:val="0036760D"/>
    <w:rsid w:val="00367B88"/>
    <w:rsid w:val="00370640"/>
    <w:rsid w:val="00370A7B"/>
    <w:rsid w:val="00372058"/>
    <w:rsid w:val="00375479"/>
    <w:rsid w:val="00381753"/>
    <w:rsid w:val="00394BCA"/>
    <w:rsid w:val="003A4C80"/>
    <w:rsid w:val="003A5D5D"/>
    <w:rsid w:val="003A7A7C"/>
    <w:rsid w:val="003B4D38"/>
    <w:rsid w:val="003B4DEB"/>
    <w:rsid w:val="003C1DAB"/>
    <w:rsid w:val="003C1E42"/>
    <w:rsid w:val="003C4AB7"/>
    <w:rsid w:val="003D79E6"/>
    <w:rsid w:val="003E3315"/>
    <w:rsid w:val="0040293F"/>
    <w:rsid w:val="00404666"/>
    <w:rsid w:val="00441CB7"/>
    <w:rsid w:val="004443AE"/>
    <w:rsid w:val="004611C6"/>
    <w:rsid w:val="0047055A"/>
    <w:rsid w:val="0047079F"/>
    <w:rsid w:val="0047255A"/>
    <w:rsid w:val="00473034"/>
    <w:rsid w:val="00477801"/>
    <w:rsid w:val="00480EA1"/>
    <w:rsid w:val="00481B89"/>
    <w:rsid w:val="0049355D"/>
    <w:rsid w:val="00496821"/>
    <w:rsid w:val="004B2E67"/>
    <w:rsid w:val="004B32D7"/>
    <w:rsid w:val="004B68B6"/>
    <w:rsid w:val="004B6D18"/>
    <w:rsid w:val="004C25B7"/>
    <w:rsid w:val="004C264F"/>
    <w:rsid w:val="004C3F05"/>
    <w:rsid w:val="004D2351"/>
    <w:rsid w:val="004E5B42"/>
    <w:rsid w:val="004F0909"/>
    <w:rsid w:val="004F530D"/>
    <w:rsid w:val="004F5510"/>
    <w:rsid w:val="00500F86"/>
    <w:rsid w:val="00511180"/>
    <w:rsid w:val="00516406"/>
    <w:rsid w:val="0052283F"/>
    <w:rsid w:val="00530D5F"/>
    <w:rsid w:val="00533FD3"/>
    <w:rsid w:val="0056650F"/>
    <w:rsid w:val="00571689"/>
    <w:rsid w:val="00576C63"/>
    <w:rsid w:val="0058287A"/>
    <w:rsid w:val="0058324D"/>
    <w:rsid w:val="00583BAD"/>
    <w:rsid w:val="005912D8"/>
    <w:rsid w:val="00593037"/>
    <w:rsid w:val="00594707"/>
    <w:rsid w:val="005A1770"/>
    <w:rsid w:val="005A70BE"/>
    <w:rsid w:val="005D2468"/>
    <w:rsid w:val="005F360D"/>
    <w:rsid w:val="005F4F83"/>
    <w:rsid w:val="005F7FA5"/>
    <w:rsid w:val="00600F6A"/>
    <w:rsid w:val="00612506"/>
    <w:rsid w:val="006125F1"/>
    <w:rsid w:val="00616A88"/>
    <w:rsid w:val="006245E2"/>
    <w:rsid w:val="00630698"/>
    <w:rsid w:val="006353D6"/>
    <w:rsid w:val="0064136F"/>
    <w:rsid w:val="00641EC5"/>
    <w:rsid w:val="0064524D"/>
    <w:rsid w:val="006472C2"/>
    <w:rsid w:val="00651892"/>
    <w:rsid w:val="00660A6F"/>
    <w:rsid w:val="00676B94"/>
    <w:rsid w:val="006807B8"/>
    <w:rsid w:val="00680903"/>
    <w:rsid w:val="006809A7"/>
    <w:rsid w:val="00684664"/>
    <w:rsid w:val="00697307"/>
    <w:rsid w:val="006A297C"/>
    <w:rsid w:val="006A6A92"/>
    <w:rsid w:val="006B1907"/>
    <w:rsid w:val="006C222F"/>
    <w:rsid w:val="006C5F94"/>
    <w:rsid w:val="006C7D35"/>
    <w:rsid w:val="006D1B13"/>
    <w:rsid w:val="006D2B3E"/>
    <w:rsid w:val="006E243B"/>
    <w:rsid w:val="006E6033"/>
    <w:rsid w:val="00706A28"/>
    <w:rsid w:val="00716FC6"/>
    <w:rsid w:val="00717F7F"/>
    <w:rsid w:val="0072386C"/>
    <w:rsid w:val="0073046D"/>
    <w:rsid w:val="00744099"/>
    <w:rsid w:val="007445C5"/>
    <w:rsid w:val="00746018"/>
    <w:rsid w:val="007534D7"/>
    <w:rsid w:val="00762E33"/>
    <w:rsid w:val="007643D4"/>
    <w:rsid w:val="00764FA5"/>
    <w:rsid w:val="00765A2F"/>
    <w:rsid w:val="0078696B"/>
    <w:rsid w:val="007A18FA"/>
    <w:rsid w:val="007A716E"/>
    <w:rsid w:val="007A7F42"/>
    <w:rsid w:val="007B2F10"/>
    <w:rsid w:val="007B6C4E"/>
    <w:rsid w:val="007C065B"/>
    <w:rsid w:val="007C4D1C"/>
    <w:rsid w:val="007E2BE4"/>
    <w:rsid w:val="007E3BEC"/>
    <w:rsid w:val="007E3DC8"/>
    <w:rsid w:val="007E5697"/>
    <w:rsid w:val="007F7DDA"/>
    <w:rsid w:val="00804966"/>
    <w:rsid w:val="00810B88"/>
    <w:rsid w:val="00814F66"/>
    <w:rsid w:val="008212C2"/>
    <w:rsid w:val="00823DBC"/>
    <w:rsid w:val="00845026"/>
    <w:rsid w:val="008461F3"/>
    <w:rsid w:val="008562D6"/>
    <w:rsid w:val="0086077D"/>
    <w:rsid w:val="008745B4"/>
    <w:rsid w:val="00876F34"/>
    <w:rsid w:val="008B181F"/>
    <w:rsid w:val="008B3BB2"/>
    <w:rsid w:val="008C0E75"/>
    <w:rsid w:val="008C60F7"/>
    <w:rsid w:val="008D7A1B"/>
    <w:rsid w:val="008F0278"/>
    <w:rsid w:val="008F2ABF"/>
    <w:rsid w:val="008F49B3"/>
    <w:rsid w:val="008F5AE2"/>
    <w:rsid w:val="008F6D16"/>
    <w:rsid w:val="008F6E7F"/>
    <w:rsid w:val="00904062"/>
    <w:rsid w:val="00905752"/>
    <w:rsid w:val="00910728"/>
    <w:rsid w:val="00913063"/>
    <w:rsid w:val="0091445C"/>
    <w:rsid w:val="009327D4"/>
    <w:rsid w:val="00933D06"/>
    <w:rsid w:val="009369D8"/>
    <w:rsid w:val="00940F53"/>
    <w:rsid w:val="00943B24"/>
    <w:rsid w:val="00947D20"/>
    <w:rsid w:val="00953319"/>
    <w:rsid w:val="00954CC3"/>
    <w:rsid w:val="00956B13"/>
    <w:rsid w:val="00975A42"/>
    <w:rsid w:val="00976BBB"/>
    <w:rsid w:val="00981D7D"/>
    <w:rsid w:val="00982BDA"/>
    <w:rsid w:val="009944B5"/>
    <w:rsid w:val="009A0C12"/>
    <w:rsid w:val="009A1965"/>
    <w:rsid w:val="009A3586"/>
    <w:rsid w:val="009A7E00"/>
    <w:rsid w:val="009A7F6E"/>
    <w:rsid w:val="009B1252"/>
    <w:rsid w:val="009B357B"/>
    <w:rsid w:val="009C6148"/>
    <w:rsid w:val="009E0864"/>
    <w:rsid w:val="009F3370"/>
    <w:rsid w:val="009F37A3"/>
    <w:rsid w:val="00A01044"/>
    <w:rsid w:val="00A02173"/>
    <w:rsid w:val="00A0274A"/>
    <w:rsid w:val="00A034F5"/>
    <w:rsid w:val="00A044A6"/>
    <w:rsid w:val="00A14987"/>
    <w:rsid w:val="00A1515F"/>
    <w:rsid w:val="00A15B96"/>
    <w:rsid w:val="00A1635C"/>
    <w:rsid w:val="00A2443A"/>
    <w:rsid w:val="00A35CAD"/>
    <w:rsid w:val="00A471FA"/>
    <w:rsid w:val="00A505E4"/>
    <w:rsid w:val="00A54850"/>
    <w:rsid w:val="00A7175D"/>
    <w:rsid w:val="00A762E7"/>
    <w:rsid w:val="00A84020"/>
    <w:rsid w:val="00A846AD"/>
    <w:rsid w:val="00A87FD9"/>
    <w:rsid w:val="00A91612"/>
    <w:rsid w:val="00A950F8"/>
    <w:rsid w:val="00AC570E"/>
    <w:rsid w:val="00AD1400"/>
    <w:rsid w:val="00AD5E78"/>
    <w:rsid w:val="00AE79CF"/>
    <w:rsid w:val="00AF3847"/>
    <w:rsid w:val="00AF5C1E"/>
    <w:rsid w:val="00B000AC"/>
    <w:rsid w:val="00B042F6"/>
    <w:rsid w:val="00B0705A"/>
    <w:rsid w:val="00B20786"/>
    <w:rsid w:val="00B23818"/>
    <w:rsid w:val="00B25E0B"/>
    <w:rsid w:val="00B512EA"/>
    <w:rsid w:val="00B558C3"/>
    <w:rsid w:val="00B5619D"/>
    <w:rsid w:val="00B568FD"/>
    <w:rsid w:val="00B5726A"/>
    <w:rsid w:val="00B71063"/>
    <w:rsid w:val="00B71B50"/>
    <w:rsid w:val="00B83107"/>
    <w:rsid w:val="00B922B6"/>
    <w:rsid w:val="00B95DB3"/>
    <w:rsid w:val="00BB2D93"/>
    <w:rsid w:val="00BB5137"/>
    <w:rsid w:val="00BB70E3"/>
    <w:rsid w:val="00BC3523"/>
    <w:rsid w:val="00BC55D2"/>
    <w:rsid w:val="00BD194A"/>
    <w:rsid w:val="00BD5FCB"/>
    <w:rsid w:val="00BE45D8"/>
    <w:rsid w:val="00BF3570"/>
    <w:rsid w:val="00BF66EE"/>
    <w:rsid w:val="00C01729"/>
    <w:rsid w:val="00C01827"/>
    <w:rsid w:val="00C0216F"/>
    <w:rsid w:val="00C1518A"/>
    <w:rsid w:val="00C24EA1"/>
    <w:rsid w:val="00C25BF8"/>
    <w:rsid w:val="00C25E98"/>
    <w:rsid w:val="00C411A3"/>
    <w:rsid w:val="00C62384"/>
    <w:rsid w:val="00C62799"/>
    <w:rsid w:val="00C6280B"/>
    <w:rsid w:val="00C631C4"/>
    <w:rsid w:val="00C637BF"/>
    <w:rsid w:val="00C723CA"/>
    <w:rsid w:val="00C72E80"/>
    <w:rsid w:val="00C73BB9"/>
    <w:rsid w:val="00C74A4C"/>
    <w:rsid w:val="00C833EA"/>
    <w:rsid w:val="00C90A65"/>
    <w:rsid w:val="00C90AB8"/>
    <w:rsid w:val="00CA20B2"/>
    <w:rsid w:val="00CB5026"/>
    <w:rsid w:val="00CB55C8"/>
    <w:rsid w:val="00CC090D"/>
    <w:rsid w:val="00CC1679"/>
    <w:rsid w:val="00CC3AAF"/>
    <w:rsid w:val="00CC78C0"/>
    <w:rsid w:val="00CF5D8E"/>
    <w:rsid w:val="00CF70BA"/>
    <w:rsid w:val="00D01A64"/>
    <w:rsid w:val="00D02948"/>
    <w:rsid w:val="00D02EB8"/>
    <w:rsid w:val="00D1207B"/>
    <w:rsid w:val="00D12C81"/>
    <w:rsid w:val="00D16603"/>
    <w:rsid w:val="00D31122"/>
    <w:rsid w:val="00D34A81"/>
    <w:rsid w:val="00D42779"/>
    <w:rsid w:val="00D42E1F"/>
    <w:rsid w:val="00D4494B"/>
    <w:rsid w:val="00D578CD"/>
    <w:rsid w:val="00D60ECD"/>
    <w:rsid w:val="00D62365"/>
    <w:rsid w:val="00D65C07"/>
    <w:rsid w:val="00D722F4"/>
    <w:rsid w:val="00D840E8"/>
    <w:rsid w:val="00D861F6"/>
    <w:rsid w:val="00D91E20"/>
    <w:rsid w:val="00D94E23"/>
    <w:rsid w:val="00DA203D"/>
    <w:rsid w:val="00DA2F55"/>
    <w:rsid w:val="00DB6CB0"/>
    <w:rsid w:val="00DD28EF"/>
    <w:rsid w:val="00DF7DA3"/>
    <w:rsid w:val="00E03CB1"/>
    <w:rsid w:val="00E10118"/>
    <w:rsid w:val="00E1061E"/>
    <w:rsid w:val="00E1350D"/>
    <w:rsid w:val="00E149DD"/>
    <w:rsid w:val="00E30C66"/>
    <w:rsid w:val="00E319A5"/>
    <w:rsid w:val="00E33AB5"/>
    <w:rsid w:val="00E405C6"/>
    <w:rsid w:val="00E41CB4"/>
    <w:rsid w:val="00E41E0A"/>
    <w:rsid w:val="00E50164"/>
    <w:rsid w:val="00E50D00"/>
    <w:rsid w:val="00E552E8"/>
    <w:rsid w:val="00E73FA9"/>
    <w:rsid w:val="00E91449"/>
    <w:rsid w:val="00E92A03"/>
    <w:rsid w:val="00EA17CD"/>
    <w:rsid w:val="00EA2C3F"/>
    <w:rsid w:val="00EB1BCB"/>
    <w:rsid w:val="00EB20E4"/>
    <w:rsid w:val="00EB4E7C"/>
    <w:rsid w:val="00EC279F"/>
    <w:rsid w:val="00EF0170"/>
    <w:rsid w:val="00EF535F"/>
    <w:rsid w:val="00EF6789"/>
    <w:rsid w:val="00F050D3"/>
    <w:rsid w:val="00F06AA5"/>
    <w:rsid w:val="00F15724"/>
    <w:rsid w:val="00F15BB1"/>
    <w:rsid w:val="00F211CE"/>
    <w:rsid w:val="00F2441D"/>
    <w:rsid w:val="00F26C83"/>
    <w:rsid w:val="00F311F2"/>
    <w:rsid w:val="00F40F83"/>
    <w:rsid w:val="00F47C42"/>
    <w:rsid w:val="00F603CC"/>
    <w:rsid w:val="00F7629C"/>
    <w:rsid w:val="00F822DE"/>
    <w:rsid w:val="00F826E0"/>
    <w:rsid w:val="00F83C86"/>
    <w:rsid w:val="00FA79AA"/>
    <w:rsid w:val="00FC5A0B"/>
    <w:rsid w:val="00FC68EA"/>
    <w:rsid w:val="00FD2F70"/>
    <w:rsid w:val="00FE666B"/>
    <w:rsid w:val="00FF1C9C"/>
    <w:rsid w:val="00FF38C5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1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D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C7"/>
  </w:style>
  <w:style w:type="paragraph" w:styleId="Footer">
    <w:name w:val="footer"/>
    <w:basedOn w:val="Normal"/>
    <w:link w:val="FooterChar"/>
    <w:uiPriority w:val="99"/>
    <w:unhideWhenUsed/>
    <w:rsid w:val="0007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1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D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C7"/>
  </w:style>
  <w:style w:type="paragraph" w:styleId="Footer">
    <w:name w:val="footer"/>
    <w:basedOn w:val="Normal"/>
    <w:link w:val="FooterChar"/>
    <w:uiPriority w:val="99"/>
    <w:unhideWhenUsed/>
    <w:rsid w:val="00075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C80A-6C9E-440F-94F9-EE40173F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Lenorez</dc:creator>
  <cp:lastModifiedBy>Lenore</cp:lastModifiedBy>
  <cp:revision>11</cp:revision>
  <cp:lastPrinted>2019-07-15T02:47:00Z</cp:lastPrinted>
  <dcterms:created xsi:type="dcterms:W3CDTF">2019-07-14T23:53:00Z</dcterms:created>
  <dcterms:modified xsi:type="dcterms:W3CDTF">2019-07-15T02:50:00Z</dcterms:modified>
</cp:coreProperties>
</file>