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83B" w:rsidRDefault="00E8383B" w:rsidP="00E8383B">
      <w:pPr>
        <w:rPr>
          <w:rFonts w:ascii="ＭＳ 明朝" w:hAnsi="ＭＳ 明朝" w:cs="ＭＳ 明朝"/>
          <w:bCs/>
          <w:szCs w:val="21"/>
        </w:rPr>
      </w:pPr>
      <w:r>
        <w:rPr>
          <w:rFonts w:ascii="ＭＳ 明朝" w:hAnsi="ＭＳ 明朝" w:cs="ＭＳ 明朝" w:hint="eastAsia"/>
          <w:bCs/>
          <w:szCs w:val="21"/>
        </w:rPr>
        <w:t>｢授業備品」NO89 L.1.8.2「教員研修の手引き書」</w:t>
      </w:r>
    </w:p>
    <w:p w:rsidR="00677B8F" w:rsidRPr="00E8383B" w:rsidRDefault="00677B8F" w:rsidP="00677B8F">
      <w:pPr>
        <w:rPr>
          <w:sz w:val="40"/>
          <w:szCs w:val="40"/>
        </w:rPr>
      </w:pPr>
    </w:p>
    <w:p w:rsidR="00677B8F" w:rsidRDefault="00677B8F" w:rsidP="00677B8F">
      <w:pPr>
        <w:rPr>
          <w:sz w:val="40"/>
          <w:szCs w:val="40"/>
        </w:rPr>
      </w:pPr>
    </w:p>
    <w:p w:rsidR="00677B8F" w:rsidRDefault="00677B8F" w:rsidP="00677B8F">
      <w:pPr>
        <w:rPr>
          <w:sz w:val="40"/>
          <w:szCs w:val="40"/>
        </w:rPr>
      </w:pPr>
    </w:p>
    <w:p w:rsidR="00677B8F" w:rsidRPr="00DD2DD7" w:rsidRDefault="00677B8F" w:rsidP="00677B8F">
      <w:pPr>
        <w:jc w:val="center"/>
        <w:rPr>
          <w:sz w:val="40"/>
          <w:szCs w:val="40"/>
        </w:rPr>
      </w:pPr>
      <w:r>
        <w:rPr>
          <w:rFonts w:hint="eastAsia"/>
          <w:sz w:val="40"/>
          <w:szCs w:val="40"/>
        </w:rPr>
        <w:t>「</w:t>
      </w:r>
      <w:r w:rsidR="006A0199">
        <w:rPr>
          <w:rFonts w:hint="eastAsia"/>
          <w:sz w:val="40"/>
          <w:szCs w:val="40"/>
        </w:rPr>
        <w:t>アクティブ・ラーニング</w:t>
      </w:r>
      <w:r>
        <w:rPr>
          <w:rFonts w:hint="eastAsia"/>
          <w:sz w:val="40"/>
          <w:szCs w:val="40"/>
        </w:rPr>
        <w:t>」</w:t>
      </w:r>
    </w:p>
    <w:p w:rsidR="00677B8F" w:rsidRDefault="00677B8F" w:rsidP="00677B8F">
      <w:pPr>
        <w:jc w:val="center"/>
        <w:rPr>
          <w:rFonts w:ascii="ＤＨＰ平成明朝体W7" w:eastAsia="ＤＨＰ平成明朝体W7"/>
          <w:sz w:val="72"/>
          <w:szCs w:val="72"/>
        </w:rPr>
      </w:pPr>
      <w:r w:rsidRPr="00DD2DD7">
        <w:rPr>
          <w:rFonts w:ascii="ＤＨＰ平成明朝体W7" w:eastAsia="ＤＨＰ平成明朝体W7" w:hint="eastAsia"/>
          <w:sz w:val="72"/>
          <w:szCs w:val="72"/>
        </w:rPr>
        <w:t>教員</w:t>
      </w:r>
      <w:r w:rsidR="00057215">
        <w:rPr>
          <w:rFonts w:ascii="ＤＨＰ平成明朝体W7" w:eastAsia="ＤＨＰ平成明朝体W7" w:hint="eastAsia"/>
          <w:sz w:val="72"/>
          <w:szCs w:val="72"/>
        </w:rPr>
        <w:t>研修</w:t>
      </w:r>
      <w:r>
        <w:rPr>
          <w:rFonts w:ascii="ＤＨＰ平成明朝体W7" w:eastAsia="ＤＨＰ平成明朝体W7" w:hint="eastAsia"/>
          <w:sz w:val="72"/>
          <w:szCs w:val="72"/>
        </w:rPr>
        <w:t>の</w:t>
      </w:r>
      <w:r w:rsidR="00057215">
        <w:rPr>
          <w:rFonts w:ascii="ＤＨＰ平成明朝体W7" w:eastAsia="ＤＨＰ平成明朝体W7" w:hint="eastAsia"/>
          <w:sz w:val="72"/>
          <w:szCs w:val="72"/>
        </w:rPr>
        <w:t>手引き</w:t>
      </w:r>
      <w:r>
        <w:rPr>
          <w:rFonts w:ascii="ＤＨＰ平成明朝体W7" w:eastAsia="ＤＨＰ平成明朝体W7" w:hint="eastAsia"/>
          <w:sz w:val="72"/>
          <w:szCs w:val="72"/>
        </w:rPr>
        <w:t>書</w:t>
      </w:r>
    </w:p>
    <w:p w:rsidR="00677B8F" w:rsidRDefault="006A0199" w:rsidP="00677B8F">
      <w:pPr>
        <w:jc w:val="center"/>
        <w:rPr>
          <w:rFonts w:ascii="ＤＨＰ平成明朝体W7" w:eastAsia="ＤＨＰ平成明朝体W7"/>
          <w:sz w:val="72"/>
          <w:szCs w:val="72"/>
        </w:rPr>
      </w:pPr>
      <w:r>
        <w:rPr>
          <w:noProof/>
        </w:rPr>
        <w:drawing>
          <wp:inline distT="0" distB="0" distL="0" distR="0" wp14:anchorId="2FC72E59" wp14:editId="0749CAFA">
            <wp:extent cx="1627187" cy="1779587"/>
            <wp:effectExtent l="0" t="0" r="0" b="0"/>
            <wp:docPr id="4098" name="Picture 2" descr="\\Nw-ochi\先生用\2018年（平成30年度）以前\よコジローの絵\小学校へ\よコジロー飛ぶA（カラ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w-ochi\先生用\2018年（平成30年度）以前\よコジローの絵\小学校へ\よコジロー飛ぶA（カラー）.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187" cy="17795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77B8F" w:rsidRDefault="00E8383B" w:rsidP="00677B8F">
      <w:pPr>
        <w:jc w:val="center"/>
        <w:rPr>
          <w:rFonts w:ascii="ＤＨＰ平成明朝体W7" w:eastAsia="ＤＨＰ平成明朝体W7"/>
          <w:sz w:val="72"/>
          <w:szCs w:val="72"/>
        </w:rPr>
      </w:pPr>
      <w:hyperlink r:id="rId9" w:history="1"/>
    </w:p>
    <w:p w:rsidR="00677B8F" w:rsidRPr="00DD2DD7" w:rsidRDefault="00677B8F" w:rsidP="00677B8F">
      <w:pPr>
        <w:rPr>
          <w:rFonts w:ascii="ＤＨＰ平成明朝体W7" w:eastAsia="ＤＨＰ平成明朝体W7"/>
          <w:sz w:val="72"/>
          <w:szCs w:val="72"/>
        </w:rPr>
      </w:pPr>
    </w:p>
    <w:p w:rsidR="00677B8F" w:rsidRPr="00DD2DD7" w:rsidRDefault="00677B8F" w:rsidP="00677B8F">
      <w:pPr>
        <w:rPr>
          <w:rFonts w:ascii="ＤＨＰ平成明朝体W7" w:eastAsia="ＤＨＰ平成明朝体W7"/>
          <w:sz w:val="72"/>
          <w:szCs w:val="72"/>
        </w:rPr>
      </w:pPr>
    </w:p>
    <w:p w:rsidR="00677B8F" w:rsidRDefault="00677B8F" w:rsidP="00677B8F">
      <w:pPr>
        <w:rPr>
          <w:rFonts w:ascii="ＤＨＰ平成明朝体W7" w:eastAsia="ＤＨＰ平成明朝体W7"/>
          <w:sz w:val="72"/>
          <w:szCs w:val="72"/>
        </w:rPr>
      </w:pPr>
    </w:p>
    <w:p w:rsidR="00677B8F" w:rsidRDefault="00677B8F" w:rsidP="00677B8F">
      <w:pPr>
        <w:rPr>
          <w:rFonts w:ascii="ＤＨＰ平成明朝体W7" w:eastAsia="ＤＨＰ平成明朝体W7"/>
          <w:sz w:val="72"/>
          <w:szCs w:val="72"/>
        </w:rPr>
      </w:pPr>
    </w:p>
    <w:p w:rsidR="006A0199" w:rsidRDefault="006A0199" w:rsidP="00677B8F">
      <w:pPr>
        <w:tabs>
          <w:tab w:val="left" w:pos="1290"/>
        </w:tabs>
        <w:jc w:val="center"/>
        <w:rPr>
          <w:rFonts w:ascii="ＤＨＰ平成明朝体W7" w:eastAsia="ＤＨＰ平成明朝体W7"/>
          <w:sz w:val="48"/>
          <w:szCs w:val="48"/>
        </w:rPr>
      </w:pPr>
      <w:r>
        <w:rPr>
          <w:rFonts w:ascii="ＤＨＰ平成明朝体W7" w:eastAsia="ＤＨＰ平成明朝体W7" w:hint="eastAsia"/>
          <w:sz w:val="48"/>
          <w:szCs w:val="48"/>
        </w:rPr>
        <w:t>〇〇市</w:t>
      </w:r>
      <w:r w:rsidR="00677B8F" w:rsidRPr="00DD2DD7">
        <w:rPr>
          <w:rFonts w:ascii="ＤＨＰ平成明朝体W7" w:eastAsia="ＤＨＰ平成明朝体W7"/>
          <w:sz w:val="48"/>
          <w:szCs w:val="48"/>
        </w:rPr>
        <w:t>立</w:t>
      </w:r>
      <w:r>
        <w:rPr>
          <w:rFonts w:ascii="ＤＨＰ平成明朝体W7" w:eastAsia="ＤＨＰ平成明朝体W7" w:hint="eastAsia"/>
          <w:sz w:val="48"/>
          <w:szCs w:val="48"/>
        </w:rPr>
        <w:t>〇〇</w:t>
      </w:r>
      <w:r w:rsidR="00677B8F" w:rsidRPr="00DD2DD7">
        <w:rPr>
          <w:rFonts w:ascii="ＤＨＰ平成明朝体W7" w:eastAsia="ＤＨＰ平成明朝体W7"/>
          <w:sz w:val="48"/>
          <w:szCs w:val="48"/>
        </w:rPr>
        <w:t>小学校</w:t>
      </w:r>
    </w:p>
    <w:p w:rsidR="00677B8F" w:rsidRPr="00DD2DD7" w:rsidRDefault="006A0199" w:rsidP="00677B8F">
      <w:pPr>
        <w:tabs>
          <w:tab w:val="left" w:pos="1290"/>
        </w:tabs>
        <w:jc w:val="center"/>
        <w:rPr>
          <w:rFonts w:ascii="ＤＨＰ平成明朝体W7" w:eastAsia="ＤＨＰ平成明朝体W7"/>
          <w:sz w:val="48"/>
          <w:szCs w:val="48"/>
        </w:rPr>
      </w:pPr>
      <w:r>
        <w:rPr>
          <w:rFonts w:ascii="ＤＨＰ平成明朝体W7" w:eastAsia="ＤＨＰ平成明朝体W7" w:hint="eastAsia"/>
          <w:sz w:val="48"/>
          <w:szCs w:val="48"/>
        </w:rPr>
        <w:t>（　　）教育委員会</w:t>
      </w:r>
    </w:p>
    <w:p w:rsidR="00EB0AE5" w:rsidRPr="008D00D1" w:rsidRDefault="00EB0AE5">
      <w:pPr>
        <w:rPr>
          <w:sz w:val="32"/>
        </w:rPr>
      </w:pPr>
    </w:p>
    <w:p w:rsidR="00EB0AE5" w:rsidRDefault="00EB0AE5"/>
    <w:p w:rsidR="006140AD" w:rsidRDefault="006140AD"/>
    <w:p w:rsidR="006140AD" w:rsidRDefault="006140AD"/>
    <w:p w:rsidR="006140AD" w:rsidRDefault="006140AD"/>
    <w:p w:rsidR="008B6C0C" w:rsidRDefault="008B6C0C"/>
    <w:p w:rsidR="006140AD" w:rsidRDefault="006140AD"/>
    <w:p w:rsidR="006140AD" w:rsidRDefault="006140AD"/>
    <w:p w:rsidR="006140AD" w:rsidRDefault="006140AD"/>
    <w:p w:rsidR="008B6C0C" w:rsidRDefault="008B6C0C"/>
    <w:p w:rsidR="008B6C0C" w:rsidRDefault="008B6C0C"/>
    <w:p w:rsidR="008B6C0C" w:rsidRDefault="008B6C0C"/>
    <w:p w:rsidR="008B6C0C" w:rsidRDefault="008B6C0C"/>
    <w:p w:rsidR="008B6C0C" w:rsidRDefault="008B6C0C"/>
    <w:p w:rsidR="00057215" w:rsidRDefault="00057215" w:rsidP="00057215">
      <w:pPr>
        <w:jc w:val="center"/>
        <w:rPr>
          <w:rFonts w:ascii="HGMaruGothicMPRO" w:eastAsia="HGMaruGothicMPRO"/>
        </w:rPr>
      </w:pPr>
      <w:r>
        <w:rPr>
          <w:rFonts w:ascii="HGMaruGothicMPRO" w:eastAsia="HGMaruGothicMPRO" w:hint="eastAsia"/>
        </w:rPr>
        <w:t>目　　次</w:t>
      </w:r>
    </w:p>
    <w:p w:rsidR="00057215" w:rsidRDefault="00057215" w:rsidP="00057215">
      <w:pPr>
        <w:jc w:val="center"/>
        <w:rPr>
          <w:rFonts w:ascii="HGMaruGothicMPRO" w:eastAsia="HGMaruGothicMPRO"/>
        </w:rPr>
      </w:pPr>
    </w:p>
    <w:p w:rsidR="00057215" w:rsidRDefault="00057215" w:rsidP="00057215">
      <w:pPr>
        <w:jc w:val="center"/>
        <w:rPr>
          <w:rFonts w:ascii="HGMaruGothicMPRO" w:eastAsia="HGMaruGothicMPRO"/>
        </w:rPr>
      </w:pPr>
    </w:p>
    <w:p w:rsidR="00057215" w:rsidRDefault="00057215" w:rsidP="00057215">
      <w:pPr>
        <w:jc w:val="center"/>
        <w:rPr>
          <w:rFonts w:ascii="HGMaruGothicMPRO" w:eastAsia="HGMaruGothicMPRO"/>
        </w:rPr>
      </w:pPr>
    </w:p>
    <w:p w:rsidR="00057215" w:rsidRDefault="00057215" w:rsidP="00057215">
      <w:pPr>
        <w:ind w:firstLineChars="100" w:firstLine="210"/>
        <w:rPr>
          <w:rFonts w:ascii="HGMaruGothicMPRO" w:eastAsia="HGMaruGothicMPRO"/>
        </w:rPr>
      </w:pP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１　 教員研修手引き書とは</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 xml:space="preserve">２　 </w:t>
      </w:r>
      <w:r>
        <w:rPr>
          <w:rFonts w:ascii="HGMaruGothicMPRO" w:eastAsia="HGMaruGothicMPRO" w:hAnsi="HGMaruGothicMPRO" w:cstheme="majorBidi" w:hint="eastAsia"/>
          <w:kern w:val="24"/>
          <w:szCs w:val="21"/>
        </w:rPr>
        <w:t>アクティブ・ラーニング等の法的根拠</w:t>
      </w:r>
    </w:p>
    <w:p w:rsidR="00057215" w:rsidRDefault="00057215" w:rsidP="00057215">
      <w:pPr>
        <w:ind w:firstLineChars="50" w:firstLine="105"/>
        <w:rPr>
          <w:rFonts w:ascii="HGMaruGothicMPRO" w:eastAsia="HGMaruGothicMPRO" w:hAnsi="HGMaruGothicMPRO" w:cs="ＭＳ Ｐゴシック"/>
          <w:kern w:val="0"/>
          <w:szCs w:val="21"/>
        </w:rPr>
      </w:pPr>
      <w:r>
        <w:rPr>
          <w:rFonts w:ascii="HGMaruGothicMPRO" w:eastAsia="HGMaruGothicMPRO" w:hAnsi="HGMaruGothicMPRO" w:cstheme="majorBidi" w:hint="eastAsia"/>
          <w:color w:val="000000" w:themeColor="text1"/>
          <w:kern w:val="24"/>
          <w:szCs w:val="21"/>
        </w:rPr>
        <w:t>３</w:t>
      </w:r>
      <w:r>
        <w:rPr>
          <w:rFonts w:ascii="HGMaruGothicMPRO" w:eastAsia="HGMaruGothicMPRO" w:hAnsi="HGMaruGothicMPRO" w:hint="eastAsia"/>
          <w:szCs w:val="21"/>
        </w:rPr>
        <w:t xml:space="preserve">　 </w:t>
      </w:r>
      <w:r>
        <w:rPr>
          <w:rFonts w:ascii="HGMaruGothicMPRO" w:eastAsia="HGMaruGothicMPRO" w:hAnsi="HGMaruGothicMPRO" w:cs="ＭＳ Ｐゴシック" w:hint="eastAsia"/>
          <w:kern w:val="0"/>
          <w:szCs w:val="21"/>
        </w:rPr>
        <w:t>フルメンバー(子供全員)・フルタイム(45～50分)・フルアクティブ</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４　 問題解決的な学習の展開（１単位時間）</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５　 授業の進め方</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６　 校内研究のねらいと意義</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７　 授業改善ＤＣＡＰサイクルについて</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８　 分かる授業</w:t>
      </w:r>
    </w:p>
    <w:p w:rsidR="00057215" w:rsidRDefault="00057215" w:rsidP="00057215">
      <w:pPr>
        <w:ind w:firstLineChars="50" w:firstLine="105"/>
        <w:rPr>
          <w:rFonts w:ascii="HGMaruGothicMPRO" w:eastAsia="HGMaruGothicMPRO" w:hAnsi="HGMaruGothicMPRO"/>
          <w:szCs w:val="21"/>
        </w:rPr>
      </w:pPr>
      <w:r>
        <w:rPr>
          <w:rFonts w:ascii="HGMaruGothicMPRO" w:eastAsia="HGMaruGothicMPRO" w:hAnsi="HGMaruGothicMPRO" w:hint="eastAsia"/>
          <w:szCs w:val="21"/>
        </w:rPr>
        <w:t>９　 目指す授業像</w:t>
      </w:r>
    </w:p>
    <w:p w:rsidR="00057215" w:rsidRDefault="00057215" w:rsidP="00057215">
      <w:pPr>
        <w:rPr>
          <w:rFonts w:ascii="HGMaruGothicMPRO" w:eastAsia="HGMaruGothicMPRO" w:hAnsi="HGMaruGothicMPRO"/>
          <w:szCs w:val="21"/>
        </w:rPr>
      </w:pPr>
      <w:r>
        <w:rPr>
          <w:rFonts w:ascii="HGMaruGothicMPRO" w:eastAsia="HGMaruGothicMPRO" w:hAnsi="HGMaruGothicMPRO" w:hint="eastAsia"/>
          <w:szCs w:val="21"/>
        </w:rPr>
        <w:t>10　 研究授業までの流れ</w:t>
      </w:r>
    </w:p>
    <w:p w:rsidR="00057215" w:rsidRDefault="00057215" w:rsidP="00057215">
      <w:pPr>
        <w:spacing w:line="0" w:lineRule="atLeast"/>
        <w:jc w:val="left"/>
        <w:rPr>
          <w:rFonts w:ascii="HGMaruGothicMPRO" w:eastAsia="HGMaruGothicMPRO" w:hAnsi="HGMaruGothicMPRO"/>
          <w:szCs w:val="21"/>
        </w:rPr>
      </w:pPr>
      <w:r>
        <w:rPr>
          <w:rFonts w:ascii="HGMaruGothicMPRO" w:eastAsia="HGMaruGothicMPRO" w:hAnsi="HGMaruGothicMPRO" w:hint="eastAsia"/>
          <w:szCs w:val="21"/>
        </w:rPr>
        <w:t>1１   指導案形式</w:t>
      </w:r>
    </w:p>
    <w:p w:rsidR="00057215" w:rsidRDefault="00057215" w:rsidP="00057215">
      <w:pPr>
        <w:jc w:val="left"/>
        <w:rPr>
          <w:rFonts w:ascii="HGMaruGothicMPRO" w:eastAsia="HGMaruGothicMPRO" w:hAnsi="HGMaruGothicMPRO" w:cs="ＭＳ 明朝"/>
          <w:szCs w:val="21"/>
        </w:rPr>
      </w:pPr>
      <w:r>
        <w:rPr>
          <w:rFonts w:ascii="HGMaruGothicMPRO" w:eastAsia="HGMaruGothicMPRO" w:hAnsi="HGMaruGothicMPRO" w:hint="eastAsia"/>
          <w:szCs w:val="21"/>
        </w:rPr>
        <w:t>12</w:t>
      </w:r>
      <w:r>
        <w:rPr>
          <w:rFonts w:ascii="HGMaruGothicMPRO" w:eastAsia="HGMaruGothicMPRO" w:hAnsi="HGMaruGothicMPRO" w:cs="ＭＳ 明朝" w:hint="eastAsia"/>
          <w:szCs w:val="21"/>
        </w:rPr>
        <w:t xml:space="preserve">　 板書とノートの一体化</w:t>
      </w:r>
    </w:p>
    <w:p w:rsidR="00057215" w:rsidRDefault="00057215" w:rsidP="00057215">
      <w:pPr>
        <w:rPr>
          <w:rFonts w:ascii="HGMaruGothicMPRO" w:eastAsia="HGMaruGothicMPRO" w:hAnsi="HGMaruGothicMPRO" w:cs="ＭＳ 明朝"/>
          <w:szCs w:val="21"/>
        </w:rPr>
      </w:pPr>
      <w:r>
        <w:rPr>
          <w:rFonts w:ascii="HGMaruGothicMPRO" w:eastAsia="HGMaruGothicMPRO" w:hAnsi="HGMaruGothicMPRO" w:hint="eastAsia"/>
          <w:szCs w:val="21"/>
        </w:rPr>
        <w:t xml:space="preserve">13　</w:t>
      </w:r>
      <w:r>
        <w:rPr>
          <w:rFonts w:ascii="HGMaruGothicMPRO" w:eastAsia="HGMaruGothicMPRO" w:hAnsi="HGMaruGothicMPRO" w:cs="ＭＳ 明朝" w:hint="eastAsia"/>
          <w:szCs w:val="21"/>
        </w:rPr>
        <w:t>「８回以上のアクティブ」</w:t>
      </w:r>
    </w:p>
    <w:p w:rsidR="00057215" w:rsidRDefault="00057215" w:rsidP="00057215">
      <w:pPr>
        <w:spacing w:line="0" w:lineRule="atLeast"/>
        <w:rPr>
          <w:rFonts w:ascii="HGMaruGothicMPRO" w:eastAsia="HGMaruGothicMPRO" w:hAnsi="HGMaruGothicMPRO"/>
          <w:color w:val="FFFFFF"/>
          <w:szCs w:val="21"/>
        </w:rPr>
      </w:pPr>
      <w:r>
        <w:rPr>
          <w:rFonts w:ascii="HGMaruGothicMPRO" w:eastAsia="HGMaruGothicMPRO" w:hAnsi="HGMaruGothicMPRO" w:hint="eastAsia"/>
          <w:szCs w:val="21"/>
        </w:rPr>
        <w:t>14　 授業者課題論文作成方法</w:t>
      </w:r>
      <w:r>
        <w:rPr>
          <w:rFonts w:ascii="HGMaruGothicMPRO" w:eastAsia="HGMaruGothicMPRO" w:hAnsi="HGMaruGothicMPRO" w:hint="eastAsia"/>
          <w:color w:val="FFFFFF"/>
          <w:szCs w:val="21"/>
        </w:rPr>
        <w:t xml:space="preserve">　研究協議会　記録シート</w:t>
      </w:r>
    </w:p>
    <w:p w:rsidR="00057215" w:rsidRDefault="00057215" w:rsidP="00057215">
      <w:pPr>
        <w:rPr>
          <w:rFonts w:ascii="HGMaruGothicMPRO" w:eastAsia="HGMaruGothicMPRO" w:hAnsi="HGMaruGothicMPRO"/>
          <w:szCs w:val="21"/>
        </w:rPr>
      </w:pPr>
      <w:r>
        <w:rPr>
          <w:rFonts w:ascii="HGMaruGothicMPRO" w:eastAsia="HGMaruGothicMPRO" w:hAnsi="HGMaruGothicMPRO" w:hint="eastAsia"/>
          <w:szCs w:val="21"/>
        </w:rPr>
        <w:t>１5　 教科のねらいを達成させるための個人言語スキル</w:t>
      </w:r>
    </w:p>
    <w:p w:rsidR="00057215" w:rsidRDefault="00057215" w:rsidP="00057215">
      <w:pPr>
        <w:rPr>
          <w:rFonts w:ascii="HGMaruGothicMPRO" w:eastAsia="HGMaruGothicMPRO" w:hAnsi="HGMaruGothicMPRO"/>
          <w:szCs w:val="21"/>
        </w:rPr>
      </w:pPr>
      <w:r>
        <w:rPr>
          <w:rFonts w:ascii="HGMaruGothicMPRO" w:eastAsia="HGMaruGothicMPRO" w:hAnsi="HGMaruGothicMPRO" w:hint="eastAsia"/>
          <w:szCs w:val="21"/>
        </w:rPr>
        <w:t>１6　 学び合いを高める対話言語スキル</w:t>
      </w:r>
    </w:p>
    <w:p w:rsidR="00057215" w:rsidRDefault="00057215" w:rsidP="00057215">
      <w:pPr>
        <w:rPr>
          <w:rFonts w:ascii="HGMaruGothicMPRO" w:eastAsia="HGMaruGothicMPRO" w:hAnsi="HGMaruGothicMPRO"/>
          <w:szCs w:val="21"/>
        </w:rPr>
      </w:pPr>
      <w:r>
        <w:rPr>
          <w:rFonts w:ascii="HGMaruGothicMPRO" w:eastAsia="HGMaruGothicMPRO" w:hAnsi="HGMaruGothicMPRO" w:hint="eastAsia"/>
          <w:szCs w:val="21"/>
        </w:rPr>
        <w:t>１7　 研究授業参観の約束</w:t>
      </w:r>
    </w:p>
    <w:p w:rsidR="00057215" w:rsidRDefault="00057215" w:rsidP="00057215">
      <w:pPr>
        <w:jc w:val="left"/>
        <w:rPr>
          <w:rFonts w:ascii="HGMaruGothicMPRO" w:eastAsia="HGMaruGothicMPRO" w:hAnsi="HGMaruGothicMPRO"/>
          <w:szCs w:val="21"/>
        </w:rPr>
      </w:pPr>
      <w:r>
        <w:rPr>
          <w:rFonts w:ascii="HGMaruGothicMPRO" w:eastAsia="HGMaruGothicMPRO" w:hAnsi="HGMaruGothicMPRO" w:hint="eastAsia"/>
          <w:szCs w:val="21"/>
        </w:rPr>
        <w:t>18   研究協議会記録シート</w:t>
      </w: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057215" w:rsidRDefault="00057215">
      <w:pPr>
        <w:rPr>
          <w:rFonts w:ascii="HGMaruGothicMPRO" w:eastAsia="HGMaruGothicMPRO"/>
        </w:rPr>
      </w:pPr>
    </w:p>
    <w:p w:rsidR="007F0108" w:rsidRDefault="000113B8">
      <w:pPr>
        <w:rPr>
          <w:rFonts w:ascii="HGMaruGothicMPRO" w:eastAsia="HGMaruGothicMPRO"/>
          <w:b/>
          <w:bCs/>
          <w:sz w:val="28"/>
          <w:szCs w:val="28"/>
        </w:rPr>
      </w:pPr>
      <w:bookmarkStart w:id="0" w:name="_GoBack"/>
      <w:bookmarkEnd w:id="0"/>
      <w:r w:rsidRPr="00BA3BC4">
        <w:rPr>
          <w:rFonts w:ascii="HGMaruGothicMPRO" w:eastAsia="HGMaruGothicMPRO" w:hint="eastAsia"/>
          <w:b/>
          <w:bCs/>
          <w:sz w:val="28"/>
          <w:szCs w:val="28"/>
        </w:rPr>
        <w:lastRenderedPageBreak/>
        <w:t>１　教員</w:t>
      </w:r>
      <w:r w:rsidR="00057215">
        <w:rPr>
          <w:rFonts w:ascii="HGMaruGothicMPRO" w:eastAsia="HGMaruGothicMPRO" w:hint="eastAsia"/>
          <w:b/>
          <w:bCs/>
          <w:sz w:val="28"/>
          <w:szCs w:val="28"/>
        </w:rPr>
        <w:t>研修手引き</w:t>
      </w:r>
      <w:r w:rsidRPr="00BA3BC4">
        <w:rPr>
          <w:rFonts w:ascii="HGMaruGothicMPRO" w:eastAsia="HGMaruGothicMPRO" w:hint="eastAsia"/>
          <w:b/>
          <w:bCs/>
          <w:sz w:val="28"/>
          <w:szCs w:val="28"/>
        </w:rPr>
        <w:t>書</w:t>
      </w:r>
      <w:r w:rsidR="00120BE5" w:rsidRPr="00BA3BC4">
        <w:rPr>
          <w:rFonts w:ascii="HGMaruGothicMPRO" w:eastAsia="HGMaruGothicMPRO" w:hint="eastAsia"/>
          <w:b/>
          <w:bCs/>
          <w:sz w:val="28"/>
          <w:szCs w:val="28"/>
        </w:rPr>
        <w:t>とは</w:t>
      </w:r>
    </w:p>
    <w:p w:rsidR="008B6C0C" w:rsidRPr="00BA3BC4" w:rsidRDefault="008B6C0C">
      <w:pPr>
        <w:rPr>
          <w:rFonts w:ascii="HGMaruGothicMPRO" w:eastAsia="HGMaruGothicMPRO"/>
          <w:b/>
          <w:bCs/>
          <w:sz w:val="28"/>
          <w:szCs w:val="28"/>
        </w:rPr>
      </w:pPr>
    </w:p>
    <w:p w:rsidR="007F0108" w:rsidRPr="00FB27D8" w:rsidRDefault="006A0199" w:rsidP="006140AD">
      <w:pPr>
        <w:spacing w:line="360" w:lineRule="auto"/>
        <w:ind w:leftChars="100" w:left="210" w:firstLineChars="100" w:firstLine="240"/>
        <w:rPr>
          <w:rFonts w:ascii="HGMaruGothicMPRO" w:eastAsia="HGMaruGothicMPRO"/>
          <w:sz w:val="24"/>
        </w:rPr>
      </w:pPr>
      <w:r w:rsidRPr="006A0199">
        <w:rPr>
          <w:rFonts w:ascii="HGMaruGothicMPRO" w:eastAsia="HGMaruGothicMPRO" w:hint="eastAsia"/>
          <w:sz w:val="24"/>
        </w:rPr>
        <w:t>学習指導要領が変わりました。教師ではなく、本当に子供が主体的な授業づくりを求めています</w:t>
      </w:r>
      <w:r>
        <w:rPr>
          <w:rFonts w:ascii="HGMaruGothicMPRO" w:eastAsia="HGMaruGothicMPRO" w:hint="eastAsia"/>
        </w:rPr>
        <w:t>。</w:t>
      </w:r>
      <w:r w:rsidR="000113B8">
        <w:rPr>
          <w:rFonts w:ascii="HGMaruGothicMPRO" w:eastAsia="HGMaruGothicMPRO" w:hint="eastAsia"/>
          <w:sz w:val="24"/>
        </w:rPr>
        <w:t>この必携の書</w:t>
      </w:r>
      <w:r w:rsidR="00120BE5" w:rsidRPr="00FB27D8">
        <w:rPr>
          <w:rFonts w:ascii="HGMaruGothicMPRO" w:eastAsia="HGMaruGothicMPRO" w:hint="eastAsia"/>
          <w:sz w:val="24"/>
        </w:rPr>
        <w:t>は、校内研究の内容を全員で共有し、教師が一丸となって校内研究主題を追究していくために必要な内容を収録したものです。</w:t>
      </w:r>
    </w:p>
    <w:p w:rsidR="007F0108" w:rsidRPr="00FB27D8" w:rsidRDefault="00120BE5" w:rsidP="00FB27D8">
      <w:pPr>
        <w:spacing w:line="360" w:lineRule="auto"/>
        <w:ind w:left="240" w:hangingChars="100" w:hanging="240"/>
        <w:rPr>
          <w:rFonts w:ascii="HGMaruGothicMPRO" w:eastAsia="HGMaruGothicMPRO"/>
          <w:sz w:val="24"/>
        </w:rPr>
      </w:pPr>
      <w:r w:rsidRPr="00FB27D8">
        <w:rPr>
          <w:rFonts w:ascii="HGMaruGothicMPRO" w:eastAsia="HGMaruGothicMPRO" w:hint="eastAsia"/>
          <w:sz w:val="24"/>
        </w:rPr>
        <w:t xml:space="preserve">　　これまで校内研究を進める中で、教師の中から「研究の方法がわからない」「前任校と違うからできない」といった意見が出されていました。</w:t>
      </w:r>
      <w:r w:rsidR="00FB27D8" w:rsidRPr="00FB27D8">
        <w:rPr>
          <w:rFonts w:ascii="HGMaruGothicMPRO" w:eastAsia="HGMaruGothicMPRO" w:hint="eastAsia"/>
          <w:sz w:val="24"/>
        </w:rPr>
        <w:t>また、各自</w:t>
      </w:r>
      <w:r w:rsidRPr="00FB27D8">
        <w:rPr>
          <w:rFonts w:ascii="HGMaruGothicMPRO" w:eastAsia="HGMaruGothicMPRO" w:hint="eastAsia"/>
          <w:sz w:val="24"/>
        </w:rPr>
        <w:t>が</w:t>
      </w:r>
      <w:r w:rsidR="00FB27D8" w:rsidRPr="00FB27D8">
        <w:rPr>
          <w:rFonts w:ascii="HGMaruGothicMPRO" w:eastAsia="HGMaruGothicMPRO" w:hint="eastAsia"/>
          <w:sz w:val="24"/>
        </w:rPr>
        <w:t>思い思いの方法で</w:t>
      </w:r>
      <w:r w:rsidRPr="00FB27D8">
        <w:rPr>
          <w:rFonts w:ascii="HGMaruGothicMPRO" w:eastAsia="HGMaruGothicMPRO" w:hint="eastAsia"/>
          <w:sz w:val="24"/>
        </w:rPr>
        <w:t>実践を重ね、</w:t>
      </w:r>
      <w:r w:rsidR="00FB27D8" w:rsidRPr="00FB27D8">
        <w:rPr>
          <w:rFonts w:ascii="HGMaruGothicMPRO" w:eastAsia="HGMaruGothicMPRO" w:hint="eastAsia"/>
          <w:sz w:val="24"/>
        </w:rPr>
        <w:t>学校としての</w:t>
      </w:r>
      <w:r w:rsidRPr="00FB27D8">
        <w:rPr>
          <w:rFonts w:ascii="HGMaruGothicMPRO" w:eastAsia="HGMaruGothicMPRO" w:hint="eastAsia"/>
          <w:sz w:val="24"/>
        </w:rPr>
        <w:t>研究が積み重ね</w:t>
      </w:r>
      <w:r w:rsidR="00FB27D8" w:rsidRPr="00FB27D8">
        <w:rPr>
          <w:rFonts w:ascii="HGMaruGothicMPRO" w:eastAsia="HGMaruGothicMPRO" w:hint="eastAsia"/>
          <w:sz w:val="24"/>
        </w:rPr>
        <w:t>づ</w:t>
      </w:r>
      <w:r w:rsidRPr="00FB27D8">
        <w:rPr>
          <w:rFonts w:ascii="HGMaruGothicMPRO" w:eastAsia="HGMaruGothicMPRO" w:hint="eastAsia"/>
          <w:sz w:val="24"/>
        </w:rPr>
        <w:t>らい</w:t>
      </w:r>
      <w:r w:rsidR="00FB27D8" w:rsidRPr="00FB27D8">
        <w:rPr>
          <w:rFonts w:ascii="HGMaruGothicMPRO" w:eastAsia="HGMaruGothicMPRO" w:hint="eastAsia"/>
          <w:sz w:val="24"/>
        </w:rPr>
        <w:t>と</w:t>
      </w:r>
      <w:r w:rsidRPr="00FB27D8">
        <w:rPr>
          <w:rFonts w:ascii="HGMaruGothicMPRO" w:eastAsia="HGMaruGothicMPRO" w:hint="eastAsia"/>
          <w:sz w:val="24"/>
        </w:rPr>
        <w:t>いった課題もありました。</w:t>
      </w:r>
      <w:r w:rsidR="000113B8">
        <w:rPr>
          <w:rFonts w:ascii="HGMaruGothicMPRO" w:eastAsia="HGMaruGothicMPRO" w:hint="eastAsia"/>
          <w:sz w:val="24"/>
        </w:rPr>
        <w:t>こうした現状を乗り越え、</w:t>
      </w:r>
      <w:r w:rsidRPr="00FB27D8">
        <w:rPr>
          <w:rFonts w:ascii="HGMaruGothicMPRO" w:eastAsia="HGMaruGothicMPRO" w:hint="eastAsia"/>
          <w:sz w:val="24"/>
        </w:rPr>
        <w:t>研究主題を追究していくためには、教師全員が同じ研究</w:t>
      </w:r>
      <w:r w:rsidR="000113B8">
        <w:rPr>
          <w:rFonts w:ascii="HGMaruGothicMPRO" w:eastAsia="HGMaruGothicMPRO" w:hint="eastAsia"/>
          <w:sz w:val="24"/>
        </w:rPr>
        <w:t>の土俵に上がり、その上で校内研究を進める必要があります</w:t>
      </w:r>
      <w:r w:rsidRPr="00FB27D8">
        <w:rPr>
          <w:rFonts w:ascii="HGMaruGothicMPRO" w:eastAsia="HGMaruGothicMPRO" w:hint="eastAsia"/>
          <w:sz w:val="24"/>
        </w:rPr>
        <w:t>。</w:t>
      </w:r>
    </w:p>
    <w:p w:rsidR="007F0108" w:rsidRPr="00FB27D8" w:rsidRDefault="000113B8" w:rsidP="00FB27D8">
      <w:pPr>
        <w:spacing w:line="360" w:lineRule="auto"/>
        <w:ind w:left="240" w:hangingChars="100" w:hanging="240"/>
        <w:rPr>
          <w:rFonts w:ascii="HGMaruGothicMPRO" w:eastAsia="HGMaruGothicMPRO"/>
          <w:sz w:val="24"/>
        </w:rPr>
      </w:pPr>
      <w:r>
        <w:rPr>
          <w:rFonts w:ascii="HGMaruGothicMPRO" w:eastAsia="HGMaruGothicMPRO" w:hint="eastAsia"/>
          <w:sz w:val="24"/>
        </w:rPr>
        <w:t xml:space="preserve">　　そこで開発したのが教員</w:t>
      </w:r>
      <w:r w:rsidR="00057215">
        <w:rPr>
          <w:rFonts w:ascii="HGMaruGothicMPRO" w:eastAsia="HGMaruGothicMPRO" w:hint="eastAsia"/>
          <w:sz w:val="24"/>
        </w:rPr>
        <w:t>研修手引き</w:t>
      </w:r>
      <w:r>
        <w:rPr>
          <w:rFonts w:ascii="HGMaruGothicMPRO" w:eastAsia="HGMaruGothicMPRO" w:hint="eastAsia"/>
          <w:sz w:val="24"/>
        </w:rPr>
        <w:t>書</w:t>
      </w:r>
      <w:r w:rsidR="00057215">
        <w:rPr>
          <w:rFonts w:ascii="HGMaruGothicMPRO" w:eastAsia="HGMaruGothicMPRO" w:hint="eastAsia"/>
          <w:sz w:val="24"/>
        </w:rPr>
        <w:t>のこと</w:t>
      </w:r>
      <w:r w:rsidR="00120BE5" w:rsidRPr="00FB27D8">
        <w:rPr>
          <w:rFonts w:ascii="HGMaruGothicMPRO" w:eastAsia="HGMaruGothicMPRO" w:hint="eastAsia"/>
          <w:sz w:val="24"/>
        </w:rPr>
        <w:t>です。ここに収録されている研究推進の方法に則り</w:t>
      </w:r>
      <w:r w:rsidR="00FB27D8" w:rsidRPr="00FB27D8">
        <w:rPr>
          <w:rFonts w:ascii="HGMaruGothicMPRO" w:eastAsia="HGMaruGothicMPRO" w:hint="eastAsia"/>
          <w:sz w:val="24"/>
        </w:rPr>
        <w:t>、全教師が</w:t>
      </w:r>
      <w:r w:rsidR="00120BE5" w:rsidRPr="00FB27D8">
        <w:rPr>
          <w:rFonts w:ascii="HGMaruGothicMPRO" w:eastAsia="HGMaruGothicMPRO" w:hint="eastAsia"/>
          <w:sz w:val="24"/>
        </w:rPr>
        <w:t>日々の授業改善に努めることで、全校的に組織的な学習指導が可能となります。若手教師が多くなる中で、どの学級でも質の高い学習を子供たちに提供していくための手段として</w:t>
      </w:r>
      <w:r w:rsidR="00FB27D8" w:rsidRPr="00FB27D8">
        <w:rPr>
          <w:rFonts w:ascii="HGMaruGothicMPRO" w:eastAsia="HGMaruGothicMPRO" w:hint="eastAsia"/>
          <w:sz w:val="24"/>
        </w:rPr>
        <w:t>作成しました</w:t>
      </w:r>
      <w:r w:rsidR="00120BE5" w:rsidRPr="00FB27D8">
        <w:rPr>
          <w:rFonts w:ascii="HGMaruGothicMPRO" w:eastAsia="HGMaruGothicMPRO" w:hint="eastAsia"/>
          <w:sz w:val="24"/>
        </w:rPr>
        <w:t>。</w:t>
      </w:r>
    </w:p>
    <w:p w:rsidR="00D4604B" w:rsidRPr="00FB27D8" w:rsidRDefault="00FB27D8" w:rsidP="006A0199">
      <w:pPr>
        <w:spacing w:line="360" w:lineRule="auto"/>
        <w:ind w:left="240" w:hangingChars="100" w:hanging="240"/>
        <w:rPr>
          <w:rFonts w:ascii="HGMaruGothicMPRO" w:eastAsia="HGMaruGothicMPRO"/>
        </w:rPr>
      </w:pPr>
      <w:r w:rsidRPr="00FB27D8">
        <w:rPr>
          <w:rFonts w:ascii="HGMaruGothicMPRO" w:eastAsia="HGMaruGothicMPRO" w:hint="eastAsia"/>
          <w:sz w:val="24"/>
        </w:rPr>
        <w:t xml:space="preserve">　　目次を見ると分かる通り、問題解決的な学習の基本的な方法をまとめています。</w:t>
      </w:r>
      <w:r w:rsidR="00D4604B" w:rsidRPr="00FB27D8">
        <w:rPr>
          <w:rFonts w:ascii="HGMaruGothicMPRO" w:eastAsia="HGMaruGothicMPRO" w:hint="eastAsia"/>
          <w:sz w:val="24"/>
        </w:rPr>
        <w:t>校内研究の際</w:t>
      </w:r>
      <w:r w:rsidRPr="00FB27D8">
        <w:rPr>
          <w:rFonts w:ascii="HGMaruGothicMPRO" w:eastAsia="HGMaruGothicMPRO" w:hint="eastAsia"/>
          <w:sz w:val="24"/>
        </w:rPr>
        <w:t>はもちろんのこと、日々の授業づくりで活用し、全体の学習指導の質を高めていけたらと思います。</w:t>
      </w:r>
    </w:p>
    <w:p w:rsidR="007F0108" w:rsidRDefault="007F0108">
      <w:pPr>
        <w:rPr>
          <w:rFonts w:ascii="HGMaruGothicMPRO" w:eastAsia="HGMaruGothicMPRO"/>
        </w:rPr>
      </w:pPr>
    </w:p>
    <w:p w:rsidR="008B6C0C" w:rsidRDefault="008B6C0C">
      <w:pPr>
        <w:rPr>
          <w:rFonts w:ascii="HGMaruGothicMPRO" w:eastAsia="HGMaruGothicMPRO"/>
        </w:rPr>
      </w:pPr>
    </w:p>
    <w:p w:rsidR="008B6C0C" w:rsidRDefault="008B6C0C">
      <w:pPr>
        <w:rPr>
          <w:rFonts w:ascii="HGMaruGothicMPRO" w:eastAsia="HGMaruGothicMPRO"/>
        </w:rPr>
      </w:pPr>
    </w:p>
    <w:p w:rsidR="008B6C0C" w:rsidRDefault="008B6C0C">
      <w:pPr>
        <w:rPr>
          <w:rFonts w:ascii="HGMaruGothicMPRO" w:eastAsia="HGMaruGothicMPRO"/>
        </w:rPr>
      </w:pPr>
    </w:p>
    <w:p w:rsidR="008B6C0C" w:rsidRDefault="008B6C0C">
      <w:pPr>
        <w:rPr>
          <w:rFonts w:ascii="HGMaruGothicMPRO" w:eastAsia="HGMaruGothicMPRO"/>
        </w:rPr>
      </w:pPr>
    </w:p>
    <w:p w:rsidR="008B6C0C" w:rsidRDefault="008B6C0C">
      <w:pPr>
        <w:rPr>
          <w:rFonts w:ascii="HGMaruGothicMPRO" w:eastAsia="HGMaruGothicMPRO"/>
        </w:rPr>
      </w:pPr>
    </w:p>
    <w:p w:rsidR="008B6C0C" w:rsidRPr="00120BE5" w:rsidRDefault="008B6C0C">
      <w:pPr>
        <w:rPr>
          <w:rFonts w:ascii="HGMaruGothicMPRO" w:eastAsia="HGMaruGothicMPRO"/>
        </w:rPr>
      </w:pPr>
    </w:p>
    <w:p w:rsidR="007F0108" w:rsidRPr="00120BE5" w:rsidRDefault="007F0108">
      <w:pPr>
        <w:rPr>
          <w:rFonts w:ascii="HGMaruGothicMPRO" w:eastAsia="HGMaruGothicMPRO"/>
        </w:rPr>
      </w:pPr>
    </w:p>
    <w:p w:rsidR="00FB27D8" w:rsidRDefault="00070C7B" w:rsidP="003E5FA5">
      <w:pPr>
        <w:jc w:val="center"/>
        <w:rPr>
          <w:rFonts w:ascii="HGMaruGothicMPRO" w:eastAsia="HGMaruGothicMPRO"/>
        </w:rPr>
      </w:pPr>
      <w:r>
        <w:rPr>
          <w:rFonts w:ascii="HGMaruGothicMPRO" w:eastAsia="HGMaruGothicMPRO" w:hint="eastAsia"/>
          <w:noProof/>
        </w:rPr>
        <w:drawing>
          <wp:inline distT="0" distB="0" distL="0" distR="0">
            <wp:extent cx="4333875" cy="2514600"/>
            <wp:effectExtent l="0" t="0" r="9525" b="0"/>
            <wp:docPr id="1" name="図 1" descr="j041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17116"/>
                    <pic:cNvPicPr>
                      <a:picLocks noChangeAspect="1" noChangeArrowheads="1"/>
                    </pic:cNvPicPr>
                  </pic:nvPicPr>
                  <pic:blipFill>
                    <a:blip r:embed="rId10" cstate="print">
                      <a:lum contrast="6000"/>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rsidR="006140AD" w:rsidRPr="00BA3BC4" w:rsidRDefault="006140AD" w:rsidP="006140AD">
      <w:pPr>
        <w:rPr>
          <w:rFonts w:ascii="HGMaruGothicMPRO" w:eastAsia="HGMaruGothicMPRO" w:hAnsi="HGMaruGothicMPRO"/>
          <w:b/>
          <w:bCs/>
          <w:szCs w:val="21"/>
        </w:rPr>
      </w:pPr>
      <w:r w:rsidRPr="00BA3BC4">
        <w:rPr>
          <w:rFonts w:ascii="HGMaruGothicMPRO" w:eastAsia="HGMaruGothicMPRO" w:hAnsi="HGMaruGothicMPRO" w:hint="eastAsia"/>
          <w:b/>
          <w:bCs/>
          <w:szCs w:val="21"/>
        </w:rPr>
        <w:lastRenderedPageBreak/>
        <w:t xml:space="preserve">２　</w:t>
      </w:r>
      <w:r w:rsidRPr="00BA3BC4">
        <w:rPr>
          <w:rFonts w:ascii="HGMaruGothicMPRO" w:eastAsia="HGMaruGothicMPRO" w:hAnsi="HGMaruGothicMPRO" w:cstheme="majorBidi" w:hint="eastAsia"/>
          <w:b/>
          <w:bCs/>
          <w:kern w:val="24"/>
          <w:szCs w:val="21"/>
        </w:rPr>
        <w:t>アクティブ・ラーニング等の法的根拠</w:t>
      </w:r>
    </w:p>
    <w:p w:rsidR="00955580" w:rsidRDefault="00955580" w:rsidP="006140AD">
      <w:pPr>
        <w:rPr>
          <w:rFonts w:ascii="HGMaruGothicMPRO" w:eastAsia="HGMaruGothicMPRO" w:hAnsi="HGMaruGothicMPRO"/>
          <w:szCs w:val="21"/>
        </w:rPr>
      </w:pPr>
    </w:p>
    <w:p w:rsidR="006140AD" w:rsidRPr="006140AD" w:rsidRDefault="00C9363F" w:rsidP="006140AD">
      <w:pPr>
        <w:rPr>
          <w:rFonts w:ascii="HGMaruGothicMPRO" w:eastAsia="HGMaruGothicMPRO" w:hAnsi="HGMaruGothicMPRO"/>
          <w:szCs w:val="21"/>
        </w:rPr>
      </w:pPr>
      <w:r>
        <w:rPr>
          <w:rFonts w:ascii="HGMaruGothicMPRO" w:eastAsia="HGMaruGothicMPRO" w:hAnsi="HGMaruGothicMPRO" w:hint="eastAsia"/>
          <w:szCs w:val="21"/>
        </w:rPr>
        <w:t>１</w:t>
      </w:r>
      <w:r w:rsidR="006140AD" w:rsidRPr="006140AD">
        <w:rPr>
          <w:rFonts w:ascii="HGMaruGothicMPRO" w:eastAsia="HGMaruGothicMPRO" w:hAnsi="HGMaruGothicMPRO" w:hint="eastAsia"/>
          <w:szCs w:val="21"/>
        </w:rPr>
        <w:t xml:space="preserve">　「主体的・対話的で深い学び」の実現に向けた授業改善（アクティブ・ラーニング）（第１章１の（２）③）</w:t>
      </w:r>
    </w:p>
    <w:tbl>
      <w:tblPr>
        <w:tblStyle w:val="a6"/>
        <w:tblW w:w="0" w:type="auto"/>
        <w:tblLook w:val="04A0" w:firstRow="1" w:lastRow="0" w:firstColumn="1" w:lastColumn="0" w:noHBand="0" w:noVBand="1"/>
      </w:tblPr>
      <w:tblGrid>
        <w:gridCol w:w="9286"/>
      </w:tblGrid>
      <w:tr w:rsidR="006140AD" w:rsidRPr="006140AD" w:rsidTr="00955580">
        <w:tc>
          <w:tcPr>
            <w:tcW w:w="10456" w:type="dxa"/>
          </w:tcPr>
          <w:p w:rsidR="006140AD" w:rsidRPr="006140AD" w:rsidRDefault="006140AD" w:rsidP="00955580">
            <w:pPr>
              <w:rPr>
                <w:rFonts w:ascii="HGMaruGothicMPRO" w:eastAsia="HGMaruGothicMPRO" w:hAnsi="HGMaruGothicMPRO"/>
                <w:szCs w:val="21"/>
              </w:rPr>
            </w:pPr>
            <w:r w:rsidRPr="006140AD">
              <w:rPr>
                <w:rFonts w:ascii="HGMaruGothicMPRO" w:eastAsia="HGMaruGothicMPRO" w:hAnsi="HGMaruGothicMPRO" w:hint="eastAsia"/>
                <w:szCs w:val="21"/>
              </w:rPr>
              <w:t xml:space="preserve">③　「主体的・対話的で深い学び」の実現に向けた授業改善の推進 　　</w:t>
            </w:r>
          </w:p>
          <w:p w:rsidR="006140AD" w:rsidRPr="006140AD" w:rsidRDefault="006140AD" w:rsidP="00955580">
            <w:pPr>
              <w:rPr>
                <w:rFonts w:ascii="HGMaruGothicMPRO" w:eastAsia="HGMaruGothicMPRO" w:hAnsi="HGMaruGothicMPRO"/>
                <w:szCs w:val="21"/>
              </w:rPr>
            </w:pPr>
            <w:r w:rsidRPr="006140AD">
              <w:rPr>
                <w:rFonts w:ascii="HGMaruGothicMPRO" w:eastAsia="HGMaruGothicMPRO" w:hAnsi="HGMaruGothicMPRO" w:hint="eastAsia"/>
                <w:szCs w:val="21"/>
              </w:rPr>
              <w:t>子供たちが，学習内容を人生や社会の在り方と結び付けて深く理解し，これからの時代に求められる資質・能力を身に付け，生涯にわたって能動的に学び続けることができるようにするためには，これまでの学校教育の蓄積を生かし，学習の質を一層高める授業改善の取組を活性化していくことが必要であり，我が国の優れた教育実践に見られる普遍的な視点である「主体的・対話的で深い学び」の実現に向けた</w:t>
            </w:r>
            <w:r w:rsidRPr="005C0B34">
              <w:rPr>
                <w:rFonts w:ascii="HGMaruGothicMPRO" w:eastAsia="HGMaruGothicMPRO" w:hAnsi="HGMaruGothicMPRO" w:hint="eastAsia"/>
                <w:szCs w:val="21"/>
              </w:rPr>
              <w:t>授業改善（アクティブ・ラーニングの視点に立った授業改善）を推進することが求められる</w:t>
            </w:r>
          </w:p>
        </w:tc>
      </w:tr>
    </w:tbl>
    <w:p w:rsidR="006140AD" w:rsidRPr="005C0B34" w:rsidRDefault="006140AD" w:rsidP="006140AD">
      <w:pPr>
        <w:rPr>
          <w:rFonts w:ascii="HGMaruGothicMPRO" w:eastAsia="HGMaruGothicMPRO" w:hAnsi="HGMaruGothicMPRO" w:cstheme="majorBidi"/>
          <w:kern w:val="24"/>
          <w:szCs w:val="21"/>
        </w:rPr>
      </w:pPr>
      <w:r w:rsidRPr="005C0B34">
        <w:rPr>
          <w:rFonts w:ascii="HGMaruGothicMPRO" w:eastAsia="HGMaruGothicMPRO" w:hAnsi="HGMaruGothicMPRO" w:hint="eastAsia"/>
          <w:szCs w:val="21"/>
        </w:rPr>
        <w:t xml:space="preserve">２　</w:t>
      </w:r>
      <w:r w:rsidRPr="005C0B34">
        <w:rPr>
          <w:rFonts w:ascii="HGMaruGothicMPRO" w:eastAsia="HGMaruGothicMPRO" w:hAnsi="HGMaruGothicMPRO" w:cstheme="minorBidi" w:hint="eastAsia"/>
          <w:kern w:val="24"/>
          <w:szCs w:val="21"/>
        </w:rPr>
        <w:t>カリキュラム・マネジメント</w:t>
      </w:r>
      <w:r w:rsidRPr="005C0B34">
        <w:rPr>
          <w:rFonts w:ascii="HGMaruGothicMPRO" w:eastAsia="HGMaruGothicMPRO" w:hAnsi="HGMaruGothicMPRO" w:cstheme="majorBidi" w:hint="eastAsia"/>
          <w:kern w:val="24"/>
          <w:szCs w:val="21"/>
        </w:rPr>
        <w:t>（第３章第１の４）</w:t>
      </w:r>
    </w:p>
    <w:tbl>
      <w:tblPr>
        <w:tblStyle w:val="a6"/>
        <w:tblW w:w="0" w:type="auto"/>
        <w:tblLook w:val="04A0" w:firstRow="1" w:lastRow="0" w:firstColumn="1" w:lastColumn="0" w:noHBand="0" w:noVBand="1"/>
      </w:tblPr>
      <w:tblGrid>
        <w:gridCol w:w="9286"/>
      </w:tblGrid>
      <w:tr w:rsidR="005C0B34" w:rsidRPr="005C0B34" w:rsidTr="00955580">
        <w:tc>
          <w:tcPr>
            <w:tcW w:w="10456" w:type="dxa"/>
          </w:tcPr>
          <w:p w:rsidR="006140AD" w:rsidRPr="005C0B34" w:rsidRDefault="006140AD" w:rsidP="00955580">
            <w:pPr>
              <w:pStyle w:val="Web"/>
              <w:spacing w:before="144" w:beforeAutospacing="0" w:after="0" w:afterAutospacing="0"/>
              <w:rPr>
                <w:rFonts w:ascii="HGMaruGothicMPRO" w:eastAsia="HGMaruGothicMPRO" w:hAnsi="HGMaruGothicMPRO"/>
                <w:szCs w:val="21"/>
              </w:rPr>
            </w:pPr>
            <w:r w:rsidRPr="005C0B34">
              <w:rPr>
                <w:rFonts w:ascii="HGMaruGothicMPRO" w:eastAsia="HGMaruGothicMPRO" w:hAnsi="HGMaruGothicMPRO" w:cstheme="minorBidi" w:hint="eastAsia"/>
                <w:kern w:val="24"/>
                <w:sz w:val="21"/>
                <w:szCs w:val="21"/>
              </w:rPr>
              <w:t>４　各学校においては、児童や学校、地域の実態を適切に把握し、教育の目的や目標の実現に必要な教育の内容等を教科横断的な視点で組み立てていくこと、教育課程の実施状況を評価してその改善を図っていくこと、教育課程の実施に必要な人的又は物的な体制を確保するとともにその改善を図っていくことを通じて、教育課程に基づき組織的かつ計画的に各学校の教育活動の質の向上を図っていくこと（カリキュラム・マネジメント）</w:t>
            </w:r>
          </w:p>
        </w:tc>
      </w:tr>
    </w:tbl>
    <w:p w:rsidR="006140AD" w:rsidRPr="005C0B34" w:rsidRDefault="006140AD" w:rsidP="006140AD">
      <w:pPr>
        <w:pStyle w:val="Web"/>
        <w:spacing w:before="154" w:beforeAutospacing="0" w:after="0" w:afterAutospacing="0"/>
        <w:rPr>
          <w:rFonts w:ascii="HGMaruGothicMPRO" w:eastAsia="HGMaruGothicMPRO" w:hAnsi="HGMaruGothicMPRO"/>
          <w:sz w:val="21"/>
          <w:szCs w:val="21"/>
        </w:rPr>
      </w:pPr>
      <w:r w:rsidRPr="005C0B34">
        <w:rPr>
          <w:rFonts w:ascii="HGMaruGothicMPRO" w:eastAsia="HGMaruGothicMPRO" w:hAnsi="HGMaruGothicMPRO" w:cstheme="minorBidi" w:hint="eastAsia"/>
          <w:kern w:val="24"/>
          <w:sz w:val="21"/>
          <w:szCs w:val="21"/>
        </w:rPr>
        <w:t>３　教科横断的な視点に立った資質・能力の育成（第１章第２の２（１））</w:t>
      </w:r>
    </w:p>
    <w:tbl>
      <w:tblPr>
        <w:tblStyle w:val="a6"/>
        <w:tblW w:w="0" w:type="auto"/>
        <w:tblLook w:val="04A0" w:firstRow="1" w:lastRow="0" w:firstColumn="1" w:lastColumn="0" w:noHBand="0" w:noVBand="1"/>
      </w:tblPr>
      <w:tblGrid>
        <w:gridCol w:w="9286"/>
      </w:tblGrid>
      <w:tr w:rsidR="005C0B34" w:rsidRPr="005C0B34" w:rsidTr="00955580">
        <w:trPr>
          <w:trHeight w:val="1226"/>
        </w:trPr>
        <w:tc>
          <w:tcPr>
            <w:tcW w:w="10456" w:type="dxa"/>
          </w:tcPr>
          <w:p w:rsidR="006140AD" w:rsidRPr="005C0B34" w:rsidRDefault="006140AD" w:rsidP="00955580">
            <w:pPr>
              <w:rPr>
                <w:rFonts w:ascii="HGMaruGothicMPRO" w:eastAsia="HGMaruGothicMPRO" w:hAnsi="HGMaruGothicMPRO" w:cstheme="minorBidi"/>
                <w:kern w:val="24"/>
                <w:szCs w:val="21"/>
              </w:rPr>
            </w:pPr>
            <w:r w:rsidRPr="005C0B34">
              <w:rPr>
                <w:rFonts w:ascii="HGMaruGothicMPRO" w:eastAsia="HGMaruGothicMPRO" w:hAnsi="HGMaruGothicMPRO" w:hint="eastAsia"/>
                <w:szCs w:val="21"/>
              </w:rPr>
              <w:t>(1) 各学校においては，児童の発達の段階を考慮し，言語能力，情報活用能力（情報モラルを含む。），問題発見・解決能力等の学習の基盤となる資質・能力を育成していくことができるよう，各教科等の特質を生かし，教科等横断的な視点から教育課程の編成を図るものとする。</w:t>
            </w:r>
          </w:p>
        </w:tc>
      </w:tr>
    </w:tbl>
    <w:p w:rsidR="006140AD" w:rsidRPr="005C0B34" w:rsidRDefault="006140AD" w:rsidP="006140AD">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４　問題解決的な学習</w:t>
      </w:r>
      <w:r w:rsidRPr="005C0B34">
        <w:rPr>
          <w:rFonts w:ascii="HGMaruGothicMPRO" w:eastAsia="HGMaruGothicMPRO" w:hAnsi="HGMaruGothicMPRO" w:cstheme="minorBidi" w:hint="eastAsia"/>
          <w:kern w:val="24"/>
          <w:szCs w:val="21"/>
        </w:rPr>
        <w:t>（第１章第３の１（１））</w:t>
      </w:r>
    </w:p>
    <w:tbl>
      <w:tblPr>
        <w:tblStyle w:val="a6"/>
        <w:tblW w:w="0" w:type="auto"/>
        <w:tblLook w:val="04A0" w:firstRow="1" w:lastRow="0" w:firstColumn="1" w:lastColumn="0" w:noHBand="0" w:noVBand="1"/>
      </w:tblPr>
      <w:tblGrid>
        <w:gridCol w:w="9286"/>
      </w:tblGrid>
      <w:tr w:rsidR="005C0B34" w:rsidRPr="005C0B34" w:rsidTr="00955580">
        <w:tc>
          <w:tcPr>
            <w:tcW w:w="10456" w:type="dxa"/>
          </w:tcPr>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(1) 主体的・対話的で深い学びの実現に向けた授業改善（第１章第３の １の(1)）</w:t>
            </w:r>
          </w:p>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(1) 第１の３の (1) から (3) までに示すことが偏りなく実現されるよう，単元や題材など内容や時間のまとまりを見通しながら，児童の主体的・対話的で深い学びの実現に向けた授業改善を行うこと。特に，各教科等において身に付けた知識及び技能を活用したり，思考力，判断力，表現力等や学びに向かう力，人間性等を発揮させたりして，学習の対象となる物事を捉え思考することにより，各教科等の特質に応じた物事を捉える視点や考え方（以下「見方・考え方」という。）が鍛えられていくことに留意し，児童が各教科等の特質に応じた見方・考え方を働かせながら，知識を相互に関連付けてより深く理解したり，情報を精査して考えを形成したり，問題を見いだして解決策を考えたり，思いや考えを基に創造したりすることに向かう過程を重視した学習の充実を図ること。</w:t>
            </w:r>
          </w:p>
        </w:tc>
      </w:tr>
    </w:tbl>
    <w:p w:rsidR="006140AD" w:rsidRPr="005C0B34" w:rsidRDefault="006140AD" w:rsidP="006140AD">
      <w:pPr>
        <w:rPr>
          <w:rFonts w:ascii="HGMaruGothicMPRO" w:eastAsia="HGMaruGothicMPRO" w:hAnsi="HGMaruGothicMPRO" w:cstheme="minorBidi"/>
          <w:kern w:val="24"/>
          <w:szCs w:val="21"/>
        </w:rPr>
      </w:pPr>
      <w:r w:rsidRPr="005C0B34">
        <w:rPr>
          <w:rFonts w:ascii="HGMaruGothicMPRO" w:eastAsia="HGMaruGothicMPRO" w:hAnsi="HGMaruGothicMPRO" w:cstheme="majorBidi" w:hint="eastAsia"/>
          <w:kern w:val="24"/>
          <w:szCs w:val="21"/>
        </w:rPr>
        <w:t xml:space="preserve">５　</w:t>
      </w:r>
      <w:r w:rsidRPr="005C0B34">
        <w:rPr>
          <w:rFonts w:ascii="HGMaruGothicMPRO" w:eastAsia="HGMaruGothicMPRO" w:hAnsi="HGMaruGothicMPRO" w:cstheme="minorBidi" w:hint="eastAsia"/>
          <w:kern w:val="24"/>
          <w:szCs w:val="21"/>
        </w:rPr>
        <w:t>課題選択及び自主的，自発的な学習の促進（第１章第３の１（６））</w:t>
      </w:r>
    </w:p>
    <w:tbl>
      <w:tblPr>
        <w:tblStyle w:val="a6"/>
        <w:tblW w:w="0" w:type="auto"/>
        <w:tblLook w:val="04A0" w:firstRow="1" w:lastRow="0" w:firstColumn="1" w:lastColumn="0" w:noHBand="0" w:noVBand="1"/>
      </w:tblPr>
      <w:tblGrid>
        <w:gridCol w:w="9286"/>
      </w:tblGrid>
      <w:tr w:rsidR="005C0B34" w:rsidRPr="005C0B34" w:rsidTr="00955580">
        <w:tc>
          <w:tcPr>
            <w:tcW w:w="10456" w:type="dxa"/>
          </w:tcPr>
          <w:p w:rsidR="006140AD" w:rsidRPr="005C0B34" w:rsidRDefault="006140AD" w:rsidP="00955580">
            <w:pPr>
              <w:rPr>
                <w:rFonts w:ascii="HGMaruGothicMPRO" w:eastAsia="HGMaruGothicMPRO" w:hAnsi="HGMaruGothicMPRO" w:cstheme="minorBidi"/>
                <w:kern w:val="24"/>
                <w:szCs w:val="21"/>
              </w:rPr>
            </w:pPr>
            <w:r w:rsidRPr="005C0B34">
              <w:rPr>
                <w:rFonts w:ascii="HGMaruGothicMPRO" w:eastAsia="HGMaruGothicMPRO" w:hAnsi="HGMaruGothicMPRO" w:cstheme="minorBidi" w:hint="eastAsia"/>
                <w:kern w:val="24"/>
                <w:szCs w:val="21"/>
              </w:rPr>
              <w:t>(6) 課題選択及び自主的，自発的な学習の促進</w:t>
            </w:r>
          </w:p>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inorBidi" w:hint="eastAsia"/>
                <w:kern w:val="24"/>
                <w:szCs w:val="21"/>
              </w:rPr>
              <w:t>(6) 児童が自ら学習課題や学習活動を選択する機会を設けるなど，児童の興味・関心を生かした自主的，自発的な学習が促されるよう工夫すること。</w:t>
            </w:r>
          </w:p>
        </w:tc>
      </w:tr>
    </w:tbl>
    <w:p w:rsidR="006140AD" w:rsidRPr="005C0B34" w:rsidRDefault="006140AD" w:rsidP="006140AD">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６　言語環境の整備と言語活動の充実（第１章第３の１の(2)）</w:t>
      </w:r>
    </w:p>
    <w:tbl>
      <w:tblPr>
        <w:tblStyle w:val="a6"/>
        <w:tblW w:w="0" w:type="auto"/>
        <w:tblLook w:val="04A0" w:firstRow="1" w:lastRow="0" w:firstColumn="1" w:lastColumn="0" w:noHBand="0" w:noVBand="1"/>
      </w:tblPr>
      <w:tblGrid>
        <w:gridCol w:w="9286"/>
      </w:tblGrid>
      <w:tr w:rsidR="005C0B34" w:rsidRPr="005C0B34" w:rsidTr="00955580">
        <w:tc>
          <w:tcPr>
            <w:tcW w:w="10456" w:type="dxa"/>
          </w:tcPr>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(2) 言語環境の整備と言語活動の充実</w:t>
            </w:r>
          </w:p>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 xml:space="preserve"> 第２の２の (1) に示す言語能力の育成を図るため，各学校において必要な言語環境を整えるとともに，国語科を要としつつ各教科等の特質に応じて，児童の言語活動を充実すること。あわせて，(7) に示すとおり読書活動を充実すること。</w:t>
            </w:r>
          </w:p>
        </w:tc>
      </w:tr>
    </w:tbl>
    <w:p w:rsidR="00C9363F" w:rsidRPr="005C0B34" w:rsidRDefault="006140AD" w:rsidP="006140AD">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７　見通しを立てたり，振り返ったりする学習活動</w:t>
      </w:r>
      <w:bookmarkStart w:id="1" w:name="_Hlk535337523"/>
      <w:r w:rsidRPr="005C0B34">
        <w:rPr>
          <w:rFonts w:ascii="HGMaruGothicMPRO" w:eastAsia="HGMaruGothicMPRO" w:hAnsi="HGMaruGothicMPRO" w:cstheme="majorBidi" w:hint="eastAsia"/>
          <w:kern w:val="24"/>
          <w:szCs w:val="21"/>
        </w:rPr>
        <w:t>（第１章第３の１の(4)）</w:t>
      </w:r>
      <w:bookmarkEnd w:id="1"/>
    </w:p>
    <w:tbl>
      <w:tblPr>
        <w:tblStyle w:val="a6"/>
        <w:tblW w:w="0" w:type="auto"/>
        <w:tblLook w:val="04A0" w:firstRow="1" w:lastRow="0" w:firstColumn="1" w:lastColumn="0" w:noHBand="0" w:noVBand="1"/>
      </w:tblPr>
      <w:tblGrid>
        <w:gridCol w:w="9286"/>
      </w:tblGrid>
      <w:tr w:rsidR="005C0B34" w:rsidRPr="005C0B34" w:rsidTr="00955580">
        <w:tc>
          <w:tcPr>
            <w:tcW w:w="10456" w:type="dxa"/>
          </w:tcPr>
          <w:p w:rsidR="00C9363F"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 xml:space="preserve"> (4) 児童が学習の見通しを立てたり学習したことを振り返ったりする活動を，計画的に取り入れるように工</w:t>
            </w:r>
          </w:p>
          <w:p w:rsidR="006140AD" w:rsidRPr="005C0B34" w:rsidRDefault="006140AD" w:rsidP="00955580">
            <w:pPr>
              <w:rPr>
                <w:rFonts w:ascii="HGMaruGothicMPRO" w:eastAsia="HGMaruGothicMPRO" w:hAnsi="HGMaruGothicMPRO" w:cstheme="majorBidi"/>
                <w:kern w:val="24"/>
                <w:szCs w:val="21"/>
              </w:rPr>
            </w:pPr>
            <w:r w:rsidRPr="005C0B34">
              <w:rPr>
                <w:rFonts w:ascii="HGMaruGothicMPRO" w:eastAsia="HGMaruGothicMPRO" w:hAnsi="HGMaruGothicMPRO" w:cstheme="majorBidi" w:hint="eastAsia"/>
                <w:kern w:val="24"/>
                <w:szCs w:val="21"/>
              </w:rPr>
              <w:t>夫すること</w:t>
            </w:r>
          </w:p>
        </w:tc>
      </w:tr>
    </w:tbl>
    <w:p w:rsidR="008B6C0C" w:rsidRDefault="008B6C0C" w:rsidP="00C9363F">
      <w:pPr>
        <w:rPr>
          <w:rFonts w:ascii="HGMaruGothicMPRO" w:eastAsia="HGMaruGothicMPRO" w:hAnsi="HGMaruGothicMPRO" w:cstheme="majorBidi"/>
          <w:b/>
          <w:bCs/>
          <w:color w:val="000000" w:themeColor="text1"/>
          <w:kern w:val="24"/>
          <w:szCs w:val="21"/>
        </w:rPr>
      </w:pPr>
    </w:p>
    <w:p w:rsidR="008B6C0C" w:rsidRDefault="008B6C0C" w:rsidP="00C9363F">
      <w:pPr>
        <w:rPr>
          <w:rFonts w:ascii="HGMaruGothicMPRO" w:eastAsia="HGMaruGothicMPRO" w:hAnsi="HGMaruGothicMPRO" w:cstheme="majorBidi"/>
          <w:b/>
          <w:bCs/>
          <w:color w:val="000000" w:themeColor="text1"/>
          <w:kern w:val="24"/>
          <w:szCs w:val="21"/>
        </w:rPr>
      </w:pPr>
    </w:p>
    <w:p w:rsidR="008B6C0C" w:rsidRDefault="008B6C0C" w:rsidP="00C9363F">
      <w:pPr>
        <w:rPr>
          <w:rFonts w:ascii="HGMaruGothicMPRO" w:eastAsia="HGMaruGothicMPRO" w:hAnsi="HGMaruGothicMPRO" w:cstheme="majorBidi"/>
          <w:b/>
          <w:bCs/>
          <w:color w:val="000000" w:themeColor="text1"/>
          <w:kern w:val="24"/>
          <w:szCs w:val="21"/>
        </w:rPr>
      </w:pPr>
    </w:p>
    <w:p w:rsidR="00C9363F" w:rsidRPr="00BA3BC4" w:rsidRDefault="00C9363F" w:rsidP="00C9363F">
      <w:pPr>
        <w:rPr>
          <w:rFonts w:ascii="HGMaruGothicMPRO" w:eastAsia="HGMaruGothicMPRO" w:hAnsi="HGMaruGothicMPRO" w:cs="ＭＳ 明朝"/>
          <w:b/>
          <w:bCs/>
          <w:szCs w:val="21"/>
        </w:rPr>
      </w:pPr>
      <w:r w:rsidRPr="00BA3BC4">
        <w:rPr>
          <w:rFonts w:ascii="HGMaruGothicMPRO" w:eastAsia="HGMaruGothicMPRO" w:hAnsi="HGMaruGothicMPRO" w:cstheme="majorBidi" w:hint="eastAsia"/>
          <w:b/>
          <w:bCs/>
          <w:color w:val="000000" w:themeColor="text1"/>
          <w:kern w:val="24"/>
          <w:szCs w:val="21"/>
        </w:rPr>
        <w:lastRenderedPageBreak/>
        <w:t>３</w:t>
      </w:r>
      <w:r w:rsidRPr="00BA3BC4">
        <w:rPr>
          <w:rFonts w:ascii="HGMaruGothicMPRO" w:eastAsia="HGMaruGothicMPRO" w:hAnsi="HGMaruGothicMPRO" w:hint="eastAsia"/>
          <w:b/>
          <w:bCs/>
          <w:szCs w:val="21"/>
        </w:rPr>
        <w:t xml:space="preserve">　</w:t>
      </w:r>
      <w:r w:rsidRPr="00BA3BC4">
        <w:rPr>
          <w:rFonts w:ascii="HGMaruGothicMPRO" w:eastAsia="HGMaruGothicMPRO" w:hAnsi="HGMaruGothicMPRO" w:cs="ＭＳ Ｐゴシック" w:hint="eastAsia"/>
          <w:b/>
          <w:bCs/>
          <w:kern w:val="0"/>
          <w:szCs w:val="21"/>
        </w:rPr>
        <w:t>フルメンバー(子供全員)・フルタイム</w:t>
      </w:r>
      <w:r w:rsidRPr="00BA3BC4">
        <w:rPr>
          <w:rFonts w:ascii="HGMaruGothicMPRO" w:eastAsia="HGMaruGothicMPRO" w:hAnsi="HGMaruGothicMPRO" w:cs="ＭＳ Ｐゴシック"/>
          <w:b/>
          <w:bCs/>
          <w:kern w:val="0"/>
          <w:szCs w:val="21"/>
        </w:rPr>
        <w:t>(45</w:t>
      </w:r>
      <w:r w:rsidRPr="00BA3BC4">
        <w:rPr>
          <w:rFonts w:ascii="HGMaruGothicMPRO" w:eastAsia="HGMaruGothicMPRO" w:hAnsi="HGMaruGothicMPRO" w:cs="ＭＳ Ｐゴシック" w:hint="eastAsia"/>
          <w:b/>
          <w:bCs/>
          <w:kern w:val="0"/>
          <w:szCs w:val="21"/>
        </w:rPr>
        <w:t>～50分)・フルアクティブ(能動的)な授業</w:t>
      </w:r>
      <w:r w:rsidRPr="00BA3BC4">
        <w:rPr>
          <w:rFonts w:ascii="HGMaruGothicMPRO" w:eastAsia="HGMaruGothicMPRO" w:hAnsi="HGMaruGothicMPRO" w:cs="ＭＳ 明朝" w:hint="eastAsia"/>
          <w:b/>
          <w:bCs/>
          <w:szCs w:val="21"/>
        </w:rPr>
        <w:t xml:space="preserve"> </w:t>
      </w:r>
    </w:p>
    <w:p w:rsidR="00C9363F" w:rsidRPr="00C9363F" w:rsidRDefault="00C9363F" w:rsidP="00C9363F">
      <w:pPr>
        <w:rPr>
          <w:rFonts w:ascii="HGMaruGothicMPRO" w:eastAsia="HGMaruGothicMPRO" w:hAnsi="HGMaruGothicMPRO" w:cs="ＭＳ Ｐゴシック"/>
          <w:bCs/>
          <w:kern w:val="0"/>
          <w:szCs w:val="21"/>
        </w:rPr>
      </w:pPr>
      <w:r w:rsidRPr="00C9363F">
        <w:rPr>
          <w:rFonts w:ascii="HGMaruGothicMPRO" w:eastAsia="HGMaruGothicMPRO" w:hAnsi="HGMaruGothicMPRO" w:cs="ＭＳ Ｐゴシック" w:hint="eastAsia"/>
          <w:bCs/>
          <w:kern w:val="0"/>
          <w:szCs w:val="21"/>
        </w:rPr>
        <w:t>1　従来型の教師</w:t>
      </w:r>
    </w:p>
    <w:p w:rsidR="00C9363F" w:rsidRDefault="00C9363F" w:rsidP="00C9363F">
      <w:pPr>
        <w:ind w:leftChars="18" w:left="38" w:firstLineChars="100" w:firstLine="210"/>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これまで教師は「正しい答え」をもつ権威者であり、生徒は、教師からの知識を学びとるという受動的な存在であったと思う。そのため子供は、効率的に知識や技能を注ぎ込まれる対象となっていた。いまでもそう考えている教師がいる。こうした関係の中での子供が学ぶ過程は、授業者からの問い、学習者の応答、そして授業者の子供への解説という、ほぼ３つの活動だけである。このような考えをもつ教師にアクティブ・ラーニングの意義を説明すると、きまって次のようなコメントが返ってくる。</w:t>
      </w:r>
    </w:p>
    <w:p w:rsidR="005C0B34" w:rsidRPr="00C9363F" w:rsidRDefault="00E8383B" w:rsidP="00C9363F">
      <w:pPr>
        <w:ind w:leftChars="18" w:left="38" w:firstLineChars="100" w:firstLine="210"/>
        <w:rPr>
          <w:rFonts w:ascii="HGMaruGothicMPRO" w:eastAsia="HGMaruGothicMPRO" w:hAnsi="HGMaruGothicMPRO" w:cs="ＭＳ Ｐゴシック"/>
          <w:kern w:val="0"/>
          <w:szCs w:val="21"/>
        </w:rPr>
      </w:pPr>
      <w:r>
        <w:rPr>
          <w:rFonts w:ascii="HGMaruGothicMPRO" w:eastAsia="HGMaruGothicMPRO" w:hAnsi="HGMaruGothicMPRO" w:cs="ＭＳ Ｐゴシック"/>
          <w:noProof/>
          <w:kern w:val="0"/>
          <w:szCs w:val="21"/>
        </w:rPr>
        <w:pict>
          <v:shapetype id="_x0000_t202" coordsize="21600,21600" o:spt="202" path="m,l,21600r21600,l21600,xe">
            <v:stroke joinstyle="miter"/>
            <v:path gradientshapeok="t" o:connecttype="rect"/>
          </v:shapetype>
          <v:shape id="_x0000_s1393" type="#_x0000_t202" style="position:absolute;left:0;text-align:left;margin-left:-12.75pt;margin-top:6.8pt;width:477.75pt;height:163.2pt;z-index:251705344" filled="f" fillcolor="#9cbee0" strokeweight="1.25pt">
            <v:fill color2="#bbd5f0" type="gradient">
              <o:fill v:ext="view" type="gradientUnscaled"/>
            </v:fill>
            <v:textbox style="mso-next-textbox:#_x0000_s1393" inset="5.85pt,.7pt,5.85pt,.7pt">
              <w:txbxContent>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・アクティブ・ラーニングは、</w:t>
                  </w:r>
                  <w:r w:rsidRPr="00C9363F">
                    <w:rPr>
                      <w:rFonts w:ascii="HGMaruGothicMPRO" w:eastAsia="HGMaruGothicMPRO" w:hAnsi="HGMaruGothicMPRO" w:cs="ＭＳ Ｐゴシック" w:hint="eastAsia"/>
                      <w:kern w:val="0"/>
                      <w:szCs w:val="21"/>
                    </w:rPr>
                    <w:t>授業の進度を遅く</w:t>
                  </w:r>
                  <w:r w:rsidRPr="00C9363F">
                    <w:rPr>
                      <w:rFonts w:ascii="HGMaruGothicMPRO" w:eastAsia="HGMaruGothicMPRO" w:hAnsi="HGMaruGothicMPRO" w:hint="eastAsia"/>
                    </w:rPr>
                    <w:t>する。</w:t>
                  </w:r>
                </w:p>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・授業中、子供がたち歩くため、</w:t>
                  </w:r>
                  <w:r w:rsidRPr="00C9363F">
                    <w:rPr>
                      <w:rFonts w:ascii="HGMaruGothicMPRO" w:eastAsia="HGMaruGothicMPRO" w:hAnsi="HGMaruGothicMPRO" w:cs="ＭＳ Ｐゴシック" w:hint="eastAsia"/>
                      <w:kern w:val="0"/>
                      <w:szCs w:val="21"/>
                    </w:rPr>
                    <w:t>クラスの秩序を乱す。学習効率を悪くする。</w:t>
                  </w:r>
                </w:p>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・教えないのは、教師の怠慢である。</w:t>
                  </w:r>
                </w:p>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・受験を考えると、教師が教えるのが当然のことではないか。</w:t>
                  </w:r>
                </w:p>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・子供が主体的な授業は、教師不要論を生み出しやすい。</w:t>
                  </w:r>
                </w:p>
                <w:p w:rsidR="00955580" w:rsidRPr="00C9363F" w:rsidRDefault="00955580" w:rsidP="00C9363F">
                  <w:pPr>
                    <w:rPr>
                      <w:rFonts w:ascii="HGMaruGothicMPRO" w:eastAsia="HGMaruGothicMPRO" w:hAnsi="HGMaruGothicMPRO"/>
                    </w:rPr>
                  </w:pPr>
                  <w:r w:rsidRPr="00C9363F">
                    <w:rPr>
                      <w:rFonts w:ascii="HGMaruGothicMPRO" w:eastAsia="HGMaruGothicMPRO" w:hAnsi="HGMaruGothicMPRO" w:hint="eastAsia"/>
                    </w:rPr>
                    <w:t>・専門性を教え込むため、教師がたくさん話すのは当然のことである。</w:t>
                  </w:r>
                </w:p>
                <w:p w:rsidR="00955580" w:rsidRPr="00BA3BC4" w:rsidRDefault="00955580" w:rsidP="00C9363F">
                  <w:pPr>
                    <w:rPr>
                      <w:rFonts w:ascii="HGMaruGothicMPRO" w:eastAsia="HGMaruGothicMPRO" w:hAnsi="HGMaruGothicMPRO"/>
                    </w:rPr>
                  </w:pPr>
                  <w:r w:rsidRPr="00BA3BC4">
                    <w:rPr>
                      <w:rFonts w:ascii="HGMaruGothicMPRO" w:eastAsia="HGMaruGothicMPRO" w:hAnsi="HGMaruGothicMPRO" w:hint="eastAsia"/>
                    </w:rPr>
                    <w:t>・学習リーダーが進めるのは疑問だ。授業は教師が進めるものだ。</w:t>
                  </w:r>
                </w:p>
                <w:p w:rsidR="00955580" w:rsidRDefault="00955580" w:rsidP="00C9363F"/>
                <w:p w:rsidR="00955580" w:rsidRDefault="00955580" w:rsidP="00C9363F"/>
                <w:p w:rsidR="00955580" w:rsidRDefault="00955580" w:rsidP="00C9363F"/>
                <w:p w:rsidR="00955580" w:rsidRDefault="00955580" w:rsidP="00C9363F"/>
                <w:p w:rsidR="00955580" w:rsidRDefault="00955580" w:rsidP="00C9363F"/>
              </w:txbxContent>
            </v:textbox>
          </v:shape>
        </w:pict>
      </w: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C9363F" w:rsidRPr="00C9363F" w:rsidRDefault="00C9363F" w:rsidP="00C9363F">
      <w:pPr>
        <w:ind w:leftChars="18" w:left="38" w:firstLineChars="100" w:firstLine="210"/>
        <w:rPr>
          <w:rFonts w:ascii="HGMaruGothicMPRO" w:eastAsia="HGMaruGothicMPRO" w:hAnsi="HGMaruGothicMPRO" w:cs="ＭＳ Ｐゴシック"/>
          <w:kern w:val="0"/>
          <w:szCs w:val="21"/>
        </w:rPr>
      </w:pPr>
    </w:p>
    <w:p w:rsidR="00BA3BC4" w:rsidRDefault="00BA3BC4" w:rsidP="00C9363F">
      <w:pPr>
        <w:ind w:firstLineChars="100" w:firstLine="210"/>
        <w:rPr>
          <w:rFonts w:ascii="HGMaruGothicMPRO" w:eastAsia="HGMaruGothicMPRO" w:hAnsi="HGMaruGothicMPRO" w:cs="ＭＳ Ｐゴシック"/>
          <w:kern w:val="0"/>
          <w:szCs w:val="21"/>
        </w:rPr>
      </w:pPr>
    </w:p>
    <w:p w:rsidR="00C9363F" w:rsidRPr="00C9363F" w:rsidRDefault="00C9363F" w:rsidP="00C9363F">
      <w:pPr>
        <w:ind w:firstLineChars="100" w:firstLine="210"/>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こうした声を出す教師は、教師本人の自らの学校時代の経験値からきているのであろう。そのため、自分の感性になぜか自信満々の教師がおり、いまだに自分を変えきれていない。だから、学習指導要領が何度も何度も変わっても「ティーチニングからラーニング」へパラダイム転換ができていない。</w:t>
      </w:r>
    </w:p>
    <w:p w:rsidR="00955580" w:rsidRDefault="00955580" w:rsidP="00C9363F">
      <w:pPr>
        <w:rPr>
          <w:rFonts w:ascii="HGMaruGothicMPRO" w:eastAsia="HGMaruGothicMPRO" w:hAnsi="HGMaruGothicMPRO" w:cs="ＭＳ Ｐゴシック"/>
          <w:bCs/>
          <w:kern w:val="0"/>
          <w:szCs w:val="21"/>
        </w:rPr>
      </w:pPr>
    </w:p>
    <w:p w:rsidR="00C9363F" w:rsidRPr="00C9363F" w:rsidRDefault="00C9363F" w:rsidP="00C9363F">
      <w:pPr>
        <w:rPr>
          <w:rFonts w:ascii="HGMaruGothicMPRO" w:eastAsia="HGMaruGothicMPRO" w:hAnsi="HGMaruGothicMPRO" w:cs="ＭＳ Ｐゴシック"/>
          <w:bCs/>
          <w:kern w:val="0"/>
          <w:szCs w:val="21"/>
        </w:rPr>
      </w:pPr>
      <w:r w:rsidRPr="00C9363F">
        <w:rPr>
          <w:rFonts w:ascii="HGMaruGothicMPRO" w:eastAsia="HGMaruGothicMPRO" w:hAnsi="HGMaruGothicMPRO" w:cs="ＭＳ Ｐゴシック" w:hint="eastAsia"/>
          <w:bCs/>
          <w:kern w:val="0"/>
          <w:szCs w:val="21"/>
        </w:rPr>
        <w:t xml:space="preserve">２　授業は生きる上での一場面　</w:t>
      </w:r>
    </w:p>
    <w:p w:rsidR="00C9363F" w:rsidRPr="00C9363F" w:rsidRDefault="00C9363F" w:rsidP="00C9363F">
      <w:pPr>
        <w:ind w:leftChars="18" w:left="38"/>
        <w:rPr>
          <w:rFonts w:ascii="HGMaruGothicMPRO" w:eastAsia="HGMaruGothicMPRO" w:hAnsi="HGMaruGothicMPRO" w:cs="ＭＳ Ｐゴシック"/>
          <w:kern w:val="0"/>
          <w:sz w:val="20"/>
        </w:rPr>
      </w:pPr>
      <w:r w:rsidRPr="00C9363F">
        <w:rPr>
          <w:rFonts w:ascii="HGMaruGothicMPRO" w:eastAsia="HGMaruGothicMPRO" w:hAnsi="HGMaruGothicMPRO" w:cs="ＭＳ Ｐゴシック" w:hint="eastAsia"/>
          <w:kern w:val="0"/>
          <w:sz w:val="20"/>
        </w:rPr>
        <w:t xml:space="preserve">　授業は、学習者が学び方を身につけ、自己実現していくための環境の一つの場にしか過ぎない。まして、子供の学力は、教師の教えや、学校からの学力向上方策だけで培われるものではない。特に、授業においての「学び方」や「気づき」は、教師の指導の範疇の中で起こるものではない。子供たちにとって</w:t>
      </w:r>
      <w:r w:rsidRPr="00C9363F">
        <w:rPr>
          <w:rFonts w:ascii="HGMaruGothicMPRO" w:eastAsia="HGMaruGothicMPRO" w:hAnsi="HGMaruGothicMPRO" w:cs="ＭＳ Ｐゴシック" w:hint="eastAsia"/>
          <w:kern w:val="0"/>
          <w:szCs w:val="21"/>
        </w:rPr>
        <w:t>授業は、生きる上での一場面にしか過ぎないからだ。だから、</w:t>
      </w:r>
      <w:r w:rsidRPr="00C9363F">
        <w:rPr>
          <w:rFonts w:ascii="HGMaruGothicMPRO" w:eastAsia="HGMaruGothicMPRO" w:hAnsi="HGMaruGothicMPRO" w:cs="ＭＳ Ｐゴシック" w:hint="eastAsia"/>
          <w:kern w:val="0"/>
          <w:sz w:val="20"/>
        </w:rPr>
        <w:t>授業の中で、学び方を学ぶ、学習意欲を育てる、仲間との協働学習の中で問題解決を行うことが重要なのだ。</w:t>
      </w:r>
    </w:p>
    <w:p w:rsidR="00C9363F" w:rsidRPr="00BA3BC4" w:rsidRDefault="00C9363F" w:rsidP="00C9363F">
      <w:pPr>
        <w:rPr>
          <w:rFonts w:ascii="HGMaruGothicMPRO" w:eastAsia="HGMaruGothicMPRO" w:hAnsi="HGMaruGothicMPRO" w:cs="ＭＳ Ｐゴシック"/>
          <w:bCs/>
          <w:kern w:val="0"/>
          <w:szCs w:val="21"/>
        </w:rPr>
      </w:pPr>
      <w:r w:rsidRPr="00BA3BC4">
        <w:rPr>
          <w:rFonts w:ascii="HGMaruGothicMPRO" w:eastAsia="HGMaruGothicMPRO" w:hAnsi="HGMaruGothicMPRO" w:cs="ＭＳ Ｐゴシック" w:hint="eastAsia"/>
          <w:bCs/>
          <w:kern w:val="0"/>
          <w:szCs w:val="21"/>
        </w:rPr>
        <w:t>３　「ティーチングからラーニング」へパラダイム転換</w:t>
      </w:r>
    </w:p>
    <w:p w:rsidR="00BA3BC4" w:rsidRDefault="00C9363F" w:rsidP="00C9363F">
      <w:pPr>
        <w:ind w:left="248"/>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子供が目標をもたないで、教師から一方的に知識や技能を注入される授業は、それがたとえ、効率的であっ</w:t>
      </w:r>
    </w:p>
    <w:p w:rsidR="00C9363F" w:rsidRPr="00C9363F" w:rsidRDefault="00C9363F" w:rsidP="00C9363F">
      <w:pPr>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たり、繰り返し的な内容であったとしても、本当の教育効果は上がらない。子供自身が、自分の足りない面を知り、自ら解決していこうと自覚することによって、はじめて解決目標が設定される。</w:t>
      </w:r>
    </w:p>
    <w:p w:rsidR="00C9363F" w:rsidRPr="00C9363F" w:rsidRDefault="00C9363F" w:rsidP="00C9363F">
      <w:pPr>
        <w:ind w:firstLineChars="100" w:firstLine="210"/>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これまでの知識注入一辺倒の授業ではもう立ちいかない現状を踏まえ、授業を再構築し、子供たちが持てる知識で活用に向かわせ、他者と協働するような学びを模索させることが教師には求められると思う。社会に出ても学び続ける力、生徒の態度を変える力、学び方を学ぶということを授業の中でもっと焦点化するとよい。アクティブ・ラーニングが、子供に確かな学力を育て、教師自身の授業観や学習観を変えるものであれば、それは一つの学級・学校だけでなく、学校・社会全体総がかりで進められなければならない</w:t>
      </w:r>
    </w:p>
    <w:p w:rsidR="00C9363F" w:rsidRPr="00BA3BC4" w:rsidRDefault="00C9363F" w:rsidP="00C9363F">
      <w:pPr>
        <w:rPr>
          <w:rFonts w:ascii="HGMaruGothicMPRO" w:eastAsia="HGMaruGothicMPRO" w:hAnsi="HGMaruGothicMPRO" w:cs="ＭＳ Ｐゴシック"/>
          <w:bCs/>
          <w:kern w:val="0"/>
          <w:szCs w:val="21"/>
        </w:rPr>
      </w:pPr>
      <w:r w:rsidRPr="00BA3BC4">
        <w:rPr>
          <w:rFonts w:ascii="HGMaruGothicMPRO" w:eastAsia="HGMaruGothicMPRO" w:hAnsi="HGMaruGothicMPRO" w:cs="ＭＳ Ｐゴシック" w:hint="eastAsia"/>
          <w:bCs/>
          <w:kern w:val="0"/>
          <w:szCs w:val="21"/>
        </w:rPr>
        <w:t>４　全員活躍型の授業（フルメンバー(子供全員)・フルタイム</w:t>
      </w:r>
      <w:r w:rsidRPr="00BA3BC4">
        <w:rPr>
          <w:rFonts w:ascii="HGMaruGothicMPRO" w:eastAsia="HGMaruGothicMPRO" w:hAnsi="HGMaruGothicMPRO" w:cs="ＭＳ Ｐゴシック"/>
          <w:bCs/>
          <w:kern w:val="0"/>
          <w:szCs w:val="21"/>
        </w:rPr>
        <w:t>(45</w:t>
      </w:r>
      <w:r w:rsidRPr="00BA3BC4">
        <w:rPr>
          <w:rFonts w:ascii="HGMaruGothicMPRO" w:eastAsia="HGMaruGothicMPRO" w:hAnsi="HGMaruGothicMPRO" w:cs="ＭＳ Ｐゴシック" w:hint="eastAsia"/>
          <w:bCs/>
          <w:kern w:val="0"/>
          <w:szCs w:val="21"/>
        </w:rPr>
        <w:t>～50分)・フルアクティブ(能動的)な授業</w:t>
      </w:r>
    </w:p>
    <w:p w:rsidR="00C9363F" w:rsidRPr="00C9363F" w:rsidRDefault="00C9363F" w:rsidP="00C9363F">
      <w:pPr>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 xml:space="preserve">　学校は何のためにあるのだろう。子供が分からないことがあると隣の仲間に聞くから学校の存在がある。一人で勉強をするなら学校は要らない。一人では効率が悪いから子供は仲間と学校で学ぶのだ。</w:t>
      </w:r>
    </w:p>
    <w:p w:rsidR="00BA3BC4" w:rsidRPr="00BA3BC4" w:rsidRDefault="00BA3BC4" w:rsidP="00BA3BC4">
      <w:pPr>
        <w:rPr>
          <w:rFonts w:ascii="HGMaruGothicMPRO" w:eastAsia="HGMaruGothicMPRO" w:hAnsi="HGMaruGothicMPRO" w:cs="ＭＳ Ｐゴシック"/>
          <w:kern w:val="0"/>
          <w:szCs w:val="21"/>
        </w:rPr>
      </w:pPr>
      <w:r w:rsidRPr="00BA3BC4">
        <w:rPr>
          <w:rFonts w:ascii="HGMaruGothicMPRO" w:eastAsia="HGMaruGothicMPRO" w:hAnsi="HGMaruGothicMPRO" w:cs="ＭＳ Ｐゴシック" w:hint="eastAsia"/>
          <w:kern w:val="0"/>
          <w:szCs w:val="21"/>
        </w:rPr>
        <w:t>①</w:t>
      </w:r>
      <w:r w:rsidR="00C9363F" w:rsidRPr="00BA3BC4">
        <w:rPr>
          <w:rFonts w:ascii="HGMaruGothicMPRO" w:eastAsia="HGMaruGothicMPRO" w:hAnsi="HGMaruGothicMPRO" w:cs="ＭＳ Ｐゴシック" w:hint="eastAsia"/>
          <w:kern w:val="0"/>
          <w:szCs w:val="21"/>
        </w:rPr>
        <w:t>知識・技能などを教師が一方的に注入するのではなく、双方向的・多方向から展開される授業</w:t>
      </w:r>
      <w:r w:rsidRPr="00BA3BC4">
        <w:rPr>
          <w:rFonts w:ascii="HGMaruGothicMPRO" w:eastAsia="HGMaruGothicMPRO" w:hAnsi="HGMaruGothicMPRO" w:cs="ＭＳ Ｐゴシック" w:hint="eastAsia"/>
          <w:kern w:val="0"/>
          <w:szCs w:val="21"/>
        </w:rPr>
        <w:t xml:space="preserve">　　　　　　　　　　　　　　　　　　　　　　　　　　　　　　　　　　　　　　　　　　　　　　　　　　　</w:t>
      </w:r>
    </w:p>
    <w:p w:rsidR="00BA3BC4" w:rsidRDefault="00BA3BC4" w:rsidP="00C9363F">
      <w:pPr>
        <w:rPr>
          <w:rFonts w:ascii="HGMaruGothicMPRO" w:eastAsia="HGMaruGothicMPRO" w:hAnsi="HGMaruGothicMPRO" w:cs="ＭＳ Ｐゴシック"/>
          <w:kern w:val="0"/>
          <w:szCs w:val="21"/>
        </w:rPr>
      </w:pPr>
      <w:r>
        <w:rPr>
          <w:rFonts w:ascii="HGMaruGothicMPRO" w:eastAsia="HGMaruGothicMPRO" w:hAnsi="HGMaruGothicMPRO" w:cs="ＭＳ Ｐゴシック" w:hint="eastAsia"/>
          <w:kern w:val="0"/>
          <w:szCs w:val="21"/>
        </w:rPr>
        <w:t>②</w:t>
      </w:r>
      <w:r w:rsidR="00C9363F" w:rsidRPr="00C9363F">
        <w:rPr>
          <w:rFonts w:ascii="HGMaruGothicMPRO" w:eastAsia="HGMaruGothicMPRO" w:hAnsi="HGMaruGothicMPRO" w:cs="ＭＳ Ｐゴシック" w:hint="eastAsia"/>
          <w:kern w:val="0"/>
          <w:szCs w:val="21"/>
        </w:rPr>
        <w:t>聞く・書くだけに終わる授業ではなく、考えること、気付きこと、発信すること（アウトプット）の活</w:t>
      </w:r>
      <w:r w:rsidRPr="00C9363F">
        <w:rPr>
          <w:rFonts w:ascii="HGMaruGothicMPRO" w:eastAsia="HGMaruGothicMPRO" w:hAnsi="HGMaruGothicMPRO" w:cs="ＭＳ Ｐゴシック" w:hint="eastAsia"/>
          <w:kern w:val="0"/>
          <w:szCs w:val="21"/>
        </w:rPr>
        <w:t>動を</w:t>
      </w:r>
    </w:p>
    <w:p w:rsidR="00C9363F" w:rsidRPr="00C9363F" w:rsidRDefault="00BA3BC4" w:rsidP="00BA3BC4">
      <w:pPr>
        <w:ind w:firstLineChars="100" w:firstLine="210"/>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取り入れた授業</w:t>
      </w:r>
      <w:r>
        <w:rPr>
          <w:rFonts w:ascii="HGMaruGothicMPRO" w:eastAsia="HGMaruGothicMPRO" w:hAnsi="HGMaruGothicMPRO" w:cs="ＭＳ Ｐゴシック" w:hint="eastAsia"/>
          <w:kern w:val="0"/>
          <w:szCs w:val="21"/>
        </w:rPr>
        <w:t xml:space="preserve">　</w:t>
      </w:r>
    </w:p>
    <w:p w:rsidR="00BA3BC4" w:rsidRDefault="00C9363F" w:rsidP="00C9363F">
      <w:pPr>
        <w:rPr>
          <w:rFonts w:ascii="HGMaruGothicMPRO" w:eastAsia="HGMaruGothicMPRO" w:hAnsi="HGMaruGothicMPRO" w:cs="ＭＳ Ｐゴシック"/>
          <w:kern w:val="0"/>
          <w:szCs w:val="21"/>
        </w:rPr>
      </w:pPr>
      <w:r w:rsidRPr="00C9363F">
        <w:rPr>
          <w:rFonts w:ascii="HGMaruGothicMPRO" w:eastAsia="HGMaruGothicMPRO" w:hAnsi="HGMaruGothicMPRO" w:cs="ＭＳ Ｐゴシック" w:hint="eastAsia"/>
          <w:kern w:val="0"/>
          <w:szCs w:val="21"/>
        </w:rPr>
        <w:t>③教師が充実した「教材分析」と教材観をもち、子供に納得と安心、信頼感を与える授業</w:t>
      </w:r>
    </w:p>
    <w:p w:rsidR="00C9363F" w:rsidRPr="00C9363F" w:rsidRDefault="00C9363F" w:rsidP="00C9363F">
      <w:pPr>
        <w:rPr>
          <w:rFonts w:ascii="HGMaruGothicMPRO" w:eastAsia="HGMaruGothicMPRO" w:hAnsi="HGMaruGothicMPRO" w:cs="ＭＳ 明朝"/>
          <w:szCs w:val="21"/>
        </w:rPr>
      </w:pPr>
      <w:r w:rsidRPr="00C9363F">
        <w:rPr>
          <w:rFonts w:ascii="HGMaruGothicMPRO" w:eastAsia="HGMaruGothicMPRO" w:hAnsi="HGMaruGothicMPRO" w:cs="ＭＳ Ｐゴシック" w:hint="eastAsia"/>
          <w:kern w:val="0"/>
          <w:szCs w:val="21"/>
        </w:rPr>
        <w:t>④言語活動を通して子供の思考・判断・表現が一体的・循環的に進められる授業</w:t>
      </w:r>
    </w:p>
    <w:p w:rsidR="00955580" w:rsidRDefault="00955580" w:rsidP="003E5FA5">
      <w:pPr>
        <w:rPr>
          <w:rFonts w:ascii="HGMaruGothicMPRO" w:eastAsia="HGMaruGothicMPRO"/>
          <w:b/>
          <w:bCs/>
          <w:sz w:val="28"/>
          <w:szCs w:val="28"/>
        </w:rPr>
      </w:pPr>
    </w:p>
    <w:p w:rsidR="00955580" w:rsidRPr="00D50E8C" w:rsidRDefault="00955580" w:rsidP="00955580">
      <w:pPr>
        <w:rPr>
          <w:rFonts w:ascii="HGMaruGothicMPRO" w:eastAsia="HGMaruGothicMPRO"/>
          <w:sz w:val="28"/>
          <w:szCs w:val="28"/>
        </w:rPr>
      </w:pPr>
      <w:r>
        <w:rPr>
          <w:rFonts w:ascii="HGMaruGothicMPRO" w:eastAsia="HGMaruGothicMPRO" w:hint="eastAsia"/>
          <w:b/>
          <w:bCs/>
          <w:sz w:val="28"/>
          <w:szCs w:val="28"/>
        </w:rPr>
        <w:lastRenderedPageBreak/>
        <w:t>４</w:t>
      </w:r>
      <w:r w:rsidRPr="008B6C0C">
        <w:rPr>
          <w:rFonts w:ascii="HGMaruGothicMPRO" w:eastAsia="HGMaruGothicMPRO" w:hint="eastAsia"/>
          <w:b/>
          <w:bCs/>
          <w:sz w:val="28"/>
          <w:szCs w:val="28"/>
        </w:rPr>
        <w:t xml:space="preserve">　問題解決的な学習の展開（１単位時間）</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13"/>
        <w:gridCol w:w="3006"/>
        <w:gridCol w:w="3474"/>
      </w:tblGrid>
      <w:tr w:rsidR="00955580" w:rsidRPr="00B0429F" w:rsidTr="00955580">
        <w:trPr>
          <w:jc w:val="center"/>
        </w:trPr>
        <w:tc>
          <w:tcPr>
            <w:tcW w:w="648" w:type="dxa"/>
            <w:shd w:val="clear" w:color="auto" w:fill="auto"/>
          </w:tcPr>
          <w:p w:rsidR="00955580" w:rsidRPr="00B0429F" w:rsidRDefault="00955580" w:rsidP="00955580">
            <w:pPr>
              <w:jc w:val="center"/>
              <w:rPr>
                <w:rFonts w:ascii="HGMaruGothicMPRO" w:eastAsia="HGMaruGothicMPRO"/>
              </w:rPr>
            </w:pPr>
            <w:r w:rsidRPr="00B0429F">
              <w:rPr>
                <w:rFonts w:ascii="HGMaruGothicMPRO" w:eastAsia="HGMaruGothicMPRO" w:hint="eastAsia"/>
              </w:rPr>
              <w:t>展開</w:t>
            </w:r>
          </w:p>
        </w:tc>
        <w:tc>
          <w:tcPr>
            <w:tcW w:w="2313" w:type="dxa"/>
            <w:shd w:val="clear" w:color="auto" w:fill="auto"/>
          </w:tcPr>
          <w:p w:rsidR="00955580" w:rsidRPr="00B0429F" w:rsidRDefault="00955580" w:rsidP="00955580">
            <w:pPr>
              <w:jc w:val="center"/>
              <w:rPr>
                <w:rFonts w:ascii="HGMaruGothicMPRO" w:eastAsia="HGMaruGothicMPRO"/>
              </w:rPr>
            </w:pPr>
            <w:r w:rsidRPr="00B0429F">
              <w:rPr>
                <w:rFonts w:ascii="HGMaruGothicMPRO" w:eastAsia="HGMaruGothicMPRO" w:hint="eastAsia"/>
              </w:rPr>
              <w:t>ねらい</w:t>
            </w:r>
          </w:p>
        </w:tc>
        <w:tc>
          <w:tcPr>
            <w:tcW w:w="3006" w:type="dxa"/>
            <w:shd w:val="clear" w:color="auto" w:fill="auto"/>
          </w:tcPr>
          <w:p w:rsidR="00955580" w:rsidRPr="00B0429F" w:rsidRDefault="00955580" w:rsidP="00955580">
            <w:pPr>
              <w:jc w:val="center"/>
              <w:rPr>
                <w:rFonts w:ascii="HGMaruGothicMPRO" w:eastAsia="HGMaruGothicMPRO"/>
              </w:rPr>
            </w:pPr>
            <w:r w:rsidRPr="00B0429F">
              <w:rPr>
                <w:rFonts w:ascii="HGMaruGothicMPRO" w:eastAsia="HGMaruGothicMPRO" w:hint="eastAsia"/>
              </w:rPr>
              <w:t>引き出したい子供の反応</w:t>
            </w:r>
          </w:p>
        </w:tc>
        <w:tc>
          <w:tcPr>
            <w:tcW w:w="3474" w:type="dxa"/>
            <w:shd w:val="clear" w:color="auto" w:fill="auto"/>
          </w:tcPr>
          <w:p w:rsidR="00955580" w:rsidRPr="00B0429F" w:rsidRDefault="00955580" w:rsidP="00955580">
            <w:pPr>
              <w:jc w:val="center"/>
              <w:rPr>
                <w:rFonts w:ascii="HGMaruGothicMPRO" w:eastAsia="HGMaruGothicMPRO"/>
              </w:rPr>
            </w:pPr>
            <w:r w:rsidRPr="00B0429F">
              <w:rPr>
                <w:rFonts w:ascii="HGMaruGothicMPRO" w:eastAsia="HGMaruGothicMPRO" w:hint="eastAsia"/>
              </w:rPr>
              <w:t>○教師の働きかけ　・支援</w:t>
            </w:r>
          </w:p>
        </w:tc>
      </w:tr>
      <w:tr w:rsidR="00955580" w:rsidRPr="00B0429F" w:rsidTr="00AD4C12">
        <w:trPr>
          <w:cantSplit/>
          <w:trHeight w:val="1134"/>
          <w:jc w:val="center"/>
        </w:trPr>
        <w:tc>
          <w:tcPr>
            <w:tcW w:w="648" w:type="dxa"/>
            <w:tcBorders>
              <w:bottom w:val="dashed" w:sz="4" w:space="0" w:color="auto"/>
            </w:tcBorders>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rPr>
            </w:pPr>
            <w:r w:rsidRPr="00B0429F">
              <w:rPr>
                <w:rFonts w:ascii="HGMaruGothicMPRO" w:eastAsia="HGMaruGothicMPRO" w:hint="eastAsia"/>
              </w:rPr>
              <w:t>問題提示</w:t>
            </w:r>
          </w:p>
        </w:tc>
        <w:tc>
          <w:tcPr>
            <w:tcW w:w="2313" w:type="dxa"/>
            <w:tcBorders>
              <w:bottom w:val="dashed" w:sz="4" w:space="0" w:color="auto"/>
            </w:tcBorders>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□本時に解決すべき問題を知る。</w:t>
            </w:r>
          </w:p>
        </w:tc>
        <w:tc>
          <w:tcPr>
            <w:tcW w:w="3006" w:type="dxa"/>
            <w:tcBorders>
              <w:bottom w:val="single" w:sz="4" w:space="0" w:color="auto"/>
            </w:tcBorders>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「どうしてだろう？」</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「何が問題なのだろう？」</w:t>
            </w:r>
          </w:p>
        </w:tc>
        <w:tc>
          <w:tcPr>
            <w:tcW w:w="3474" w:type="dxa"/>
            <w:tcBorders>
              <w:bottom w:val="dashed" w:sz="4" w:space="0" w:color="auto"/>
            </w:tcBorders>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○前時までの振り返り</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・前時までの学習内容や子供の振り返りを基に、子供たちが問いをもてるような提示をする。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○問題提示の工夫</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・資料の見せ方</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・問いの投げかけ方</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○単元の学習計画を提示する。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・学習方法、流れの確認</w:t>
            </w:r>
          </w:p>
        </w:tc>
      </w:tr>
      <w:tr w:rsidR="00AD4C12" w:rsidRPr="00B0429F" w:rsidTr="00AD4C12">
        <w:trPr>
          <w:cantSplit/>
          <w:trHeight w:val="1020"/>
          <w:jc w:val="center"/>
        </w:trPr>
        <w:tc>
          <w:tcPr>
            <w:tcW w:w="648" w:type="dxa"/>
            <w:tcBorders>
              <w:top w:val="dashed" w:sz="4" w:space="0" w:color="auto"/>
            </w:tcBorders>
            <w:shd w:val="clear" w:color="auto" w:fill="auto"/>
            <w:textDirection w:val="tbRlV"/>
            <w:vAlign w:val="center"/>
          </w:tcPr>
          <w:p w:rsidR="00AD4C12" w:rsidRPr="00B0429F" w:rsidRDefault="00AD4C12" w:rsidP="00AD4C12">
            <w:pPr>
              <w:spacing w:line="0" w:lineRule="atLeast"/>
              <w:ind w:left="113" w:right="113"/>
              <w:rPr>
                <w:rFonts w:ascii="HGMaruGothicMPRO" w:eastAsia="HGMaruGothicMPRO"/>
                <w:w w:val="80"/>
              </w:rPr>
            </w:pPr>
            <w:r w:rsidRPr="00B0429F">
              <w:rPr>
                <w:rFonts w:ascii="HGMaruGothicMPRO" w:eastAsia="HGMaruGothicMPRO" w:hint="eastAsia"/>
                <w:w w:val="80"/>
              </w:rPr>
              <w:t>問いをもつ</w:t>
            </w:r>
          </w:p>
        </w:tc>
        <w:tc>
          <w:tcPr>
            <w:tcW w:w="2313" w:type="dxa"/>
            <w:tcBorders>
              <w:top w:val="dashed" w:sz="4" w:space="0" w:color="auto"/>
            </w:tcBorders>
            <w:shd w:val="clear" w:color="auto" w:fill="auto"/>
          </w:tcPr>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□疑問をもつ。</w:t>
            </w:r>
          </w:p>
        </w:tc>
        <w:tc>
          <w:tcPr>
            <w:tcW w:w="3006" w:type="dxa"/>
            <w:tcBorders>
              <w:top w:val="single" w:sz="4" w:space="0" w:color="auto"/>
            </w:tcBorders>
            <w:shd w:val="clear" w:color="auto" w:fill="auto"/>
          </w:tcPr>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「あれ？おかしいな？」</w:t>
            </w:r>
          </w:p>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「どうしてだろう？」</w:t>
            </w:r>
          </w:p>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「前の時間と違う所はどこかな？」</w:t>
            </w:r>
          </w:p>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「既習事項の何が使えそうかな？」</w:t>
            </w:r>
          </w:p>
        </w:tc>
        <w:tc>
          <w:tcPr>
            <w:tcW w:w="3474" w:type="dxa"/>
            <w:tcBorders>
              <w:top w:val="dashed" w:sz="4" w:space="0" w:color="auto"/>
              <w:bottom w:val="single" w:sz="4" w:space="0" w:color="auto"/>
            </w:tcBorders>
            <w:shd w:val="clear" w:color="auto" w:fill="auto"/>
          </w:tcPr>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○子供の疑問、つぶやきの取り上げ</w:t>
            </w:r>
          </w:p>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・ねらいに即した適切な疑問の板書</w:t>
            </w:r>
          </w:p>
          <w:p w:rsidR="00AD4C12" w:rsidRPr="00B0429F" w:rsidRDefault="00AD4C12" w:rsidP="00955580">
            <w:pPr>
              <w:spacing w:line="0" w:lineRule="atLeast"/>
              <w:rPr>
                <w:rFonts w:ascii="HGMaruGothicMPRO" w:eastAsia="HGMaruGothicMPRO"/>
                <w:sz w:val="18"/>
                <w:szCs w:val="18"/>
              </w:rPr>
            </w:pPr>
            <w:r w:rsidRPr="00B0429F">
              <w:rPr>
                <w:rFonts w:ascii="HGMaruGothicMPRO" w:eastAsia="HGMaruGothicMPRO" w:hint="eastAsia"/>
                <w:sz w:val="18"/>
                <w:szCs w:val="18"/>
              </w:rPr>
              <w:t>・疑問点の明確化</w:t>
            </w:r>
          </w:p>
          <w:p w:rsidR="00AD4C12" w:rsidRDefault="00AD4C12" w:rsidP="00955580">
            <w:pPr>
              <w:spacing w:line="0" w:lineRule="atLeast"/>
              <w:rPr>
                <w:rFonts w:ascii="HGMaruGothicMPRO" w:eastAsia="HGMaruGothicMPRO"/>
                <w:sz w:val="18"/>
                <w:szCs w:val="18"/>
              </w:rPr>
            </w:pPr>
          </w:p>
          <w:p w:rsidR="00AD4C12" w:rsidRPr="00B0429F" w:rsidRDefault="00AD4C12" w:rsidP="00955580">
            <w:pPr>
              <w:spacing w:line="0" w:lineRule="atLeast"/>
              <w:rPr>
                <w:rFonts w:ascii="HGMaruGothicMPRO" w:eastAsia="HGMaruGothicMPRO"/>
                <w:sz w:val="18"/>
                <w:szCs w:val="18"/>
              </w:rPr>
            </w:pPr>
          </w:p>
        </w:tc>
      </w:tr>
      <w:tr w:rsidR="00AD4C12" w:rsidRPr="00B0429F" w:rsidTr="00D86105">
        <w:trPr>
          <w:cantSplit/>
          <w:trHeight w:val="599"/>
          <w:jc w:val="center"/>
        </w:trPr>
        <w:tc>
          <w:tcPr>
            <w:tcW w:w="648" w:type="dxa"/>
            <w:tcBorders>
              <w:bottom w:val="dashed" w:sz="4" w:space="0" w:color="auto"/>
            </w:tcBorders>
            <w:shd w:val="clear" w:color="auto" w:fill="auto"/>
            <w:textDirection w:val="tbRlV"/>
            <w:vAlign w:val="center"/>
          </w:tcPr>
          <w:p w:rsidR="00AD4C12" w:rsidRPr="00B0429F" w:rsidRDefault="00AD4C12" w:rsidP="00AD4C12">
            <w:pPr>
              <w:spacing w:line="0" w:lineRule="atLeast"/>
              <w:ind w:left="113" w:right="113"/>
              <w:rPr>
                <w:rFonts w:ascii="HGMaruGothicMPRO" w:eastAsia="HGMaruGothicMPRO"/>
                <w:w w:val="80"/>
              </w:rPr>
            </w:pPr>
            <w:r>
              <w:rPr>
                <w:rFonts w:ascii="HGMaruGothicMPRO" w:eastAsia="HGMaruGothicMPRO" w:hint="eastAsia"/>
                <w:w w:val="80"/>
              </w:rPr>
              <w:t>課題</w:t>
            </w:r>
          </w:p>
        </w:tc>
        <w:tc>
          <w:tcPr>
            <w:tcW w:w="2313" w:type="dxa"/>
            <w:tcBorders>
              <w:bottom w:val="dashed" w:sz="4" w:space="0" w:color="auto"/>
            </w:tcBorders>
            <w:shd w:val="clear" w:color="auto" w:fill="auto"/>
          </w:tcPr>
          <w:p w:rsidR="00AD4C12" w:rsidRPr="00B0429F" w:rsidRDefault="00AD4C12" w:rsidP="00955580">
            <w:pPr>
              <w:spacing w:line="0" w:lineRule="atLeast"/>
              <w:rPr>
                <w:rFonts w:ascii="HGMaruGothicMPRO" w:eastAsia="HGMaruGothicMPRO"/>
                <w:sz w:val="18"/>
                <w:szCs w:val="18"/>
              </w:rPr>
            </w:pPr>
            <w:r>
              <w:rPr>
                <w:rFonts w:ascii="HGMaruGothicMPRO" w:eastAsia="HGMaruGothicMPRO" w:hint="eastAsia"/>
                <w:sz w:val="18"/>
                <w:szCs w:val="18"/>
              </w:rPr>
              <w:t>課題の設定</w:t>
            </w:r>
          </w:p>
        </w:tc>
        <w:tc>
          <w:tcPr>
            <w:tcW w:w="3006" w:type="dxa"/>
            <w:tcBorders>
              <w:bottom w:val="dashed" w:sz="4" w:space="0" w:color="auto"/>
            </w:tcBorders>
            <w:shd w:val="clear" w:color="auto" w:fill="auto"/>
          </w:tcPr>
          <w:p w:rsidR="00AD4C12" w:rsidRPr="00B0429F" w:rsidRDefault="00AD4C12" w:rsidP="00955580">
            <w:pPr>
              <w:spacing w:line="0" w:lineRule="atLeast"/>
              <w:rPr>
                <w:rFonts w:ascii="HGMaruGothicMPRO" w:eastAsia="HGMaruGothicMPRO"/>
                <w:sz w:val="18"/>
                <w:szCs w:val="18"/>
              </w:rPr>
            </w:pPr>
            <w:r>
              <w:rPr>
                <w:rFonts w:ascii="HGMaruGothicMPRO" w:eastAsia="HGMaruGothicMPRO" w:hint="eastAsia"/>
                <w:sz w:val="18"/>
                <w:szCs w:val="18"/>
              </w:rPr>
              <w:t>子供の言葉を生かす</w:t>
            </w:r>
          </w:p>
        </w:tc>
        <w:tc>
          <w:tcPr>
            <w:tcW w:w="3474" w:type="dxa"/>
            <w:tcBorders>
              <w:top w:val="single" w:sz="4" w:space="0" w:color="auto"/>
              <w:bottom w:val="dashed" w:sz="4" w:space="0" w:color="auto"/>
            </w:tcBorders>
            <w:shd w:val="clear" w:color="auto" w:fill="auto"/>
          </w:tcPr>
          <w:p w:rsidR="00AD4C12" w:rsidRDefault="00AD4C12" w:rsidP="00955580">
            <w:pPr>
              <w:spacing w:line="0" w:lineRule="atLeast"/>
              <w:rPr>
                <w:rFonts w:ascii="HGMaruGothicMPRO" w:eastAsia="HGMaruGothicMPRO"/>
                <w:sz w:val="18"/>
                <w:szCs w:val="18"/>
              </w:rPr>
            </w:pPr>
            <w:r>
              <w:rPr>
                <w:rFonts w:ascii="HGMaruGothicMPRO" w:eastAsia="HGMaruGothicMPRO" w:hint="eastAsia"/>
                <w:sz w:val="18"/>
                <w:szCs w:val="18"/>
              </w:rPr>
              <w:t>指導計画</w:t>
            </w:r>
          </w:p>
          <w:p w:rsidR="00AD4C12" w:rsidRPr="00B0429F" w:rsidRDefault="00AD4C12" w:rsidP="00955580">
            <w:pPr>
              <w:spacing w:line="0" w:lineRule="atLeast"/>
              <w:rPr>
                <w:rFonts w:ascii="HGMaruGothicMPRO" w:eastAsia="HGMaruGothicMPRO"/>
                <w:sz w:val="18"/>
                <w:szCs w:val="18"/>
              </w:rPr>
            </w:pPr>
          </w:p>
        </w:tc>
      </w:tr>
      <w:tr w:rsidR="00955580" w:rsidRPr="00B0429F" w:rsidTr="00955580">
        <w:trPr>
          <w:cantSplit/>
          <w:trHeight w:val="1203"/>
          <w:jc w:val="center"/>
        </w:trPr>
        <w:tc>
          <w:tcPr>
            <w:tcW w:w="648" w:type="dxa"/>
            <w:tcBorders>
              <w:top w:val="dashed" w:sz="4" w:space="0" w:color="auto"/>
            </w:tcBorders>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w w:val="80"/>
              </w:rPr>
            </w:pPr>
            <w:r w:rsidRPr="00B0429F">
              <w:rPr>
                <w:rFonts w:ascii="HGMaruGothicMPRO" w:eastAsia="HGMaruGothicMPRO" w:hint="eastAsia"/>
                <w:w w:val="80"/>
              </w:rPr>
              <w:t>問いの共有</w:t>
            </w:r>
          </w:p>
        </w:tc>
        <w:tc>
          <w:tcPr>
            <w:tcW w:w="2313" w:type="dxa"/>
            <w:tcBorders>
              <w:top w:val="dashed" w:sz="4" w:space="0" w:color="auto"/>
            </w:tcBorders>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□問いを集約する。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□共通の問いをもつ。</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□学習の方法を知る。</w:t>
            </w:r>
          </w:p>
        </w:tc>
        <w:tc>
          <w:tcPr>
            <w:tcW w:w="3006" w:type="dxa"/>
            <w:tcBorders>
              <w:top w:val="dashed" w:sz="4" w:space="0" w:color="auto"/>
            </w:tcBorders>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「～といった点について解決しよう！」</w:t>
            </w:r>
          </w:p>
        </w:tc>
        <w:tc>
          <w:tcPr>
            <w:tcW w:w="3474" w:type="dxa"/>
            <w:tcBorders>
              <w:top w:val="dashed" w:sz="4" w:space="0" w:color="auto"/>
            </w:tcBorders>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○問題、学習方法を確認する。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○子供の気付きを全体に紹介し、かかわりをもたせる。</w:t>
            </w:r>
          </w:p>
        </w:tc>
      </w:tr>
      <w:tr w:rsidR="00955580" w:rsidRPr="00B0429F" w:rsidTr="00955580">
        <w:trPr>
          <w:cantSplit/>
          <w:trHeight w:val="1134"/>
          <w:jc w:val="center"/>
        </w:trPr>
        <w:tc>
          <w:tcPr>
            <w:tcW w:w="648" w:type="dxa"/>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rPr>
            </w:pPr>
            <w:r w:rsidRPr="00B0429F">
              <w:rPr>
                <w:rFonts w:ascii="HGMaruGothicMPRO" w:eastAsia="HGMaruGothicMPRO" w:hint="eastAsia"/>
              </w:rPr>
              <w:t>自力解決</w:t>
            </w:r>
          </w:p>
        </w:tc>
        <w:tc>
          <w:tcPr>
            <w:tcW w:w="2313" w:type="dxa"/>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□既習事項を生かしながら、自分なりに問題解決する。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□友達の気付きを参考にしながら自分の考えを書く。</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□根拠を明確にして書く。</w:t>
            </w:r>
          </w:p>
        </w:tc>
        <w:tc>
          <w:tcPr>
            <w:tcW w:w="3006"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「私は、課題について～と思う。」</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「～のグラフを見ると…ということが分かります。そこから～」</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「わかることは…です。そこから…ということがいえます。」</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「この前の～の学習で学んだことから…」</w:t>
            </w:r>
          </w:p>
        </w:tc>
        <w:tc>
          <w:tcPr>
            <w:tcW w:w="3474"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○問題に対する予想を立てさせる。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・事実と意見を区別して書かせる。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・自力解決ができる子供</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 xml:space="preserve">　　→他の考え方を書かせる。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・支援が必要な子供</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 xml:space="preserve">　　→個別または小集団で指導を行う。</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○ペア学習、３人グループ学習を取り入れる。</w:t>
            </w:r>
          </w:p>
        </w:tc>
      </w:tr>
      <w:tr w:rsidR="00955580" w:rsidRPr="00B0429F" w:rsidTr="00955580">
        <w:trPr>
          <w:cantSplit/>
          <w:trHeight w:val="1134"/>
          <w:jc w:val="center"/>
        </w:trPr>
        <w:tc>
          <w:tcPr>
            <w:tcW w:w="648" w:type="dxa"/>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rPr>
            </w:pPr>
            <w:r w:rsidRPr="00B0429F">
              <w:rPr>
                <w:rFonts w:ascii="HGMaruGothicMPRO" w:eastAsia="HGMaruGothicMPRO" w:hint="eastAsia"/>
              </w:rPr>
              <w:t>集団解決</w:t>
            </w:r>
          </w:p>
        </w:tc>
        <w:tc>
          <w:tcPr>
            <w:tcW w:w="2313" w:type="dxa"/>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□問題に対する自分の考えを発表する。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□友達の考えに対して質問したり賛成・反対を述べる。</w:t>
            </w:r>
          </w:p>
          <w:p w:rsidR="00955580" w:rsidRPr="00B0429F" w:rsidRDefault="00955580" w:rsidP="00955580">
            <w:pPr>
              <w:spacing w:line="0" w:lineRule="atLeast"/>
              <w:rPr>
                <w:rFonts w:ascii="HGMaruGothicMPRO" w:eastAsia="HGMaruGothicMPRO"/>
                <w:sz w:val="18"/>
                <w:szCs w:val="18"/>
              </w:rPr>
            </w:pPr>
          </w:p>
        </w:tc>
        <w:tc>
          <w:tcPr>
            <w:tcW w:w="3006"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【意見集約】</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「～から～ということがわかります。」</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「みんなの意見をまとめると～です。」</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【相互評価】</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「～さんと～さんの考えを比べると…」</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「～さんの意見に賛成・反対です」</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「どうしてそう思ったのですか？」</w:t>
            </w:r>
          </w:p>
        </w:tc>
        <w:tc>
          <w:tcPr>
            <w:tcW w:w="3474"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○話し合いを子供に任せる。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 xml:space="preserve">　子供の話し合いで進む授業展開を！</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・相互指名の方法指導</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・教師の適切な介入（切り返しの発問）</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○構造的に板書する。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・視点を明確にした板書づくり</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・子供の意見を反映させた板書づくり</w:t>
            </w:r>
          </w:p>
          <w:p w:rsidR="00955580" w:rsidRPr="00B0429F" w:rsidRDefault="00955580" w:rsidP="00955580">
            <w:pPr>
              <w:spacing w:line="0" w:lineRule="atLeast"/>
              <w:ind w:left="180" w:hangingChars="100" w:hanging="180"/>
              <w:rPr>
                <w:rFonts w:ascii="HGMaruGothicMPRO" w:eastAsia="HGMaruGothicMPRO"/>
                <w:sz w:val="18"/>
                <w:szCs w:val="18"/>
              </w:rPr>
            </w:pPr>
          </w:p>
          <w:p w:rsidR="00955580" w:rsidRPr="00B0429F" w:rsidRDefault="00955580" w:rsidP="00955580">
            <w:pPr>
              <w:spacing w:line="0" w:lineRule="atLeast"/>
              <w:ind w:left="180" w:hangingChars="100" w:hanging="180"/>
              <w:rPr>
                <w:rFonts w:ascii="HGMaruGothicMPRO" w:eastAsia="HGMaruGothicMPRO"/>
                <w:sz w:val="18"/>
                <w:szCs w:val="18"/>
              </w:rPr>
            </w:pPr>
          </w:p>
        </w:tc>
      </w:tr>
      <w:tr w:rsidR="00955580" w:rsidRPr="00B0429F" w:rsidTr="00955580">
        <w:trPr>
          <w:cantSplit/>
          <w:trHeight w:val="1293"/>
          <w:jc w:val="center"/>
        </w:trPr>
        <w:tc>
          <w:tcPr>
            <w:tcW w:w="648" w:type="dxa"/>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rPr>
            </w:pPr>
            <w:r w:rsidRPr="00B0429F">
              <w:rPr>
                <w:rFonts w:ascii="HGMaruGothicMPRO" w:eastAsia="HGMaruGothicMPRO" w:hint="eastAsia"/>
              </w:rPr>
              <w:t>価値の共有</w:t>
            </w:r>
          </w:p>
        </w:tc>
        <w:tc>
          <w:tcPr>
            <w:tcW w:w="2313" w:type="dxa"/>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□友達から学んだものをまとめ、自分のものにする。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□自分の考えを整理する。</w:t>
            </w:r>
          </w:p>
        </w:tc>
        <w:tc>
          <w:tcPr>
            <w:tcW w:w="3006"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（本時の学習を通して、問題に対する答えをまとめる！）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キャッチコピー、キーワード＆説明など</w:t>
            </w:r>
          </w:p>
        </w:tc>
        <w:tc>
          <w:tcPr>
            <w:tcW w:w="3474"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○子供の言葉を使ってまとめる。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・ねらい（目標）とまとめの整合性</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・問題に正対した答え方</w:t>
            </w:r>
          </w:p>
          <w:p w:rsidR="00955580" w:rsidRPr="00B0429F" w:rsidRDefault="00955580" w:rsidP="00955580">
            <w:pPr>
              <w:spacing w:line="0" w:lineRule="atLeast"/>
              <w:rPr>
                <w:rFonts w:ascii="HGMaruGothicMPRO" w:eastAsia="HGMaruGothicMPRO"/>
                <w:sz w:val="18"/>
                <w:szCs w:val="18"/>
              </w:rPr>
            </w:pPr>
          </w:p>
        </w:tc>
      </w:tr>
      <w:tr w:rsidR="00955580" w:rsidRPr="00B0429F" w:rsidTr="00955580">
        <w:trPr>
          <w:cantSplit/>
          <w:trHeight w:val="1134"/>
          <w:jc w:val="center"/>
        </w:trPr>
        <w:tc>
          <w:tcPr>
            <w:tcW w:w="648" w:type="dxa"/>
            <w:shd w:val="clear" w:color="auto" w:fill="auto"/>
            <w:textDirection w:val="tbRlV"/>
            <w:vAlign w:val="center"/>
          </w:tcPr>
          <w:p w:rsidR="00955580" w:rsidRPr="00B0429F" w:rsidRDefault="00955580" w:rsidP="00955580">
            <w:pPr>
              <w:spacing w:line="0" w:lineRule="atLeast"/>
              <w:ind w:left="113" w:right="113"/>
              <w:jc w:val="center"/>
              <w:rPr>
                <w:rFonts w:ascii="HGMaruGothicMPRO" w:eastAsia="HGMaruGothicMPRO"/>
              </w:rPr>
            </w:pPr>
            <w:r w:rsidRPr="00B0429F">
              <w:rPr>
                <w:rFonts w:ascii="HGMaruGothicMPRO" w:eastAsia="HGMaruGothicMPRO" w:hint="eastAsia"/>
              </w:rPr>
              <w:t>振り返り</w:t>
            </w:r>
          </w:p>
        </w:tc>
        <w:tc>
          <w:tcPr>
            <w:tcW w:w="2313" w:type="dxa"/>
            <w:shd w:val="clear" w:color="auto" w:fill="auto"/>
          </w:tcPr>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□自分の「学び」の経過について振り返る。(内容と方法)</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□自分の「学び」の成果と課題について振り返る。</w:t>
            </w:r>
          </w:p>
        </w:tc>
        <w:tc>
          <w:tcPr>
            <w:tcW w:w="3006"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「今日新たに学んだことは…」</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「最初は、～と考えていましたが、～さんの意見を聞いて考えが変わりました。」</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「～さんの意見にやっぱり反対です。そのわけは…」</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「～という点は納得できましたが、～はやっぱりおかしいと思います。」</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「新たに～という疑問が出てきました。」</w:t>
            </w:r>
          </w:p>
        </w:tc>
        <w:tc>
          <w:tcPr>
            <w:tcW w:w="3474" w:type="dxa"/>
            <w:shd w:val="clear" w:color="auto" w:fill="auto"/>
          </w:tcPr>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○振り返りの視点を提示する。</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・次の学習につながる疑問など</w:t>
            </w:r>
          </w:p>
          <w:p w:rsidR="00955580" w:rsidRPr="00B0429F" w:rsidRDefault="00955580" w:rsidP="00955580">
            <w:pPr>
              <w:spacing w:line="0" w:lineRule="atLeast"/>
              <w:rPr>
                <w:rFonts w:ascii="HGMaruGothicMPRO" w:eastAsia="HGMaruGothicMPRO"/>
                <w:sz w:val="18"/>
                <w:szCs w:val="18"/>
              </w:rPr>
            </w:pPr>
            <w:r w:rsidRPr="00B0429F">
              <w:rPr>
                <w:rFonts w:ascii="HGMaruGothicMPRO" w:eastAsia="HGMaruGothicMPRO" w:hint="eastAsia"/>
                <w:sz w:val="18"/>
                <w:szCs w:val="18"/>
              </w:rPr>
              <w:t>○よい振り返りを紹介し共有する。</w:t>
            </w:r>
          </w:p>
          <w:p w:rsidR="00955580" w:rsidRPr="00B0429F" w:rsidRDefault="00955580" w:rsidP="00955580">
            <w:pPr>
              <w:spacing w:line="0" w:lineRule="atLeast"/>
              <w:ind w:left="180" w:hangingChars="100" w:hanging="180"/>
              <w:rPr>
                <w:rFonts w:ascii="HGMaruGothicMPRO" w:eastAsia="HGMaruGothicMPRO"/>
                <w:sz w:val="18"/>
                <w:szCs w:val="18"/>
              </w:rPr>
            </w:pPr>
            <w:r w:rsidRPr="00B0429F">
              <w:rPr>
                <w:rFonts w:ascii="HGMaruGothicMPRO" w:eastAsia="HGMaruGothicMPRO" w:hint="eastAsia"/>
                <w:sz w:val="18"/>
                <w:szCs w:val="18"/>
              </w:rPr>
              <w:t>・ねらいに即した子供の振り返りや思考の深まりが見える振り返りの取り上げ</w:t>
            </w:r>
          </w:p>
        </w:tc>
      </w:tr>
    </w:tbl>
    <w:p w:rsidR="00955580" w:rsidRPr="00955580" w:rsidRDefault="00955580" w:rsidP="00955580">
      <w:pPr>
        <w:rPr>
          <w:rFonts w:ascii="HGMaruGothicMPRO" w:eastAsia="HGMaruGothicMPRO"/>
          <w:b/>
          <w:bCs/>
          <w:sz w:val="24"/>
        </w:rPr>
      </w:pPr>
      <w:r w:rsidRPr="00955580">
        <w:rPr>
          <w:rFonts w:ascii="HGMaruGothicMPRO" w:eastAsia="HGMaruGothicMPRO" w:hint="eastAsia"/>
          <w:b/>
          <w:bCs/>
          <w:sz w:val="24"/>
        </w:rPr>
        <w:lastRenderedPageBreak/>
        <w:t>５　授業の進め方</w:t>
      </w:r>
    </w:p>
    <w:p w:rsidR="00955580" w:rsidRDefault="00E8383B" w:rsidP="00955580">
      <w:pPr>
        <w:rPr>
          <w:rFonts w:ascii="HGMaruGothicMPRO" w:eastAsia="HGMaruGothicMPRO"/>
          <w:sz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407" type="#_x0000_t67" style="position:absolute;left:0;text-align:left;margin-left:-48.2pt;margin-top:23.4pt;width:27.6pt;height:659.1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" adj="20659" fillcolor="#bfbfbf [2412]">
            <v:textbox style="layout-flow:vertical-ideographic" inset="5.85pt,.7pt,5.85pt,.7pt"/>
          </v:shape>
        </w:pict>
      </w:r>
    </w:p>
    <w:p w:rsidR="00955580" w:rsidRPr="00F06339" w:rsidRDefault="00955580" w:rsidP="00955580">
      <w:pPr>
        <w:rPr>
          <w:rFonts w:ascii="HGMaruGothicMPRO" w:eastAsia="HGMaruGothicMPRO"/>
          <w:sz w:val="24"/>
        </w:rPr>
      </w:pPr>
      <w:r>
        <w:rPr>
          <w:rFonts w:ascii="HGMaruGothicMPRO" w:eastAsia="HGMaruGothicMPRO"/>
          <w:noProof/>
          <w:sz w:val="24"/>
        </w:rPr>
        <w:drawing>
          <wp:anchor distT="0" distB="0" distL="114300" distR="114300" simplePos="0" relativeHeight="251608064" behindDoc="0" locked="0" layoutInCell="1" allowOverlap="1" wp14:anchorId="5ED7F640" wp14:editId="1E0ED2EA">
            <wp:simplePos x="0" y="0"/>
            <wp:positionH relativeFrom="column">
              <wp:posOffset>4650814</wp:posOffset>
            </wp:positionH>
            <wp:positionV relativeFrom="paragraph">
              <wp:posOffset>-616689</wp:posOffset>
            </wp:positionV>
            <wp:extent cx="1339702" cy="1265275"/>
            <wp:effectExtent l="0" t="0" r="0" b="0"/>
            <wp:wrapNone/>
            <wp:docPr id="2" name="図 1" descr="IL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131.PNG"/>
                    <pic:cNvPicPr/>
                  </pic:nvPicPr>
                  <pic:blipFill>
                    <a:blip r:embed="rId11" cstate="print"/>
                    <a:stretch>
                      <a:fillRect/>
                    </a:stretch>
                  </pic:blipFill>
                  <pic:spPr>
                    <a:xfrm>
                      <a:off x="0" y="0"/>
                      <a:ext cx="1339702" cy="1265275"/>
                    </a:xfrm>
                    <a:prstGeom prst="rect">
                      <a:avLst/>
                    </a:prstGeom>
                  </pic:spPr>
                </pic:pic>
              </a:graphicData>
            </a:graphic>
          </wp:anchor>
        </w:drawing>
      </w:r>
      <w:r w:rsidRPr="00F06339">
        <w:rPr>
          <w:rFonts w:ascii="HGMaruGothicMPRO" w:eastAsia="HGMaruGothicMPRO" w:hint="eastAsia"/>
          <w:sz w:val="24"/>
        </w:rPr>
        <w:t>これから（　　　）の授業をはじめます。　しせい、礼。</w:t>
      </w:r>
    </w:p>
    <w:p w:rsidR="00955580" w:rsidRPr="00F06339" w:rsidRDefault="00E8383B" w:rsidP="00955580">
      <w:pPr>
        <w:rPr>
          <w:rFonts w:ascii="HGMaruGothicMPRO" w:eastAsia="HGMaruGothicMPRO"/>
          <w:sz w:val="24"/>
        </w:rPr>
      </w:pPr>
      <w:r>
        <w:rPr>
          <w:noProof/>
        </w:rPr>
        <w:pict>
          <v:shape id="Text Box 5" o:spid="_x0000_s1406" type="#_x0000_t202" style="position:absolute;left:0;text-align:left;margin-left:-70pt;margin-top:.75pt;width:69.5pt;height:2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">
            <v:shadow on="t" offset=",3pt"/>
            <v:textbox inset="5.85pt,.7pt,5.85pt,.7pt">
              <w:txbxContent>
                <w:p w:rsidR="00955580" w:rsidRPr="00A12B43" w:rsidRDefault="00955580" w:rsidP="00955580">
                  <w:pPr>
                    <w:rPr>
                      <w:rFonts w:ascii="HGSSoeiKakugothicUB" w:eastAsia="HGSSoeiKakugothicUB"/>
                      <w:sz w:val="22"/>
                    </w:rPr>
                  </w:pPr>
                  <w:r w:rsidRPr="00A12B43">
                    <w:rPr>
                      <w:rFonts w:ascii="HGSSoeiKakugothicUB" w:eastAsia="HGSSoeiKakugothicUB" w:hint="eastAsia"/>
                      <w:sz w:val="22"/>
                    </w:rPr>
                    <w:t>ふりかえり</w:t>
                  </w:r>
                </w:p>
              </w:txbxContent>
            </v:textbox>
          </v:shape>
        </w:pict>
      </w:r>
      <w:r w:rsidR="00955580" w:rsidRPr="00F06339">
        <w:rPr>
          <w:rFonts w:ascii="HGMaruGothicMPRO" w:eastAsia="HGMaruGothicMPRO" w:hint="eastAsia"/>
          <w:sz w:val="24"/>
        </w:rPr>
        <w:t>１．前回の授業のふりかえりをしましょう。</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a．どんな学習をしましたか。確認しましょう。</w:t>
      </w:r>
      <w:r w:rsidRPr="00F06339">
        <w:rPr>
          <w:rFonts w:ascii="HGMaruGothicMPRO" w:eastAsia="HGMaruGothicMPRO" w:hint="eastAsia"/>
          <w:b/>
          <w:sz w:val="24"/>
          <w:u w:val="single"/>
        </w:rPr>
        <w:t>（ぶつぶつタイム）</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ｂ．となりの人とジャンケンをしてください。勝った人が立って話しましょう。</w:t>
      </w:r>
      <w:r w:rsidRPr="00F06339">
        <w:rPr>
          <w:rFonts w:ascii="HGMaruGothicMPRO" w:eastAsia="HGMaruGothicMPRO" w:hint="eastAsia"/>
          <w:b/>
          <w:sz w:val="24"/>
          <w:u w:val="single"/>
        </w:rPr>
        <w:t>（ペア）</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２．先生、資料（問題）をお願いします。１分間見てください。</w:t>
      </w:r>
    </w:p>
    <w:p w:rsidR="00955580" w:rsidRPr="00F06339" w:rsidRDefault="00955580" w:rsidP="00955580">
      <w:pPr>
        <w:ind w:leftChars="200" w:left="660" w:hangingChars="100" w:hanging="240"/>
        <w:rPr>
          <w:rFonts w:ascii="HGMaruGothicMPRO" w:eastAsia="HGMaruGothicMPRO"/>
          <w:sz w:val="24"/>
        </w:rPr>
      </w:pPr>
      <w:r w:rsidRPr="00B73364">
        <w:rPr>
          <w:rFonts w:ascii="HGMaruGothicMPRO" w:eastAsia="HGMaruGothicMPRO"/>
          <w:noProof/>
          <w:sz w:val="24"/>
        </w:rPr>
        <w:drawing>
          <wp:anchor distT="0" distB="0" distL="114300" distR="114300" simplePos="0" relativeHeight="251600896" behindDoc="1" locked="0" layoutInCell="1" allowOverlap="1" wp14:anchorId="6A6A3963" wp14:editId="0828894C">
            <wp:simplePos x="0" y="0"/>
            <wp:positionH relativeFrom="column">
              <wp:posOffset>4232910</wp:posOffset>
            </wp:positionH>
            <wp:positionV relativeFrom="paragraph">
              <wp:posOffset>349250</wp:posOffset>
            </wp:positionV>
            <wp:extent cx="1870710" cy="1210310"/>
            <wp:effectExtent l="0" t="0" r="0" b="0"/>
            <wp:wrapTight wrapText="bothSides">
              <wp:wrapPolygon edited="0">
                <wp:start x="0" y="0"/>
                <wp:lineTo x="0" y="21419"/>
                <wp:lineTo x="21336" y="21419"/>
                <wp:lineTo x="21336" y="0"/>
                <wp:lineTo x="0" y="0"/>
              </wp:wrapPolygon>
            </wp:wrapTight>
            <wp:docPr id="4102" name="図 4102" descr="C:\Users\Teacher\Desktop\教育センター送付写真\CIMG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教育センター送付写真\CIMG27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6091" r="46176" b="29441"/>
                    <a:stretch/>
                  </pic:blipFill>
                  <pic:spPr bwMode="auto">
                    <a:xfrm>
                      <a:off x="0" y="0"/>
                      <a:ext cx="1870710" cy="121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39">
        <w:rPr>
          <w:rFonts w:ascii="HGMaruGothicMPRO" w:eastAsia="HGMaruGothicMPRO" w:hint="eastAsia"/>
          <w:sz w:val="24"/>
        </w:rPr>
        <w:t>・資料を見て、分かっていること、聞かれていること（気付いたこと、分かること、調べてみたいこと、考えてみたいこと）を発表しましょう。</w:t>
      </w:r>
    </w:p>
    <w:p w:rsidR="00955580" w:rsidRPr="00F06339" w:rsidRDefault="00E8383B" w:rsidP="00955580">
      <w:pPr>
        <w:rPr>
          <w:rFonts w:ascii="HGMaruGothicMPRO" w:eastAsia="HGMaruGothicMPRO"/>
          <w:sz w:val="24"/>
        </w:rPr>
      </w:pPr>
      <w:r>
        <w:rPr>
          <w:noProof/>
        </w:rPr>
        <w:pict>
          <v:shape id="Text Box 6" o:spid="_x0000_s1405" type="#_x0000_t202" style="position:absolute;left:0;text-align:left;margin-left:-70pt;margin-top:16.65pt;width:69.5pt;height:2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">
            <v:shadow on="t" offset=",3pt"/>
            <v:textbox inset="5.85pt,.7pt,5.85pt,.7pt">
              <w:txbxContent>
                <w:p w:rsidR="00955580" w:rsidRPr="00A12B43" w:rsidRDefault="00955580" w:rsidP="00955580">
                  <w:pPr>
                    <w:rPr>
                      <w:rFonts w:ascii="HGSSoeiKakugothicUB" w:eastAsia="HGSSoeiKakugothicUB"/>
                      <w:sz w:val="22"/>
                    </w:rPr>
                  </w:pPr>
                  <w:r>
                    <w:rPr>
                      <w:rFonts w:ascii="HGSSoeiKakugothicUB" w:eastAsia="HGSSoeiKakugothicUB" w:hint="eastAsia"/>
                      <w:sz w:val="22"/>
                    </w:rPr>
                    <w:t>今日の課題</w:t>
                  </w:r>
                </w:p>
              </w:txbxContent>
            </v:textbox>
          </v:shape>
        </w:pict>
      </w:r>
    </w:p>
    <w:p w:rsidR="00955580" w:rsidRPr="00F17E46" w:rsidRDefault="00955580" w:rsidP="00955580">
      <w:pPr>
        <w:rPr>
          <w:rFonts w:ascii="HGMaruGothicMPRO" w:eastAsia="HGMaruGothicMPRO"/>
          <w:b/>
          <w:sz w:val="24"/>
          <w:u w:val="single"/>
        </w:rPr>
      </w:pPr>
      <w:r w:rsidRPr="00F06339">
        <w:rPr>
          <w:rFonts w:ascii="HGMaruGothicMPRO" w:eastAsia="HGMaruGothicMPRO" w:hint="eastAsia"/>
          <w:sz w:val="24"/>
        </w:rPr>
        <w:t>３．今日の課題を考えましょう。どんな課題がいいと思いますか。（みんな3回読み終わったら）みんなで課題を読みましょう。せーの。</w:t>
      </w:r>
      <w:r w:rsidRPr="00F06339">
        <w:rPr>
          <w:rFonts w:ascii="HGMaruGothicMPRO" w:eastAsia="HGMaruGothicMPRO" w:hint="eastAsia"/>
          <w:b/>
          <w:sz w:val="24"/>
          <w:u w:val="single"/>
        </w:rPr>
        <w:t>（一斉）</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４．まとめの書き出しは、どうすればよいと思いますか。</w:t>
      </w:r>
    </w:p>
    <w:p w:rsidR="00955580" w:rsidRPr="00F06339" w:rsidRDefault="00E8383B" w:rsidP="00955580">
      <w:pPr>
        <w:ind w:leftChars="100" w:left="450" w:hangingChars="100" w:hanging="240"/>
        <w:rPr>
          <w:rFonts w:ascii="HGMaruGothicMPRO" w:eastAsia="HGMaruGothicMPRO"/>
          <w:sz w:val="24"/>
        </w:rPr>
      </w:pPr>
      <w:r>
        <w:rPr>
          <w:rFonts w:ascii="HGMaruGothicMPRO" w:eastAsia="HGMaruGothicMPRO"/>
          <w:noProof/>
          <w:sz w:val="24"/>
        </w:rPr>
        <w:pict>
          <v:shape id="_x0000_s1409" type="#_x0000_t202" style="position:absolute;left:0;text-align:left;margin-left:-63.4pt;margin-top:12.55pt;width:57pt;height:19.5pt;z-index:251719680">
            <v:textbox inset="5.85pt,.7pt,5.85pt,.7pt">
              <w:txbxContent>
                <w:p w:rsidR="005C2313" w:rsidRPr="005C2313" w:rsidRDefault="005C2313">
                  <w:pPr>
                    <w:rPr>
                      <w:rFonts w:ascii="HGSSoeiKakugothicUB" w:eastAsia="HGSSoeiKakugothicUB" w:hAnsi="HGSSoeiKakugothicUB"/>
                    </w:rPr>
                  </w:pPr>
                  <w:r w:rsidRPr="005C2313">
                    <w:rPr>
                      <w:rFonts w:ascii="HGSSoeiKakugothicUB" w:eastAsia="HGSSoeiKakugothicUB" w:hAnsi="HGSSoeiKakugothicUB" w:hint="eastAsia"/>
                    </w:rPr>
                    <w:t>見通し</w:t>
                  </w:r>
                </w:p>
              </w:txbxContent>
            </v:textbox>
          </v:shape>
        </w:pict>
      </w:r>
      <w:r w:rsidR="00955580" w:rsidRPr="00F17E46">
        <w:rPr>
          <w:rFonts w:ascii="HGMaruGothicMPRO" w:eastAsia="HGMaruGothicMPRO"/>
          <w:noProof/>
          <w:sz w:val="24"/>
        </w:rPr>
        <w:drawing>
          <wp:anchor distT="0" distB="0" distL="114300" distR="114300" simplePos="0" relativeHeight="251607040" behindDoc="1" locked="0" layoutInCell="1" allowOverlap="1" wp14:anchorId="11AEB660" wp14:editId="76973193">
            <wp:simplePos x="0" y="0"/>
            <wp:positionH relativeFrom="column">
              <wp:posOffset>4242435</wp:posOffset>
            </wp:positionH>
            <wp:positionV relativeFrom="paragraph">
              <wp:posOffset>39627</wp:posOffset>
            </wp:positionV>
            <wp:extent cx="1866900" cy="1210945"/>
            <wp:effectExtent l="0" t="0" r="0" b="0"/>
            <wp:wrapTight wrapText="bothSides">
              <wp:wrapPolygon edited="0">
                <wp:start x="0" y="0"/>
                <wp:lineTo x="0" y="21407"/>
                <wp:lineTo x="21380" y="21407"/>
                <wp:lineTo x="21380" y="0"/>
                <wp:lineTo x="0" y="0"/>
              </wp:wrapPolygon>
            </wp:wrapTight>
            <wp:docPr id="4103" name="図 4103" descr="C:\Users\Teacher\Desktop\写真\グーパーチェッ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写真\グーパーチェック.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91" t="23666" r="13908" b="14577"/>
                    <a:stretch/>
                  </pic:blipFill>
                  <pic:spPr bwMode="auto">
                    <a:xfrm>
                      <a:off x="0" y="0"/>
                      <a:ext cx="18669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580" w:rsidRPr="00F06339">
        <w:rPr>
          <w:rFonts w:ascii="HGMaruGothicMPRO" w:eastAsia="HGMaruGothicMPRO" w:hint="eastAsia"/>
          <w:sz w:val="24"/>
        </w:rPr>
        <w:t xml:space="preserve">　</w:t>
      </w:r>
    </w:p>
    <w:p w:rsidR="00955580" w:rsidRDefault="005C2313" w:rsidP="00955580">
      <w:pPr>
        <w:rPr>
          <w:rFonts w:ascii="HGMaruGothicMPRO" w:eastAsia="HGMaruGothicMPRO"/>
          <w:sz w:val="24"/>
        </w:rPr>
      </w:pPr>
      <w:r>
        <w:rPr>
          <w:rFonts w:ascii="HGMaruGothicMPRO" w:eastAsia="HGMaruGothicMPRO" w:hint="eastAsia"/>
          <w:sz w:val="24"/>
        </w:rPr>
        <w:t>５</w:t>
      </w:r>
      <w:r w:rsidR="00955580" w:rsidRPr="00F06339">
        <w:rPr>
          <w:rFonts w:ascii="HGMaruGothicMPRO" w:eastAsia="HGMaruGothicMPRO" w:hint="eastAsia"/>
          <w:sz w:val="24"/>
        </w:rPr>
        <w:t>．</w:t>
      </w:r>
      <w:r w:rsidR="00955580">
        <w:rPr>
          <w:rFonts w:ascii="HGMaruGothicMPRO" w:eastAsia="HGMaruGothicMPRO" w:hint="eastAsia"/>
          <w:sz w:val="24"/>
        </w:rPr>
        <w:t>見通しを立てます。</w:t>
      </w:r>
    </w:p>
    <w:p w:rsidR="005C2313" w:rsidRDefault="00E8383B" w:rsidP="00955580">
      <w:pPr>
        <w:rPr>
          <w:rFonts w:ascii="HGMaruGothicMPRO" w:eastAsia="HGMaruGothicMPRO"/>
          <w:sz w:val="24"/>
        </w:rPr>
      </w:pPr>
      <w:r>
        <w:rPr>
          <w:noProof/>
        </w:rPr>
        <w:pict>
          <v:shape id="Text Box 7" o:spid="_x0000_s1404" type="#_x0000_t202" style="position:absolute;left:0;text-align:left;margin-left:-70pt;margin-top:8.05pt;width:68pt;height:21.55pt;z-index:251708416;visibility:visible;mso-wrap-distance-left:9pt;mso-wrap-distance-top:0;mso-wrap-distance-right:9pt;mso-wrap-distance-bottom:0;mso-position-horizontal:absolute;mso-position-horizontal-relative:text;mso-position-vertical:absolute;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シラバス</w:t>
                  </w:r>
                </w:p>
              </w:txbxContent>
            </v:textbox>
          </v:shape>
        </w:pict>
      </w:r>
    </w:p>
    <w:p w:rsidR="005C2313" w:rsidRDefault="005C2313" w:rsidP="00955580">
      <w:pPr>
        <w:rPr>
          <w:rFonts w:ascii="HGMaruGothicMPRO" w:eastAsia="HGMaruGothicMPRO"/>
          <w:sz w:val="24"/>
        </w:rPr>
      </w:pPr>
      <w:r>
        <w:rPr>
          <w:rFonts w:ascii="HGMaruGothicMPRO" w:eastAsia="HGMaruGothicMPRO" w:hint="eastAsia"/>
          <w:sz w:val="24"/>
        </w:rPr>
        <w:t>６</w:t>
      </w:r>
      <w:r w:rsidR="00955580" w:rsidRPr="00F06339">
        <w:rPr>
          <w:rFonts w:ascii="HGMaruGothicMPRO" w:eastAsia="HGMaruGothicMPRO" w:hint="eastAsia"/>
          <w:sz w:val="24"/>
        </w:rPr>
        <w:t>．今日の学習の流れは、（　　　　　　）です。</w:t>
      </w:r>
    </w:p>
    <w:p w:rsidR="005C2313" w:rsidRDefault="00E8383B" w:rsidP="00955580">
      <w:pPr>
        <w:rPr>
          <w:rFonts w:ascii="HGMaruGothicMPRO" w:eastAsia="HGMaruGothicMPRO"/>
          <w:sz w:val="24"/>
        </w:rPr>
      </w:pPr>
      <w:r>
        <w:rPr>
          <w:noProof/>
        </w:rPr>
        <w:pict>
          <v:shape id="Text Box 8" o:spid="_x0000_s1403" type="#_x0000_t202" style="position:absolute;left:0;text-align:left;margin-left:-70pt;margin-top:11.05pt;width:69.5pt;height:21.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言語わざ</w:t>
                  </w:r>
                </w:p>
              </w:txbxContent>
            </v:textbox>
          </v:shape>
        </w:pict>
      </w:r>
    </w:p>
    <w:p w:rsidR="00955580" w:rsidRPr="00F06339" w:rsidRDefault="005C2313" w:rsidP="00955580">
      <w:pPr>
        <w:rPr>
          <w:rFonts w:ascii="HGMaruGothicMPRO" w:eastAsia="HGMaruGothicMPRO"/>
          <w:sz w:val="24"/>
        </w:rPr>
      </w:pPr>
      <w:r>
        <w:rPr>
          <w:rFonts w:ascii="HGMaruGothicMPRO" w:eastAsia="HGMaruGothicMPRO" w:hint="eastAsia"/>
          <w:sz w:val="24"/>
        </w:rPr>
        <w:t>７</w:t>
      </w:r>
      <w:r w:rsidR="00955580" w:rsidRPr="00F06339">
        <w:rPr>
          <w:rFonts w:ascii="HGMaruGothicMPRO" w:eastAsia="HGMaruGothicMPRO" w:hint="eastAsia"/>
          <w:sz w:val="24"/>
        </w:rPr>
        <w:t>．今日の言語わざは、（　　　　　）です。</w:t>
      </w:r>
    </w:p>
    <w:p w:rsidR="005C2313" w:rsidRDefault="005C2313" w:rsidP="005C2313">
      <w:pPr>
        <w:rPr>
          <w:rFonts w:ascii="HGMaruGothicMPRO" w:eastAsia="HGMaruGothicMPRO"/>
          <w:sz w:val="24"/>
        </w:rPr>
      </w:pPr>
      <w:r w:rsidRPr="00F06339">
        <w:rPr>
          <w:rFonts w:ascii="HGMaruGothicMPRO" w:eastAsia="HGMaruGothicMPRO" w:hint="eastAsia"/>
          <w:sz w:val="24"/>
        </w:rPr>
        <w:t>グーパーチェックをします。せーの。難しい人がいます。大ヒント大会をします。言える人からヒントを言ってください。</w:t>
      </w:r>
    </w:p>
    <w:p w:rsidR="00955580" w:rsidRPr="005C2313" w:rsidRDefault="00955580" w:rsidP="00955580">
      <w:pPr>
        <w:ind w:firstLineChars="100" w:firstLine="240"/>
        <w:rPr>
          <w:rFonts w:ascii="HGMaruGothicMPRO" w:eastAsia="HGMaruGothicMPRO"/>
          <w:sz w:val="24"/>
        </w:rPr>
      </w:pPr>
    </w:p>
    <w:p w:rsidR="00955580" w:rsidRPr="00F06339" w:rsidRDefault="00E8383B" w:rsidP="00955580">
      <w:pPr>
        <w:rPr>
          <w:rFonts w:ascii="HGMaruGothicMPRO" w:eastAsia="HGMaruGothicMPRO"/>
          <w:sz w:val="24"/>
        </w:rPr>
      </w:pPr>
      <w:r>
        <w:rPr>
          <w:noProof/>
        </w:rPr>
        <w:pict>
          <v:shape id="Text Box 10" o:spid="_x0000_s1402" type="#_x0000_t202" style="position:absolute;left:0;text-align:left;margin-left:-70pt;margin-top:16.2pt;width:69.5pt;height:2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一人学び</w:t>
                  </w:r>
                </w:p>
              </w:txbxContent>
            </v:textbox>
          </v:shape>
        </w:pict>
      </w:r>
    </w:p>
    <w:p w:rsidR="00955580" w:rsidRPr="00F06339" w:rsidRDefault="00955580" w:rsidP="00955580">
      <w:pPr>
        <w:rPr>
          <w:rFonts w:ascii="HGMaruGothicMPRO" w:eastAsia="HGMaruGothicMPRO"/>
          <w:sz w:val="24"/>
        </w:rPr>
      </w:pPr>
      <w:r w:rsidRPr="00B73364">
        <w:rPr>
          <w:rFonts w:ascii="HGMaruGothicMPRO" w:eastAsia="HGMaruGothicMPRO"/>
          <w:noProof/>
          <w:sz w:val="24"/>
        </w:rPr>
        <w:drawing>
          <wp:anchor distT="0" distB="0" distL="114300" distR="114300" simplePos="0" relativeHeight="251601920" behindDoc="1" locked="0" layoutInCell="1" allowOverlap="1" wp14:anchorId="43A1838A" wp14:editId="26402AAA">
            <wp:simplePos x="0" y="0"/>
            <wp:positionH relativeFrom="column">
              <wp:posOffset>4003040</wp:posOffset>
            </wp:positionH>
            <wp:positionV relativeFrom="paragraph">
              <wp:posOffset>69918</wp:posOffset>
            </wp:positionV>
            <wp:extent cx="2100580" cy="1431290"/>
            <wp:effectExtent l="0" t="0" r="0" b="0"/>
            <wp:wrapTight wrapText="bothSides">
              <wp:wrapPolygon edited="0">
                <wp:start x="0" y="0"/>
                <wp:lineTo x="0" y="21274"/>
                <wp:lineTo x="21352" y="21274"/>
                <wp:lineTo x="21352" y="0"/>
                <wp:lineTo x="0" y="0"/>
              </wp:wrapPolygon>
            </wp:wrapTight>
            <wp:docPr id="4104" name="図 4104" descr="C:\Users\Teacher\Desktop\教育センター送付写真\CIMG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教育センター送付写真\CIMG27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35" t="11428" r="7390" b="18491"/>
                    <a:stretch/>
                  </pic:blipFill>
                  <pic:spPr bwMode="auto">
                    <a:xfrm>
                      <a:off x="0" y="0"/>
                      <a:ext cx="2100580"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39">
        <w:rPr>
          <w:rFonts w:ascii="HGMaruGothicMPRO" w:eastAsia="HGMaruGothicMPRO" w:hint="eastAsia"/>
          <w:sz w:val="24"/>
        </w:rPr>
        <w:t>８．まずは、一人学び（　　）分です。　「はい。」</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・１分たちました。分からない人は、分かっている人に聞きにいってください。</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・書いたことの</w:t>
      </w:r>
      <w:r w:rsidRPr="00F06339">
        <w:rPr>
          <w:rFonts w:ascii="HGMaruGothicMPRO" w:eastAsia="HGMaruGothicMPRO" w:hint="eastAsia"/>
          <w:b/>
          <w:sz w:val="24"/>
          <w:u w:val="single"/>
        </w:rPr>
        <w:t>ぶつぶつタイム</w:t>
      </w:r>
      <w:r w:rsidRPr="00F06339">
        <w:rPr>
          <w:rFonts w:ascii="HGMaruGothicMPRO" w:eastAsia="HGMaruGothicMPRO" w:hint="eastAsia"/>
          <w:sz w:val="24"/>
        </w:rPr>
        <w:t>です。</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・全員散歩をしてください。ノートを見てまわり、自分のノートに書きくわえてください。</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（タイマーが鳴ったら）・・・一人学び終わりです。</w:t>
      </w:r>
    </w:p>
    <w:p w:rsidR="00955580" w:rsidRPr="00F06339" w:rsidRDefault="00955580" w:rsidP="00955580">
      <w:pPr>
        <w:rPr>
          <w:rFonts w:ascii="HGMaruGothicMPRO" w:eastAsia="HGMaruGothicMPRO"/>
          <w:sz w:val="24"/>
        </w:rPr>
      </w:pPr>
    </w:p>
    <w:p w:rsidR="00955580" w:rsidRPr="00F06339" w:rsidRDefault="00E8383B" w:rsidP="00955580">
      <w:pPr>
        <w:rPr>
          <w:rFonts w:ascii="HGMaruGothicMPRO" w:eastAsia="HGMaruGothicMPRO"/>
          <w:sz w:val="24"/>
        </w:rPr>
      </w:pPr>
      <w:r>
        <w:rPr>
          <w:noProof/>
        </w:rPr>
        <w:pict>
          <v:shape id="Text Box 9" o:spid="_x0000_s1401" type="#_x0000_t202" style="position:absolute;left:0;text-align:left;margin-left:-70pt;margin-top:13.3pt;width:69.5pt;height:2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ペア学び</w:t>
                  </w:r>
                </w:p>
              </w:txbxContent>
            </v:textbox>
          </v:shape>
        </w:pict>
      </w:r>
      <w:r w:rsidR="00955580" w:rsidRPr="00F06339">
        <w:rPr>
          <w:rFonts w:ascii="HGMaruGothicMPRO" w:eastAsia="HGMaruGothicMPRO" w:hint="eastAsia"/>
          <w:sz w:val="24"/>
        </w:rPr>
        <w:t>９．次は、</w:t>
      </w:r>
      <w:r w:rsidR="00955580" w:rsidRPr="00F06339">
        <w:rPr>
          <w:rFonts w:ascii="HGMaruGothicMPRO" w:eastAsia="HGMaruGothicMPRO" w:hint="eastAsia"/>
          <w:b/>
          <w:sz w:val="24"/>
          <w:u w:val="single"/>
        </w:rPr>
        <w:t>ペア</w:t>
      </w:r>
      <w:r w:rsidR="00955580" w:rsidRPr="00F06339">
        <w:rPr>
          <w:rFonts w:ascii="HGMaruGothicMPRO" w:eastAsia="HGMaruGothicMPRO" w:hint="eastAsia"/>
          <w:sz w:val="24"/>
        </w:rPr>
        <w:t xml:space="preserve">学び（　　）分です。　「はい。」　</w:t>
      </w:r>
    </w:p>
    <w:p w:rsidR="00955580" w:rsidRPr="00F06339" w:rsidRDefault="00955580" w:rsidP="00955580">
      <w:pPr>
        <w:ind w:firstLineChars="200" w:firstLine="480"/>
        <w:rPr>
          <w:rFonts w:ascii="HGMaruGothicMPRO" w:eastAsia="HGMaruGothicMPRO"/>
          <w:sz w:val="24"/>
        </w:rPr>
      </w:pPr>
      <w:r w:rsidRPr="00B73364">
        <w:rPr>
          <w:rFonts w:ascii="HGMaruGothicMPRO" w:eastAsia="HGMaruGothicMPRO"/>
          <w:noProof/>
          <w:sz w:val="24"/>
        </w:rPr>
        <w:drawing>
          <wp:anchor distT="0" distB="0" distL="114300" distR="114300" simplePos="0" relativeHeight="251603968" behindDoc="1" locked="0" layoutInCell="1" allowOverlap="1" wp14:anchorId="06B173F5" wp14:editId="60BA3A52">
            <wp:simplePos x="0" y="0"/>
            <wp:positionH relativeFrom="column">
              <wp:posOffset>4004945</wp:posOffset>
            </wp:positionH>
            <wp:positionV relativeFrom="paragraph">
              <wp:posOffset>152400</wp:posOffset>
            </wp:positionV>
            <wp:extent cx="2105025" cy="1266825"/>
            <wp:effectExtent l="0" t="0" r="0" b="0"/>
            <wp:wrapTight wrapText="bothSides">
              <wp:wrapPolygon edited="0">
                <wp:start x="0" y="0"/>
                <wp:lineTo x="0" y="21438"/>
                <wp:lineTo x="21502" y="21438"/>
                <wp:lineTo x="21502" y="0"/>
                <wp:lineTo x="0" y="0"/>
              </wp:wrapPolygon>
            </wp:wrapTight>
            <wp:docPr id="4105" name="図 4105" descr="C:\Users\Teacher\Desktop\写真\ペア・フリートーク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写真\ペア・フリートーク (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99" t="6320" r="9513" b="15134"/>
                    <a:stretch/>
                  </pic:blipFill>
                  <pic:spPr bwMode="auto">
                    <a:xfrm>
                      <a:off x="0" y="0"/>
                      <a:ext cx="210502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39">
        <w:rPr>
          <w:rFonts w:ascii="HGMaruGothicMPRO" w:eastAsia="HGMaruGothicMPRO" w:hint="eastAsia"/>
          <w:sz w:val="24"/>
        </w:rPr>
        <w:t>・言語わざを使って話しましょう。ほめたり、アドバイスもしましょう。</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（タイマーが鳴ったら）・・・ペア学び終わりです。</w:t>
      </w:r>
    </w:p>
    <w:p w:rsidR="00955580" w:rsidRPr="00F06339" w:rsidRDefault="00955580" w:rsidP="00955580">
      <w:pPr>
        <w:rPr>
          <w:rFonts w:ascii="HGMaruGothicMPRO" w:eastAsia="HGMaruGothicMPRO"/>
          <w:sz w:val="24"/>
        </w:rPr>
      </w:pPr>
    </w:p>
    <w:p w:rsidR="00955580" w:rsidRPr="00F06339" w:rsidRDefault="00E8383B" w:rsidP="00955580">
      <w:pPr>
        <w:rPr>
          <w:rFonts w:ascii="HGMaruGothicMPRO" w:eastAsia="HGMaruGothicMPRO"/>
          <w:sz w:val="24"/>
        </w:rPr>
      </w:pPr>
      <w:r>
        <w:rPr>
          <w:noProof/>
        </w:rPr>
        <w:pict>
          <v:shape id="Text Box 14" o:spid="_x0000_s1400" type="#_x0000_t202" style="position:absolute;left:0;text-align:left;margin-left:-70pt;margin-top:4.1pt;width:69.5pt;height:25.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班学び</w:t>
                  </w:r>
                </w:p>
              </w:txbxContent>
            </v:textbox>
          </v:shape>
        </w:pict>
      </w:r>
      <w:r w:rsidR="005C2313">
        <w:rPr>
          <w:rFonts w:ascii="HGMaruGothicMPRO" w:eastAsia="HGMaruGothicMPRO"/>
          <w:sz w:val="24"/>
        </w:rPr>
        <w:t>10</w:t>
      </w:r>
      <w:r w:rsidR="00955580" w:rsidRPr="00F06339">
        <w:rPr>
          <w:rFonts w:ascii="HGMaruGothicMPRO" w:eastAsia="HGMaruGothicMPRO" w:hint="eastAsia"/>
          <w:sz w:val="24"/>
        </w:rPr>
        <w:t>．次は、班学び（　　）分です。　「はい。」</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・ノート回しから始めてください。（タイマーが鳴ったら）・・・班学び終わりです。</w:t>
      </w:r>
    </w:p>
    <w:p w:rsidR="00955580" w:rsidRDefault="00955580" w:rsidP="00955580">
      <w:pPr>
        <w:rPr>
          <w:rFonts w:ascii="HGMaruGothicMPRO" w:eastAsia="HGMaruGothicMPRO"/>
          <w:sz w:val="24"/>
        </w:rPr>
      </w:pPr>
    </w:p>
    <w:p w:rsidR="005C2313" w:rsidRDefault="005C2313" w:rsidP="00955580">
      <w:pPr>
        <w:rPr>
          <w:rFonts w:ascii="HGMaruGothicMPRO" w:eastAsia="HGMaruGothicMPRO"/>
          <w:sz w:val="24"/>
        </w:rPr>
      </w:pPr>
    </w:p>
    <w:p w:rsidR="00955580" w:rsidRPr="00F06339" w:rsidRDefault="00E8383B" w:rsidP="00955580">
      <w:pPr>
        <w:rPr>
          <w:rFonts w:ascii="HGMaruGothicMPRO" w:eastAsia="HGMaruGothicMPRO"/>
          <w:sz w:val="24"/>
        </w:rPr>
      </w:pPr>
      <w:r>
        <w:rPr>
          <w:noProof/>
        </w:rPr>
        <w:pict>
          <v:shape id="AutoShape 18" o:spid="_x0000_s1399" type="#_x0000_t67" style="position:absolute;left:0;text-align:left;margin-left:-50.4pt;margin-top:17.1pt;width:27.6pt;height:451.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" adj="20659" fillcolor="#bfbfbf [2412]">
            <v:textbox style="layout-flow:vertical-ideographic" inset="5.85pt,.7pt,5.85pt,.7pt"/>
          </v:shape>
        </w:pict>
      </w:r>
      <w:r w:rsidR="00955580" w:rsidRPr="00F17E46">
        <w:rPr>
          <w:rFonts w:ascii="HGMaruGothicMPRO" w:eastAsia="HGMaruGothicMPRO"/>
          <w:noProof/>
          <w:sz w:val="24"/>
        </w:rPr>
        <w:drawing>
          <wp:anchor distT="0" distB="0" distL="114300" distR="114300" simplePos="0" relativeHeight="251609088" behindDoc="1" locked="0" layoutInCell="1" allowOverlap="1" wp14:anchorId="4834E66C" wp14:editId="307896ED">
            <wp:simplePos x="0" y="0"/>
            <wp:positionH relativeFrom="column">
              <wp:posOffset>3637915</wp:posOffset>
            </wp:positionH>
            <wp:positionV relativeFrom="paragraph">
              <wp:posOffset>138945</wp:posOffset>
            </wp:positionV>
            <wp:extent cx="2238375" cy="1367155"/>
            <wp:effectExtent l="0" t="0" r="0" b="0"/>
            <wp:wrapTight wrapText="bothSides">
              <wp:wrapPolygon edited="0">
                <wp:start x="0" y="0"/>
                <wp:lineTo x="0" y="21369"/>
                <wp:lineTo x="21508" y="21369"/>
                <wp:lineTo x="21508" y="0"/>
                <wp:lineTo x="0" y="0"/>
              </wp:wrapPolygon>
            </wp:wrapTight>
            <wp:docPr id="4106" name="図 4106" descr="C:\Users\Teacher\Desktop\教育センター送付写真\ICT活用2年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教育センター送付写真\ICT活用2年１.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68" t="10981" b="10228"/>
                    <a:stretch/>
                  </pic:blipFill>
                  <pic:spPr bwMode="auto">
                    <a:xfrm>
                      <a:off x="0" y="0"/>
                      <a:ext cx="2238375"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Text Box 11" o:spid="_x0000_s1398" type="#_x0000_t202" style="position:absolute;left:0;text-align:left;margin-left:-70pt;margin-top:.7pt;width:69.5pt;height:2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学び合い</w:t>
                  </w:r>
                </w:p>
              </w:txbxContent>
            </v:textbox>
          </v:shape>
        </w:pict>
      </w:r>
      <w:r w:rsidR="00955580" w:rsidRPr="00F06339">
        <w:rPr>
          <w:rFonts w:ascii="HGMaruGothicMPRO" w:eastAsia="HGMaruGothicMPRO" w:hint="eastAsia"/>
          <w:sz w:val="24"/>
        </w:rPr>
        <w:t>11．次は、学び合いです。　「はい。」</w: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 xml:space="preserve">　　・考えたことを発表してください。</w:t>
      </w:r>
    </w:p>
    <w:p w:rsidR="00955580" w:rsidRPr="00F06339" w:rsidRDefault="00955580" w:rsidP="00955580">
      <w:pPr>
        <w:rPr>
          <w:rFonts w:ascii="HGMaruGothicMPRO" w:eastAsia="HGMaruGothicMPRO"/>
          <w:sz w:val="24"/>
        </w:rPr>
      </w:pPr>
    </w:p>
    <w:p w:rsidR="00955580" w:rsidRDefault="005C2313" w:rsidP="00955580">
      <w:pPr>
        <w:ind w:left="720" w:hangingChars="300" w:hanging="720"/>
        <w:rPr>
          <w:rFonts w:ascii="HGMaruGothicMPRO" w:eastAsia="HGMaruGothicMPRO"/>
          <w:sz w:val="24"/>
        </w:rPr>
      </w:pPr>
      <w:r>
        <w:rPr>
          <w:rFonts w:ascii="HGMaruGothicMPRO" w:eastAsia="HGMaruGothicMPRO" w:hint="eastAsia"/>
          <w:sz w:val="24"/>
        </w:rPr>
        <w:t>１２</w:t>
      </w:r>
      <w:r w:rsidR="00955580" w:rsidRPr="00F06339">
        <w:rPr>
          <w:rFonts w:ascii="HGMaruGothicMPRO" w:eastAsia="HGMaruGothicMPRO" w:hint="eastAsia"/>
          <w:sz w:val="24"/>
        </w:rPr>
        <w:t>．考察に入ります。みんなから出された意見で「同じところや違うところ、</w:t>
      </w:r>
    </w:p>
    <w:p w:rsidR="00955580" w:rsidRPr="00F06339" w:rsidRDefault="00955580" w:rsidP="00955580">
      <w:pPr>
        <w:ind w:leftChars="300" w:left="630" w:firstLineChars="50" w:firstLine="120"/>
        <w:rPr>
          <w:rFonts w:ascii="HGMaruGothicMPRO" w:eastAsia="HGMaruGothicMPRO"/>
          <w:sz w:val="24"/>
        </w:rPr>
      </w:pPr>
      <w:r w:rsidRPr="00F06339">
        <w:rPr>
          <w:rFonts w:ascii="HGMaruGothicMPRO" w:eastAsia="HGMaruGothicMPRO" w:hint="eastAsia"/>
          <w:sz w:val="24"/>
        </w:rPr>
        <w:t>気がついたことを発表してください。</w:t>
      </w:r>
    </w:p>
    <w:p w:rsidR="00955580" w:rsidRPr="00F06339" w:rsidRDefault="00E8383B" w:rsidP="00955580">
      <w:pPr>
        <w:rPr>
          <w:rFonts w:ascii="HGMaruGothicMPRO" w:eastAsia="HGMaruGothicMPRO"/>
          <w:sz w:val="24"/>
        </w:rPr>
      </w:pPr>
      <w:r>
        <w:rPr>
          <w:noProof/>
        </w:rPr>
        <w:pict>
          <v:shape id="Text Box 12" o:spid="_x0000_s1397" type="#_x0000_t202" style="position:absolute;left:0;text-align:left;margin-left:-70pt;margin-top:19.25pt;width:69.5pt;height:2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まとめ</w:t>
                  </w:r>
                </w:p>
              </w:txbxContent>
            </v:textbox>
          </v:shape>
        </w:pict>
      </w:r>
    </w:p>
    <w:p w:rsidR="00955580" w:rsidRPr="00F06339" w:rsidRDefault="00955580" w:rsidP="00955580">
      <w:pPr>
        <w:rPr>
          <w:rFonts w:ascii="HGMaruGothicMPRO" w:eastAsia="HGMaruGothicMPRO"/>
          <w:sz w:val="24"/>
        </w:rPr>
      </w:pPr>
      <w:r w:rsidRPr="00F06339">
        <w:rPr>
          <w:rFonts w:ascii="HGMaruGothicMPRO" w:eastAsia="HGMaruGothicMPRO" w:hint="eastAsia"/>
          <w:sz w:val="24"/>
        </w:rPr>
        <w:t>１３．今日のまとめをします。自分で考えをノートにまとめて、書いてください。</w:t>
      </w:r>
    </w:p>
    <w:p w:rsidR="00955580" w:rsidRPr="00F06339" w:rsidRDefault="00955580" w:rsidP="00955580">
      <w:pPr>
        <w:ind w:firstLineChars="100" w:firstLine="240"/>
        <w:rPr>
          <w:rFonts w:ascii="HGMaruGothicMPRO" w:eastAsia="HGMaruGothicMPRO"/>
          <w:sz w:val="24"/>
        </w:rPr>
      </w:pPr>
      <w:r w:rsidRPr="006233CC">
        <w:rPr>
          <w:rFonts w:ascii="HGMaruGothicMPRO" w:eastAsia="HGMaruGothicMPRO"/>
          <w:noProof/>
          <w:sz w:val="24"/>
        </w:rPr>
        <w:drawing>
          <wp:anchor distT="0" distB="0" distL="114300" distR="114300" simplePos="0" relativeHeight="251611136" behindDoc="1" locked="0" layoutInCell="1" allowOverlap="1" wp14:anchorId="3D0F3FC8" wp14:editId="0D0EB8CC">
            <wp:simplePos x="0" y="0"/>
            <wp:positionH relativeFrom="column">
              <wp:posOffset>3639820</wp:posOffset>
            </wp:positionH>
            <wp:positionV relativeFrom="paragraph">
              <wp:posOffset>10795</wp:posOffset>
            </wp:positionV>
            <wp:extent cx="2289810" cy="1425575"/>
            <wp:effectExtent l="0" t="0" r="0" b="0"/>
            <wp:wrapTight wrapText="bothSides">
              <wp:wrapPolygon edited="0">
                <wp:start x="0" y="0"/>
                <wp:lineTo x="0" y="21359"/>
                <wp:lineTo x="21384" y="21359"/>
                <wp:lineTo x="21384" y="0"/>
                <wp:lineTo x="0" y="0"/>
              </wp:wrapPolygon>
            </wp:wrapTight>
            <wp:docPr id="4107" name="図 4107" descr="C:\Users\Teacher\Desktop\教育センター送付写真\CIMG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教育センター送付写真\CIMG27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07" t="1977" r="13845" b="11069"/>
                    <a:stretch/>
                  </pic:blipFill>
                  <pic:spPr bwMode="auto">
                    <a:xfrm>
                      <a:off x="0" y="0"/>
                      <a:ext cx="2289810"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339">
        <w:rPr>
          <w:rFonts w:ascii="HGMaruGothicMPRO" w:eastAsia="HGMaruGothicMPRO" w:hint="eastAsia"/>
          <w:sz w:val="24"/>
        </w:rPr>
        <w:t>・書けた人から、</w:t>
      </w:r>
      <w:r w:rsidRPr="00F06339">
        <w:rPr>
          <w:rFonts w:ascii="HGMaruGothicMPRO" w:eastAsia="HGMaruGothicMPRO" w:hint="eastAsia"/>
          <w:b/>
          <w:sz w:val="24"/>
          <w:u w:val="single"/>
        </w:rPr>
        <w:t>ぶつぶつタイム</w:t>
      </w:r>
      <w:r w:rsidRPr="00F06339">
        <w:rPr>
          <w:rFonts w:ascii="HGMaruGothicMPRO" w:eastAsia="HGMaruGothicMPRO" w:hint="eastAsia"/>
          <w:sz w:val="24"/>
        </w:rPr>
        <w:t>です。</w:t>
      </w:r>
    </w:p>
    <w:p w:rsidR="00955580" w:rsidRDefault="00955580" w:rsidP="00955580">
      <w:pPr>
        <w:ind w:firstLineChars="100" w:firstLine="240"/>
        <w:rPr>
          <w:rFonts w:ascii="HGMaruGothicMPRO" w:eastAsia="HGMaruGothicMPRO"/>
          <w:sz w:val="24"/>
        </w:rPr>
      </w:pPr>
      <w:r w:rsidRPr="00F06339">
        <w:rPr>
          <w:rFonts w:ascii="HGMaruGothicMPRO" w:eastAsia="HGMaruGothicMPRO" w:hint="eastAsia"/>
          <w:sz w:val="24"/>
        </w:rPr>
        <w:t>・ジャンケンで勝った人が、</w:t>
      </w:r>
      <w:r w:rsidRPr="00F06339">
        <w:rPr>
          <w:rFonts w:ascii="HGMaruGothicMPRO" w:eastAsia="HGMaruGothicMPRO" w:hint="eastAsia"/>
          <w:b/>
          <w:sz w:val="24"/>
          <w:u w:val="single"/>
        </w:rPr>
        <w:t>ペア</w:t>
      </w:r>
      <w:r w:rsidRPr="00F06339">
        <w:rPr>
          <w:rFonts w:ascii="HGMaruGothicMPRO" w:eastAsia="HGMaruGothicMPRO" w:hint="eastAsia"/>
          <w:sz w:val="24"/>
        </w:rPr>
        <w:t>の人に発表しまし</w:t>
      </w:r>
    </w:p>
    <w:p w:rsidR="00955580" w:rsidRPr="00F06339" w:rsidRDefault="00955580" w:rsidP="00955580">
      <w:pPr>
        <w:ind w:firstLineChars="200" w:firstLine="480"/>
        <w:rPr>
          <w:rFonts w:ascii="HGMaruGothicMPRO" w:eastAsia="HGMaruGothicMPRO"/>
          <w:sz w:val="24"/>
        </w:rPr>
      </w:pPr>
      <w:r w:rsidRPr="00F06339">
        <w:rPr>
          <w:rFonts w:ascii="HGMaruGothicMPRO" w:eastAsia="HGMaruGothicMPRO" w:hint="eastAsia"/>
          <w:sz w:val="24"/>
        </w:rPr>
        <w:t>ょう。</w:t>
      </w:r>
    </w:p>
    <w:p w:rsidR="00955580" w:rsidRPr="00F06339" w:rsidRDefault="00955580" w:rsidP="00955580">
      <w:pPr>
        <w:rPr>
          <w:rFonts w:ascii="HGMaruGothicMPRO" w:eastAsia="HGMaruGothicMPRO"/>
          <w:sz w:val="24"/>
        </w:rPr>
      </w:pPr>
      <w:r>
        <w:rPr>
          <w:rFonts w:ascii="HGMaruGothicMPRO" w:eastAsia="HGMaruGothicMPRO" w:hint="eastAsia"/>
          <w:sz w:val="24"/>
        </w:rPr>
        <w:t xml:space="preserve">　</w:t>
      </w:r>
      <w:r w:rsidRPr="00F06339">
        <w:rPr>
          <w:rFonts w:ascii="HGMaruGothicMPRO" w:eastAsia="HGMaruGothicMPRO" w:hint="eastAsia"/>
          <w:sz w:val="24"/>
        </w:rPr>
        <w:t>・全員で共有します。発表してください。</w:t>
      </w:r>
    </w:p>
    <w:p w:rsidR="00955580" w:rsidRDefault="00955580" w:rsidP="00955580">
      <w:pPr>
        <w:rPr>
          <w:rFonts w:ascii="HGMaruGothicMPRO" w:eastAsia="HGMaruGothicMPRO"/>
          <w:sz w:val="24"/>
        </w:rPr>
      </w:pPr>
      <w:r>
        <w:rPr>
          <w:rFonts w:ascii="HGMaruGothicMPRO" w:eastAsia="HGMaruGothicMPRO" w:hint="eastAsia"/>
          <w:sz w:val="24"/>
        </w:rPr>
        <w:t xml:space="preserve">　</w:t>
      </w:r>
      <w:r w:rsidRPr="00F06339">
        <w:rPr>
          <w:rFonts w:ascii="HGMaruGothicMPRO" w:eastAsia="HGMaruGothicMPRO" w:hint="eastAsia"/>
          <w:sz w:val="24"/>
        </w:rPr>
        <w:t>・自分で判断して、友達から学んだことを書き足し</w:t>
      </w:r>
    </w:p>
    <w:p w:rsidR="00955580" w:rsidRPr="00F06339" w:rsidRDefault="00955580" w:rsidP="00955580">
      <w:pPr>
        <w:ind w:firstLineChars="200" w:firstLine="480"/>
        <w:rPr>
          <w:rFonts w:ascii="HGMaruGothicMPRO" w:eastAsia="HGMaruGothicMPRO"/>
          <w:sz w:val="24"/>
        </w:rPr>
      </w:pPr>
      <w:r w:rsidRPr="00F06339">
        <w:rPr>
          <w:rFonts w:ascii="HGMaruGothicMPRO" w:eastAsia="HGMaruGothicMPRO" w:hint="eastAsia"/>
          <w:sz w:val="24"/>
        </w:rPr>
        <w:t>ましょう。</w:t>
      </w:r>
    </w:p>
    <w:p w:rsidR="00955580" w:rsidRPr="00F06339" w:rsidRDefault="00955580" w:rsidP="00955580">
      <w:pPr>
        <w:rPr>
          <w:rFonts w:ascii="HGMaruGothicMPRO" w:eastAsia="HGMaruGothicMPRO"/>
          <w:sz w:val="24"/>
        </w:rPr>
      </w:pPr>
      <w:r w:rsidRPr="006233CC">
        <w:rPr>
          <w:rFonts w:ascii="HGMaruGothicMPRO" w:eastAsia="HGMaruGothicMPRO"/>
          <w:noProof/>
          <w:sz w:val="24"/>
        </w:rPr>
        <w:drawing>
          <wp:anchor distT="0" distB="0" distL="114300" distR="114300" simplePos="0" relativeHeight="251612160" behindDoc="1" locked="0" layoutInCell="1" allowOverlap="1" wp14:anchorId="08D4151F" wp14:editId="4B3B03C7">
            <wp:simplePos x="0" y="0"/>
            <wp:positionH relativeFrom="column">
              <wp:posOffset>3664192</wp:posOffset>
            </wp:positionH>
            <wp:positionV relativeFrom="paragraph">
              <wp:posOffset>204882</wp:posOffset>
            </wp:positionV>
            <wp:extent cx="2266522" cy="1449379"/>
            <wp:effectExtent l="0" t="0" r="0" b="0"/>
            <wp:wrapTight wrapText="bothSides">
              <wp:wrapPolygon edited="0">
                <wp:start x="0" y="0"/>
                <wp:lineTo x="0" y="21297"/>
                <wp:lineTo x="21424" y="21297"/>
                <wp:lineTo x="21424" y="0"/>
                <wp:lineTo x="0" y="0"/>
              </wp:wrapPolygon>
            </wp:wrapTight>
            <wp:docPr id="4108" name="図 4108" descr="C:\Users\Teacher\Desktop\教育センター送付写真\CIMG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教育センター送付写真\CIMG06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22" t="16036" r="25215" b="30800"/>
                    <a:stretch/>
                  </pic:blipFill>
                  <pic:spPr bwMode="auto">
                    <a:xfrm>
                      <a:off x="0" y="0"/>
                      <a:ext cx="2266522" cy="1449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83B">
        <w:rPr>
          <w:noProof/>
        </w:rPr>
        <w:pict>
          <v:shape id="Text Box 13" o:spid="_x0000_s1396" type="#_x0000_t202" style="position:absolute;left:0;text-align:left;margin-left:-70pt;margin-top:16.6pt;width:69.5pt;height:2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">
            <v:shadow on="t" offset=",3pt"/>
            <v:textbox inset="5.85pt,.7pt,5.85pt,.7pt">
              <w:txbxContent>
                <w:p w:rsidR="00955580" w:rsidRPr="00A12B43" w:rsidRDefault="00955580" w:rsidP="00955580">
                  <w:pPr>
                    <w:jc w:val="center"/>
                    <w:rPr>
                      <w:rFonts w:ascii="HGSSoeiKakugothicUB" w:eastAsia="HGSSoeiKakugothicUB"/>
                      <w:sz w:val="22"/>
                    </w:rPr>
                  </w:pPr>
                  <w:r>
                    <w:rPr>
                      <w:rFonts w:ascii="HGSSoeiKakugothicUB" w:eastAsia="HGSSoeiKakugothicUB" w:hint="eastAsia"/>
                      <w:sz w:val="22"/>
                    </w:rPr>
                    <w:t>ふりかえり</w:t>
                  </w:r>
                </w:p>
              </w:txbxContent>
            </v:textbox>
          </v:shape>
        </w:pict>
      </w:r>
    </w:p>
    <w:p w:rsidR="00955580" w:rsidRDefault="00955580" w:rsidP="00955580">
      <w:pPr>
        <w:ind w:left="720" w:hangingChars="300" w:hanging="720"/>
        <w:rPr>
          <w:rFonts w:ascii="HGMaruGothicMPRO" w:eastAsia="HGMaruGothicMPRO"/>
          <w:sz w:val="24"/>
        </w:rPr>
      </w:pPr>
      <w:r>
        <w:rPr>
          <w:rFonts w:ascii="HGMaruGothicMPRO" w:eastAsia="HGMaruGothicMPRO" w:hint="eastAsia"/>
          <w:sz w:val="24"/>
        </w:rPr>
        <w:t>１４</w:t>
      </w:r>
      <w:r w:rsidRPr="00F06339">
        <w:rPr>
          <w:rFonts w:ascii="HGMaruGothicMPRO" w:eastAsia="HGMaruGothicMPRO" w:hint="eastAsia"/>
          <w:sz w:val="24"/>
        </w:rPr>
        <w:t>．次は</w:t>
      </w:r>
      <w:r>
        <w:rPr>
          <w:rFonts w:ascii="HGMaruGothicMPRO" w:eastAsia="HGMaruGothicMPRO" w:hint="eastAsia"/>
          <w:sz w:val="24"/>
        </w:rPr>
        <w:t>ふり返りです。わかったこと、友達から学んだこと、もっと知りたいこと・</w:t>
      </w:r>
    </w:p>
    <w:p w:rsidR="00955580" w:rsidRDefault="00955580" w:rsidP="00955580">
      <w:pPr>
        <w:ind w:leftChars="300" w:left="630" w:firstLineChars="50" w:firstLine="120"/>
        <w:rPr>
          <w:rFonts w:ascii="HGMaruGothicMPRO" w:eastAsia="HGMaruGothicMPRO"/>
          <w:sz w:val="24"/>
        </w:rPr>
      </w:pPr>
      <w:r>
        <w:rPr>
          <w:rFonts w:ascii="HGMaruGothicMPRO" w:eastAsia="HGMaruGothicMPRO" w:hint="eastAsia"/>
          <w:sz w:val="24"/>
        </w:rPr>
        <w:t>考えたいことから書いてください。</w:t>
      </w:r>
    </w:p>
    <w:p w:rsidR="00955580" w:rsidRDefault="00955580" w:rsidP="00955580">
      <w:pPr>
        <w:ind w:left="720" w:hangingChars="300" w:hanging="720"/>
        <w:rPr>
          <w:rFonts w:ascii="HGMaruGothicMPRO" w:eastAsia="HGMaruGothicMPRO"/>
          <w:sz w:val="24"/>
        </w:rPr>
      </w:pPr>
      <w:r>
        <w:rPr>
          <w:rFonts w:ascii="HGMaruGothicMPRO" w:eastAsia="HGMaruGothicMPRO" w:hint="eastAsia"/>
          <w:sz w:val="24"/>
        </w:rPr>
        <w:t xml:space="preserve">　　　・書いた人から</w:t>
      </w:r>
      <w:r w:rsidRPr="006771A1">
        <w:rPr>
          <w:rFonts w:ascii="HGMaruGothicMPRO" w:eastAsia="HGMaruGothicMPRO" w:hint="eastAsia"/>
          <w:b/>
          <w:sz w:val="24"/>
          <w:u w:val="single"/>
        </w:rPr>
        <w:t>ぶつぶつタイム</w:t>
      </w:r>
      <w:r>
        <w:rPr>
          <w:rFonts w:ascii="HGMaruGothicMPRO" w:eastAsia="HGMaruGothicMPRO" w:hint="eastAsia"/>
          <w:sz w:val="24"/>
        </w:rPr>
        <w:t>です。</w:t>
      </w:r>
    </w:p>
    <w:p w:rsidR="00955580" w:rsidRPr="006771A1" w:rsidRDefault="00955580" w:rsidP="00955580">
      <w:pPr>
        <w:rPr>
          <w:rFonts w:ascii="HGMaruGothicMPRO" w:eastAsia="HGMaruGothicMPRO"/>
          <w:sz w:val="24"/>
        </w:rPr>
      </w:pPr>
    </w:p>
    <w:p w:rsidR="00955580" w:rsidRPr="00F06339" w:rsidRDefault="00955580" w:rsidP="00955580">
      <w:pPr>
        <w:rPr>
          <w:rFonts w:ascii="HGMaruGothicMPRO" w:eastAsia="HGMaruGothicMPRO"/>
          <w:sz w:val="24"/>
        </w:rPr>
      </w:pPr>
      <w:r>
        <w:rPr>
          <w:rFonts w:ascii="HGMaruGothicMPRO" w:eastAsia="HGMaruGothicMPRO" w:hint="eastAsia"/>
          <w:sz w:val="24"/>
        </w:rPr>
        <w:t>１５．最後に、チャレンジ問題です。</w:t>
      </w:r>
    </w:p>
    <w:p w:rsidR="00955580" w:rsidRDefault="00955580" w:rsidP="00955580">
      <w:pPr>
        <w:rPr>
          <w:rFonts w:ascii="HGMaruGothicMPRO" w:eastAsia="HGMaruGothicMPRO"/>
          <w:sz w:val="24"/>
        </w:rPr>
      </w:pPr>
      <w:r w:rsidRPr="00F06339">
        <w:rPr>
          <w:rFonts w:ascii="HGMaruGothicMPRO" w:eastAsia="HGMaruGothicMPRO" w:hint="eastAsia"/>
          <w:sz w:val="24"/>
        </w:rPr>
        <w:t xml:space="preserve">　　（タイマーが鳴ったら）・・・ふりかえりを発表して下さい。</w:t>
      </w:r>
    </w:p>
    <w:p w:rsidR="00955580" w:rsidRPr="00F06339" w:rsidRDefault="00E8383B" w:rsidP="00955580">
      <w:pPr>
        <w:rPr>
          <w:rFonts w:ascii="HGMaruGothicMPRO" w:eastAsia="HGMaruGothicMPRO"/>
          <w:sz w:val="24"/>
        </w:rPr>
      </w:pPr>
      <w:r>
        <w:rPr>
          <w:noProof/>
        </w:rPr>
        <w:pict>
          <v:shape id="Text Box 15" o:spid="_x0000_s1395" type="#_x0000_t202" style="position:absolute;left:0;text-align:left;margin-left:-70pt;margin-top:16.1pt;width:69.5pt;height:4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">
            <v:shadow on="t" offset=",3pt"/>
            <v:textbox inset="5.85pt,.7pt,5.85pt,.7pt">
              <w:txbxContent>
                <w:p w:rsidR="00955580" w:rsidRDefault="00955580" w:rsidP="00955580">
                  <w:pPr>
                    <w:jc w:val="center"/>
                    <w:rPr>
                      <w:rFonts w:ascii="HGSSoeiKakugothicUB" w:eastAsia="HGSSoeiKakugothicUB"/>
                      <w:sz w:val="18"/>
                    </w:rPr>
                  </w:pPr>
                  <w:r>
                    <w:rPr>
                      <w:rFonts w:ascii="HGSSoeiKakugothicUB" w:eastAsia="HGSSoeiKakugothicUB" w:hint="eastAsia"/>
                      <w:sz w:val="18"/>
                    </w:rPr>
                    <w:t>リーダー</w:t>
                  </w:r>
                </w:p>
                <w:p w:rsidR="00955580" w:rsidRPr="00A12B43" w:rsidRDefault="00955580" w:rsidP="00955580">
                  <w:pPr>
                    <w:jc w:val="center"/>
                    <w:rPr>
                      <w:rFonts w:ascii="HGSSoeiKakugothicUB" w:eastAsia="HGSSoeiKakugothicUB"/>
                      <w:sz w:val="18"/>
                    </w:rPr>
                  </w:pPr>
                  <w:r>
                    <w:rPr>
                      <w:rFonts w:ascii="HGSSoeiKakugothicUB" w:eastAsia="HGSSoeiKakugothicUB" w:hint="eastAsia"/>
                      <w:sz w:val="18"/>
                    </w:rPr>
                    <w:t>タイム</w:t>
                  </w:r>
                </w:p>
              </w:txbxContent>
            </v:textbox>
          </v:shape>
        </w:pict>
      </w:r>
    </w:p>
    <w:p w:rsidR="00955580" w:rsidRPr="00F06339" w:rsidRDefault="00955580" w:rsidP="00955580">
      <w:pPr>
        <w:ind w:left="480" w:rightChars="-203" w:right="-426" w:hangingChars="200" w:hanging="480"/>
        <w:rPr>
          <w:rFonts w:ascii="HGMaruGothicMPRO" w:eastAsia="HGMaruGothicMPRO"/>
          <w:sz w:val="24"/>
        </w:rPr>
      </w:pPr>
      <w:r>
        <w:rPr>
          <w:rFonts w:ascii="HGMaruGothicMPRO" w:eastAsia="HGMaruGothicMPRO" w:hint="eastAsia"/>
          <w:sz w:val="24"/>
        </w:rPr>
        <w:t>１６</w:t>
      </w:r>
      <w:r w:rsidRPr="00F06339">
        <w:rPr>
          <w:rFonts w:ascii="HGMaruGothicMPRO" w:eastAsia="HGMaruGothicMPRO" w:hint="eastAsia"/>
          <w:sz w:val="24"/>
        </w:rPr>
        <w:t>．（司会から一言、今日の授業について感想を言いましょう）</w:t>
      </w:r>
    </w:p>
    <w:p w:rsidR="00955580" w:rsidRDefault="00955580" w:rsidP="00955580">
      <w:pPr>
        <w:rPr>
          <w:rFonts w:ascii="HGMaruGothicMPRO" w:eastAsia="HGMaruGothicMPRO"/>
          <w:sz w:val="24"/>
        </w:rPr>
      </w:pPr>
      <w:r w:rsidRPr="00F06339">
        <w:rPr>
          <w:rFonts w:ascii="HGMaruGothicMPRO" w:eastAsia="HGMaruGothicMPRO" w:hint="eastAsia"/>
          <w:sz w:val="24"/>
        </w:rPr>
        <w:t xml:space="preserve">　　これで、今日の授業を終わります。しせい、礼。</w:t>
      </w:r>
    </w:p>
    <w:p w:rsidR="005C2313" w:rsidRDefault="005C2313" w:rsidP="00955580">
      <w:pPr>
        <w:rPr>
          <w:rFonts w:ascii="HGMaruGothicMPRO" w:eastAsia="HGMaruGothicMPRO"/>
          <w:sz w:val="24"/>
        </w:rPr>
      </w:pPr>
    </w:p>
    <w:p w:rsidR="00955580" w:rsidRDefault="00955580" w:rsidP="00955580">
      <w:pPr>
        <w:rPr>
          <w:rFonts w:ascii="HGMaruGothicMPRO" w:eastAsia="HGMaruGothicMPRO"/>
          <w:sz w:val="24"/>
        </w:rPr>
      </w:pPr>
    </w:p>
    <w:p w:rsidR="00955580" w:rsidRDefault="00955580" w:rsidP="00955580">
      <w:pPr>
        <w:rPr>
          <w:rFonts w:ascii="HGMaruGothicMPRO" w:eastAsia="HGMaruGothicMPRO"/>
          <w:sz w:val="32"/>
          <w:bdr w:val="single" w:sz="4" w:space="0" w:color="auto"/>
        </w:rPr>
      </w:pPr>
      <w:r>
        <w:rPr>
          <w:rFonts w:ascii="HGMaruGothicMPRO" w:eastAsia="HGMaruGothicMPRO" w:hint="eastAsia"/>
          <w:noProof/>
          <w:sz w:val="32"/>
        </w:rPr>
        <w:drawing>
          <wp:anchor distT="0" distB="0" distL="114300" distR="114300" simplePos="0" relativeHeight="251597824" behindDoc="0" locked="0" layoutInCell="1" allowOverlap="1" wp14:anchorId="7358FA70" wp14:editId="378C9067">
            <wp:simplePos x="0" y="0"/>
            <wp:positionH relativeFrom="column">
              <wp:posOffset>4379371</wp:posOffset>
            </wp:positionH>
            <wp:positionV relativeFrom="paragraph">
              <wp:posOffset>60811</wp:posOffset>
            </wp:positionV>
            <wp:extent cx="1036783" cy="995082"/>
            <wp:effectExtent l="0" t="0" r="0" b="0"/>
            <wp:wrapNone/>
            <wp:docPr id="4109" name="図 7" descr="IL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134.PNG"/>
                    <pic:cNvPicPr/>
                  </pic:nvPicPr>
                  <pic:blipFill>
                    <a:blip r:embed="rId19" cstate="print"/>
                    <a:stretch>
                      <a:fillRect/>
                    </a:stretch>
                  </pic:blipFill>
                  <pic:spPr>
                    <a:xfrm>
                      <a:off x="0" y="0"/>
                      <a:ext cx="1045119" cy="1003082"/>
                    </a:xfrm>
                    <a:prstGeom prst="rect">
                      <a:avLst/>
                    </a:prstGeom>
                  </pic:spPr>
                </pic:pic>
              </a:graphicData>
            </a:graphic>
            <wp14:sizeRelH relativeFrom="margin">
              <wp14:pctWidth>0</wp14:pctWidth>
            </wp14:sizeRelH>
            <wp14:sizeRelV relativeFrom="margin">
              <wp14:pctHeight>0</wp14:pctHeight>
            </wp14:sizeRelV>
          </wp:anchor>
        </w:drawing>
      </w:r>
      <w:r>
        <w:rPr>
          <w:rFonts w:ascii="HGMaruGothicMPRO" w:eastAsia="HGMaruGothicMPRO" w:hint="eastAsia"/>
          <w:sz w:val="32"/>
          <w:bdr w:val="single" w:sz="4" w:space="0" w:color="auto"/>
        </w:rPr>
        <w:t>子ども協議会（授業のふり返り）</w:t>
      </w:r>
    </w:p>
    <w:p w:rsidR="00955580" w:rsidRDefault="00955580" w:rsidP="00955580">
      <w:pPr>
        <w:spacing w:line="280" w:lineRule="exact"/>
        <w:rPr>
          <w:rFonts w:ascii="HGMaruGothicMPRO" w:eastAsia="HGMaruGothicMPRO"/>
          <w:szCs w:val="21"/>
        </w:rPr>
      </w:pPr>
      <w:r>
        <w:rPr>
          <w:rFonts w:ascii="HGMaruGothicMPRO" w:eastAsia="HGMaruGothicMPRO" w:hint="eastAsia"/>
          <w:szCs w:val="21"/>
        </w:rPr>
        <w:t>これから授業のふり返りをします。（全員が、内側を向く。）</w:t>
      </w:r>
    </w:p>
    <w:p w:rsidR="00955580" w:rsidRDefault="00955580" w:rsidP="00955580">
      <w:pPr>
        <w:spacing w:line="280" w:lineRule="exact"/>
        <w:rPr>
          <w:rFonts w:ascii="HGMaruGothicMPRO" w:eastAsia="HGMaruGothicMPRO"/>
          <w:szCs w:val="21"/>
        </w:rPr>
      </w:pPr>
      <w:r>
        <w:rPr>
          <w:rFonts w:ascii="HGMaruGothicMPRO" w:eastAsia="HGMaruGothicMPRO" w:hint="eastAsia"/>
          <w:szCs w:val="21"/>
        </w:rPr>
        <w:t>１．今日の授業でよかったところを発表してください。</w:t>
      </w:r>
    </w:p>
    <w:p w:rsidR="00955580" w:rsidRDefault="00955580" w:rsidP="00955580">
      <w:pPr>
        <w:spacing w:line="280" w:lineRule="exact"/>
        <w:rPr>
          <w:rFonts w:ascii="HGMaruGothicMPRO" w:eastAsia="HGMaruGothicMPRO"/>
          <w:szCs w:val="21"/>
        </w:rPr>
      </w:pPr>
      <w:r>
        <w:rPr>
          <w:rFonts w:ascii="HGMaruGothicMPRO" w:eastAsia="HGMaruGothicMPRO" w:hint="eastAsia"/>
          <w:szCs w:val="21"/>
        </w:rPr>
        <w:t>２．次に「もっとこうしたらいいな」と思うことを発表してください。</w:t>
      </w:r>
    </w:p>
    <w:p w:rsidR="00955580" w:rsidRDefault="00955580" w:rsidP="00955580">
      <w:pPr>
        <w:spacing w:line="280" w:lineRule="exact"/>
        <w:rPr>
          <w:rFonts w:ascii="HGMaruGothicMPRO" w:eastAsia="HGMaruGothicMPRO"/>
          <w:szCs w:val="21"/>
        </w:rPr>
      </w:pPr>
      <w:r>
        <w:rPr>
          <w:rFonts w:ascii="HGMaruGothicMPRO" w:eastAsia="HGMaruGothicMPRO" w:hint="eastAsia"/>
          <w:szCs w:val="21"/>
        </w:rPr>
        <w:t>これで、授業のふりかえりを終わります。</w:t>
      </w:r>
    </w:p>
    <w:p w:rsidR="00955580" w:rsidRPr="006771A1" w:rsidRDefault="00955580" w:rsidP="00955580">
      <w:pPr>
        <w:ind w:firstLineChars="100" w:firstLine="240"/>
        <w:rPr>
          <w:rFonts w:ascii="HGMaruGothicMPRO" w:eastAsia="HGMaruGothicMPRO"/>
          <w:szCs w:val="21"/>
          <w:bdr w:val="single" w:sz="4" w:space="0" w:color="auto"/>
        </w:rPr>
      </w:pPr>
      <w:r w:rsidRPr="006233CC">
        <w:rPr>
          <w:rFonts w:ascii="HGMaruGothicMPRO" w:eastAsia="HGMaruGothicMPRO"/>
          <w:noProof/>
          <w:sz w:val="24"/>
        </w:rPr>
        <w:drawing>
          <wp:anchor distT="0" distB="0" distL="114300" distR="114300" simplePos="0" relativeHeight="251610112" behindDoc="0" locked="0" layoutInCell="1" allowOverlap="1" wp14:anchorId="268C80AF" wp14:editId="77317510">
            <wp:simplePos x="0" y="0"/>
            <wp:positionH relativeFrom="column">
              <wp:posOffset>307788</wp:posOffset>
            </wp:positionH>
            <wp:positionV relativeFrom="paragraph">
              <wp:posOffset>27268</wp:posOffset>
            </wp:positionV>
            <wp:extent cx="3509683" cy="1398494"/>
            <wp:effectExtent l="0" t="0" r="0" b="0"/>
            <wp:wrapNone/>
            <wp:docPr id="4110" name="図 4110" descr="C:\Users\Teacher\Desktop\教育センター送付写真\板書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教育センター送付写真\板書1年.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66" t="18822" r="10697" b="44062"/>
                    <a:stretch/>
                  </pic:blipFill>
                  <pic:spPr bwMode="auto">
                    <a:xfrm>
                      <a:off x="0" y="0"/>
                      <a:ext cx="3509683" cy="1398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364">
        <w:rPr>
          <w:rFonts w:ascii="HGMaruGothicMPRO" w:eastAsia="HGMaruGothicMPRO"/>
          <w:noProof/>
          <w:szCs w:val="21"/>
          <w:bdr w:val="single" w:sz="4" w:space="0" w:color="auto"/>
        </w:rPr>
        <w:drawing>
          <wp:anchor distT="0" distB="0" distL="114300" distR="114300" simplePos="0" relativeHeight="251598848" behindDoc="1" locked="0" layoutInCell="1" allowOverlap="1" wp14:anchorId="3F64EF8F" wp14:editId="1E470776">
            <wp:simplePos x="0" y="0"/>
            <wp:positionH relativeFrom="margin">
              <wp:posOffset>114599</wp:posOffset>
            </wp:positionH>
            <wp:positionV relativeFrom="paragraph">
              <wp:posOffset>80757</wp:posOffset>
            </wp:positionV>
            <wp:extent cx="2113280" cy="1263650"/>
            <wp:effectExtent l="0" t="0" r="1270" b="0"/>
            <wp:wrapTight wrapText="bothSides">
              <wp:wrapPolygon edited="0">
                <wp:start x="0" y="0"/>
                <wp:lineTo x="0" y="21166"/>
                <wp:lineTo x="21418" y="21166"/>
                <wp:lineTo x="21418" y="0"/>
                <wp:lineTo x="0" y="0"/>
              </wp:wrapPolygon>
            </wp:wrapTight>
            <wp:docPr id="4111" name="図 4111" descr="C:\Users\Teacher\Desktop\教育センター送付写真\CIMG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教育センター送付写真\CIMG27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49" t="16177" r="7637" b="21571"/>
                    <a:stretch/>
                  </pic:blipFill>
                  <pic:spPr bwMode="auto">
                    <a:xfrm>
                      <a:off x="0" y="0"/>
                      <a:ext cx="2113280"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2313" w:rsidRDefault="005C2313" w:rsidP="003E5FA5">
      <w:pPr>
        <w:rPr>
          <w:rFonts w:ascii="HGMaruGothicMPRO" w:eastAsia="HGMaruGothicMPRO"/>
          <w:b/>
          <w:bCs/>
          <w:sz w:val="28"/>
          <w:szCs w:val="28"/>
        </w:rPr>
      </w:pPr>
    </w:p>
    <w:p w:rsidR="005C2313" w:rsidRDefault="005C2313" w:rsidP="003E5FA5">
      <w:pPr>
        <w:rPr>
          <w:rFonts w:ascii="HGMaruGothicMPRO" w:eastAsia="HGMaruGothicMPRO"/>
          <w:b/>
          <w:bCs/>
          <w:sz w:val="28"/>
          <w:szCs w:val="28"/>
        </w:rPr>
      </w:pPr>
    </w:p>
    <w:p w:rsidR="005C2313" w:rsidRDefault="005C2313" w:rsidP="003E5FA5">
      <w:pPr>
        <w:rPr>
          <w:rFonts w:ascii="HGMaruGothicMPRO" w:eastAsia="HGMaruGothicMPRO"/>
          <w:b/>
          <w:bCs/>
          <w:sz w:val="28"/>
          <w:szCs w:val="28"/>
        </w:rPr>
      </w:pPr>
    </w:p>
    <w:p w:rsidR="005C2313" w:rsidRDefault="005C2313" w:rsidP="003E5FA5">
      <w:pPr>
        <w:rPr>
          <w:rFonts w:ascii="HGMaruGothicMPRO" w:eastAsia="HGMaruGothicMPRO"/>
          <w:b/>
          <w:bCs/>
          <w:sz w:val="28"/>
          <w:szCs w:val="28"/>
        </w:rPr>
      </w:pPr>
    </w:p>
    <w:p w:rsidR="005C2313" w:rsidRDefault="005C2313" w:rsidP="003E5FA5">
      <w:pPr>
        <w:rPr>
          <w:rFonts w:ascii="HGMaruGothicMPRO" w:eastAsia="HGMaruGothicMPRO"/>
          <w:b/>
          <w:bCs/>
          <w:sz w:val="28"/>
          <w:szCs w:val="28"/>
        </w:rPr>
      </w:pPr>
    </w:p>
    <w:p w:rsidR="005C2313" w:rsidRDefault="005C2313" w:rsidP="003E5FA5">
      <w:pPr>
        <w:rPr>
          <w:rFonts w:ascii="HGMaruGothicMPRO" w:eastAsia="HGMaruGothicMPRO"/>
          <w:b/>
          <w:bCs/>
          <w:sz w:val="28"/>
          <w:szCs w:val="28"/>
        </w:rPr>
      </w:pPr>
    </w:p>
    <w:p w:rsidR="003E5FA5" w:rsidRPr="00BA3BC4" w:rsidRDefault="005C2313" w:rsidP="003E5FA5">
      <w:pPr>
        <w:rPr>
          <w:rFonts w:ascii="HGMaruGothicMPRO" w:eastAsia="HGMaruGothicMPRO"/>
          <w:b/>
          <w:bCs/>
          <w:sz w:val="28"/>
          <w:szCs w:val="28"/>
        </w:rPr>
      </w:pPr>
      <w:r>
        <w:rPr>
          <w:rFonts w:ascii="HGMaruGothicMPRO" w:eastAsia="HGMaruGothicMPRO" w:hint="eastAsia"/>
          <w:b/>
          <w:bCs/>
          <w:sz w:val="28"/>
          <w:szCs w:val="28"/>
        </w:rPr>
        <w:lastRenderedPageBreak/>
        <w:t>６</w:t>
      </w:r>
      <w:r w:rsidR="003E5FA5" w:rsidRPr="00BA3BC4">
        <w:rPr>
          <w:rFonts w:ascii="HGMaruGothicMPRO" w:eastAsia="HGMaruGothicMPRO" w:hint="eastAsia"/>
          <w:b/>
          <w:bCs/>
          <w:sz w:val="28"/>
          <w:szCs w:val="28"/>
        </w:rPr>
        <w:t xml:space="preserve">　校内研究のねらいと意義</w:t>
      </w:r>
    </w:p>
    <w:p w:rsidR="005C2313" w:rsidRDefault="005C2313">
      <w:pPr>
        <w:rPr>
          <w:rFonts w:ascii="HGMaruGothicMPRO" w:eastAsia="HGMaruGothicMPRO"/>
        </w:rPr>
      </w:pPr>
    </w:p>
    <w:p w:rsidR="00FB27D8" w:rsidRPr="003E5FA5" w:rsidRDefault="003E5FA5">
      <w:pPr>
        <w:rPr>
          <w:rFonts w:ascii="HGMaruGothicMPRO" w:eastAsia="HGMaruGothicMPRO"/>
        </w:rPr>
      </w:pPr>
      <w:r>
        <w:rPr>
          <w:rFonts w:ascii="HGMaruGothicMPRO" w:eastAsia="HGMaruGothicMPRO" w:hint="eastAsia"/>
        </w:rPr>
        <w:t>（１）校内研究の目的と教師の姿勢</w:t>
      </w:r>
    </w:p>
    <w:p w:rsidR="00FB27D8" w:rsidRDefault="003E5FA5">
      <w:pPr>
        <w:rPr>
          <w:rFonts w:ascii="HGMaruGothicMPRO" w:eastAsia="HGMaruGothicMPRO"/>
        </w:rPr>
      </w:pPr>
      <w:r>
        <w:rPr>
          <w:rFonts w:ascii="HGMaruGothicMPRO" w:eastAsia="HGMaruGothicMPRO" w:hint="eastAsia"/>
        </w:rPr>
        <w:t xml:space="preserve">　</w:t>
      </w:r>
    </w:p>
    <w:p w:rsidR="00FB27D8" w:rsidRPr="00BA3BC4" w:rsidRDefault="003E5FA5">
      <w:pPr>
        <w:rPr>
          <w:rFonts w:ascii="HGMaruGothicMPRO" w:eastAsia="HGMaruGothicMPRO"/>
          <w:bCs/>
          <w:sz w:val="24"/>
        </w:rPr>
      </w:pPr>
      <w:r w:rsidRPr="00BA3BC4">
        <w:rPr>
          <w:rFonts w:ascii="HGMaruGothicMPRO" w:eastAsia="HGMaruGothicMPRO" w:hint="eastAsia"/>
          <w:bCs/>
          <w:sz w:val="24"/>
          <w:bdr w:val="single" w:sz="4" w:space="0" w:color="auto"/>
        </w:rPr>
        <w:t>校内研究とは、学校課題を解決するために全教師が改善に向けて取り組む場である。</w:t>
      </w:r>
    </w:p>
    <w:p w:rsidR="00FB27D8" w:rsidRDefault="00FB27D8">
      <w:pPr>
        <w:rPr>
          <w:rFonts w:ascii="HGMaruGothicMPRO" w:eastAsia="HGMaruGothicMPRO"/>
        </w:rPr>
      </w:pPr>
    </w:p>
    <w:p w:rsidR="003E5FA5" w:rsidRDefault="003E5FA5" w:rsidP="003E5FA5">
      <w:pPr>
        <w:ind w:left="210" w:hangingChars="100" w:hanging="210"/>
        <w:rPr>
          <w:rFonts w:ascii="HGMaruGothicMPRO" w:eastAsia="HGMaruGothicMPRO"/>
        </w:rPr>
      </w:pPr>
      <w:r>
        <w:rPr>
          <w:rFonts w:ascii="HGMaruGothicMPRO" w:eastAsia="HGMaruGothicMPRO" w:hint="eastAsia"/>
        </w:rPr>
        <w:t xml:space="preserve">　　校内研究を推進するにあたり、個人研究でないことや学校全体の課題を解決するための場であることを明確にしておきたい。全教師一人一人がもつ力を最大限発揮し、研究主題の追究のために授業改善を行っていく。</w:t>
      </w:r>
    </w:p>
    <w:p w:rsidR="00FB27D8" w:rsidRDefault="000113B8">
      <w:pPr>
        <w:rPr>
          <w:rFonts w:ascii="HGMaruGothicMPRO" w:eastAsia="HGMaruGothicMPRO"/>
        </w:rPr>
      </w:pPr>
      <w:r>
        <w:rPr>
          <w:rFonts w:ascii="HGMaruGothicMPRO" w:eastAsia="HGMaruGothicMPRO" w:hint="eastAsia"/>
        </w:rPr>
        <w:t xml:space="preserve">　　校内研究に向けて、</w:t>
      </w:r>
      <w:r w:rsidR="003E5FA5">
        <w:rPr>
          <w:rFonts w:ascii="HGMaruGothicMPRO" w:eastAsia="HGMaruGothicMPRO" w:hint="eastAsia"/>
        </w:rPr>
        <w:t>教師として取り組む姿勢を３つ設定する。</w:t>
      </w:r>
    </w:p>
    <w:p w:rsidR="00FB27D8" w:rsidRDefault="003E5FA5">
      <w:pPr>
        <w:rPr>
          <w:rFonts w:ascii="HGMaruGothicMPRO" w:eastAsia="HGMaruGothicMPRO"/>
        </w:rPr>
      </w:pPr>
      <w:r>
        <w:rPr>
          <w:rFonts w:ascii="HGMaruGothicMPRO" w:eastAsia="HGMaruGothicMPRO" w:hint="eastAsia"/>
        </w:rPr>
        <w:t xml:space="preserve">　</w:t>
      </w:r>
    </w:p>
    <w:p w:rsidR="00FB27D8" w:rsidRPr="00BA3BC4" w:rsidRDefault="003E5FA5">
      <w:pPr>
        <w:rPr>
          <w:rFonts w:ascii="HGMaruGothicMPRO" w:eastAsia="HGMaruGothicMPRO"/>
          <w:bCs/>
          <w:sz w:val="24"/>
          <w:bdr w:val="single" w:sz="4" w:space="0" w:color="auto"/>
        </w:rPr>
      </w:pPr>
      <w:r w:rsidRPr="00BA3BC4">
        <w:rPr>
          <w:rFonts w:ascii="HGMaruGothicMPRO" w:eastAsia="HGMaruGothicMPRO" w:hint="eastAsia"/>
          <w:bCs/>
          <w:sz w:val="24"/>
          <w:bdr w:val="single" w:sz="4" w:space="0" w:color="auto"/>
        </w:rPr>
        <w:t>教師一人一人が学校全体の子供の課題を共有し、その改善策を追究・実践すること。</w:t>
      </w:r>
    </w:p>
    <w:p w:rsidR="003E5FA5" w:rsidRPr="00BA3BC4" w:rsidRDefault="003E5FA5">
      <w:pPr>
        <w:rPr>
          <w:rFonts w:ascii="HGMaruGothicMPRO" w:eastAsia="HGMaruGothicMPRO"/>
          <w:bCs/>
          <w:sz w:val="24"/>
          <w:bdr w:val="single" w:sz="4" w:space="0" w:color="auto"/>
        </w:rPr>
      </w:pPr>
      <w:r w:rsidRPr="00BA3BC4">
        <w:rPr>
          <w:rFonts w:ascii="HGMaruGothicMPRO" w:eastAsia="HGMaruGothicMPRO" w:hint="eastAsia"/>
          <w:bCs/>
          <w:sz w:val="24"/>
          <w:bdr w:val="single" w:sz="4" w:space="0" w:color="auto"/>
        </w:rPr>
        <w:t>教師一人一人が自らの授業の課題を発見し、改善し、子供の学力を向上させること。</w:t>
      </w:r>
    </w:p>
    <w:p w:rsidR="003E5FA5" w:rsidRPr="00BA3BC4" w:rsidRDefault="003E5FA5">
      <w:pPr>
        <w:rPr>
          <w:rFonts w:ascii="HGMaruGothicMPRO" w:eastAsia="HGMaruGothicMPRO"/>
          <w:bCs/>
        </w:rPr>
      </w:pPr>
      <w:r w:rsidRPr="00BA3BC4">
        <w:rPr>
          <w:rFonts w:ascii="HGMaruGothicMPRO" w:eastAsia="HGMaruGothicMPRO" w:hint="eastAsia"/>
          <w:bCs/>
          <w:sz w:val="24"/>
          <w:bdr w:val="single" w:sz="4" w:space="0" w:color="auto"/>
        </w:rPr>
        <w:t>多くの研究授業を参観し、授業を見る目を育てること。</w:t>
      </w:r>
    </w:p>
    <w:p w:rsidR="00FB27D8" w:rsidRPr="00BA3BC4" w:rsidRDefault="00FB27D8">
      <w:pPr>
        <w:rPr>
          <w:rFonts w:ascii="HGMaruGothicMPRO" w:eastAsia="HGMaruGothicMPRO"/>
          <w:bCs/>
        </w:rPr>
      </w:pPr>
    </w:p>
    <w:p w:rsidR="00FB27D8" w:rsidRDefault="003E5FA5" w:rsidP="003E5FA5">
      <w:pPr>
        <w:ind w:left="210" w:hangingChars="100" w:hanging="210"/>
        <w:rPr>
          <w:rFonts w:ascii="HGMaruGothicMPRO" w:eastAsia="HGMaruGothicMPRO"/>
        </w:rPr>
      </w:pPr>
      <w:r>
        <w:rPr>
          <w:rFonts w:ascii="HGMaruGothicMPRO" w:eastAsia="HGMaruGothicMPRO" w:hint="eastAsia"/>
        </w:rPr>
        <w:t xml:space="preserve">　　このように目的や姿勢を明確に示すのは、校内研究が一部の教師の個人研究となってしまったり、研究のための研究となってしま</w:t>
      </w:r>
      <w:r w:rsidR="004B4072">
        <w:rPr>
          <w:rFonts w:ascii="HGMaruGothicMPRO" w:eastAsia="HGMaruGothicMPRO" w:hint="eastAsia"/>
        </w:rPr>
        <w:t>ったりする</w:t>
      </w:r>
      <w:r>
        <w:rPr>
          <w:rFonts w:ascii="HGMaruGothicMPRO" w:eastAsia="HGMaruGothicMPRO" w:hint="eastAsia"/>
        </w:rPr>
        <w:t>ことを防ぐためである。</w:t>
      </w:r>
    </w:p>
    <w:p w:rsidR="00FB27D8" w:rsidRPr="003E5FA5" w:rsidRDefault="00FB27D8">
      <w:pPr>
        <w:rPr>
          <w:rFonts w:ascii="HGMaruGothicMPRO" w:eastAsia="HGMaruGothicMPRO"/>
        </w:rPr>
      </w:pPr>
    </w:p>
    <w:p w:rsidR="00FB27D8" w:rsidRDefault="00E8383B">
      <w:pPr>
        <w:rPr>
          <w:rFonts w:ascii="HGMaruGothicMPRO" w:eastAsia="HGMaruGothicMPRO"/>
        </w:rPr>
      </w:pPr>
      <w:r>
        <w:rPr>
          <w:rFonts w:ascii="HGMaruGothicMPRO" w:eastAsia="HGMaruGothicMPRO"/>
          <w:noProof/>
        </w:rPr>
        <w:pict>
          <v:shape id="_x0000_s1027" type="#_x0000_t202" style="position:absolute;left:0;text-align:left;margin-left:-9pt;margin-top:0;width:486pt;height:180pt;z-index:251701248">
            <v:textbox inset="5.85pt,.7pt,5.85pt,.7pt">
              <w:txbxContent>
                <w:p w:rsidR="00955580" w:rsidRPr="005C2313" w:rsidRDefault="00955580" w:rsidP="00FB47FC">
                  <w:pPr>
                    <w:jc w:val="center"/>
                    <w:rPr>
                      <w:rFonts w:ascii="HGMaruGothicMPRO" w:eastAsia="HGMaruGothicMPRO" w:hAnsi="HGMaruGothicMPRO"/>
                      <w:b/>
                      <w:sz w:val="32"/>
                      <w:szCs w:val="32"/>
                      <w:u w:val="double"/>
                    </w:rPr>
                  </w:pPr>
                  <w:r w:rsidRPr="005C2313">
                    <w:rPr>
                      <w:rFonts w:ascii="HGMaruGothicMPRO" w:eastAsia="HGMaruGothicMPRO" w:hAnsi="HGMaruGothicMPRO" w:hint="eastAsia"/>
                      <w:b/>
                      <w:sz w:val="32"/>
                      <w:szCs w:val="32"/>
                      <w:u w:val="double"/>
                    </w:rPr>
                    <w:t>研究で育つ三つの教師力</w:t>
                  </w:r>
                </w:p>
                <w:p w:rsidR="005C2313" w:rsidRPr="005C2313" w:rsidRDefault="005C2313" w:rsidP="00FB47FC">
                  <w:pPr>
                    <w:jc w:val="center"/>
                    <w:rPr>
                      <w:rFonts w:ascii="HGMaruGothicMPRO" w:eastAsia="HGMaruGothicMPRO" w:hAnsi="HGMaruGothicMPRO"/>
                      <w:b/>
                      <w:sz w:val="32"/>
                      <w:szCs w:val="32"/>
                      <w:u w:val="double"/>
                    </w:rPr>
                  </w:pPr>
                </w:p>
                <w:p w:rsidR="00955580" w:rsidRPr="005C2313" w:rsidRDefault="00955580">
                  <w:pPr>
                    <w:rPr>
                      <w:rFonts w:ascii="HGMaruGothicMPRO" w:eastAsia="HGMaruGothicMPRO" w:hAnsi="HGMaruGothicMPRO"/>
                      <w:sz w:val="32"/>
                      <w:szCs w:val="32"/>
                    </w:rPr>
                  </w:pPr>
                  <w:r w:rsidRPr="005C2313">
                    <w:rPr>
                      <w:rFonts w:ascii="HGMaruGothicMPRO" w:eastAsia="HGMaruGothicMPRO" w:hAnsi="HGMaruGothicMPRO" w:hint="eastAsia"/>
                      <w:sz w:val="32"/>
                      <w:szCs w:val="32"/>
                    </w:rPr>
                    <w:t>○意識　目の前の子供にポジティブに向かう姿勢</w:t>
                  </w:r>
                </w:p>
                <w:p w:rsidR="00955580" w:rsidRPr="005C2313" w:rsidRDefault="00955580">
                  <w:pPr>
                    <w:rPr>
                      <w:rFonts w:ascii="HGMaruGothicMPRO" w:eastAsia="HGMaruGothicMPRO" w:hAnsi="HGMaruGothicMPRO"/>
                      <w:sz w:val="32"/>
                      <w:szCs w:val="32"/>
                    </w:rPr>
                  </w:pPr>
                  <w:r w:rsidRPr="005C2313">
                    <w:rPr>
                      <w:rFonts w:ascii="HGMaruGothicMPRO" w:eastAsia="HGMaruGothicMPRO" w:hAnsi="HGMaruGothicMPRO" w:hint="eastAsia"/>
                      <w:sz w:val="32"/>
                      <w:szCs w:val="32"/>
                    </w:rPr>
                    <w:t>○能力　授業構想力</w:t>
                  </w:r>
                </w:p>
                <w:p w:rsidR="00955580" w:rsidRPr="005C2313" w:rsidRDefault="00955580">
                  <w:pPr>
                    <w:rPr>
                      <w:rFonts w:ascii="HGMaruGothicMPRO" w:eastAsia="HGMaruGothicMPRO" w:hAnsi="HGMaruGothicMPRO"/>
                      <w:sz w:val="32"/>
                      <w:szCs w:val="32"/>
                    </w:rPr>
                  </w:pPr>
                  <w:r w:rsidRPr="005C2313">
                    <w:rPr>
                      <w:rFonts w:ascii="HGMaruGothicMPRO" w:eastAsia="HGMaruGothicMPRO" w:hAnsi="HGMaruGothicMPRO" w:hint="eastAsia"/>
                      <w:sz w:val="32"/>
                      <w:szCs w:val="32"/>
                    </w:rPr>
                    <w:t>○ 観 　子供観･･･どの子も学びたい、伸びたいと思っている</w:t>
                  </w:r>
                </w:p>
                <w:p w:rsidR="00955580" w:rsidRPr="005C2313" w:rsidRDefault="00955580">
                  <w:pPr>
                    <w:rPr>
                      <w:rFonts w:ascii="HGMaruGothicMPRO" w:eastAsia="HGMaruGothicMPRO" w:hAnsi="HGMaruGothicMPRO"/>
                      <w:sz w:val="32"/>
                      <w:szCs w:val="32"/>
                    </w:rPr>
                  </w:pPr>
                  <w:r w:rsidRPr="005C2313">
                    <w:rPr>
                      <w:rFonts w:ascii="HGMaruGothicMPRO" w:eastAsia="HGMaruGothicMPRO" w:hAnsi="HGMaruGothicMPRO" w:hint="eastAsia"/>
                      <w:sz w:val="32"/>
                      <w:szCs w:val="32"/>
                    </w:rPr>
                    <w:t xml:space="preserve">　　　　指導観･･･子供の特性をとらえ、指導に生かす</w:t>
                  </w:r>
                </w:p>
              </w:txbxContent>
            </v:textbox>
          </v:shape>
        </w:pict>
      </w:r>
    </w:p>
    <w:p w:rsidR="00FB27D8" w:rsidRDefault="00FB27D8">
      <w:pPr>
        <w:rPr>
          <w:rFonts w:ascii="HGMaruGothicMPRO" w:eastAsia="HGMaruGothicMPRO"/>
        </w:rPr>
      </w:pPr>
    </w:p>
    <w:p w:rsidR="00FB27D8" w:rsidRDefault="00FB27D8">
      <w:pPr>
        <w:rPr>
          <w:rFonts w:ascii="HGMaruGothicMPRO" w:eastAsia="HGMaruGothicMPRO"/>
        </w:rPr>
      </w:pPr>
    </w:p>
    <w:p w:rsidR="00FB27D8" w:rsidRDefault="00FB27D8">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E8383B">
      <w:pPr>
        <w:rPr>
          <w:rFonts w:ascii="HGMaruGothicMPRO" w:eastAsia="HGMaruGothicMPRO"/>
        </w:rPr>
      </w:pPr>
      <w:r>
        <w:rPr>
          <w:rFonts w:ascii="HGMaruGothicMPRO" w:eastAsia="HGMaruGothicMPRO"/>
          <w:noProof/>
        </w:rPr>
        <w:pict>
          <v:shape id="_x0000_s1028" type="#_x0000_t202" style="position:absolute;left:0;text-align:left;margin-left:-9pt;margin-top:9.4pt;width:486pt;height:186.75pt;z-index:251702272">
            <v:textbox inset="5.85pt,.7pt,5.85pt,.7pt">
              <w:txbxContent>
                <w:p w:rsidR="00955580" w:rsidRPr="005C2313" w:rsidRDefault="00955580" w:rsidP="00FB47FC">
                  <w:pPr>
                    <w:jc w:val="center"/>
                    <w:rPr>
                      <w:rFonts w:ascii="HGMaruGothicMPRO" w:eastAsia="HGMaruGothicMPRO" w:hAnsi="HGMaruGothicMPRO"/>
                      <w:b/>
                      <w:sz w:val="32"/>
                      <w:szCs w:val="32"/>
                      <w:u w:val="double"/>
                    </w:rPr>
                  </w:pPr>
                  <w:r w:rsidRPr="005C2313">
                    <w:rPr>
                      <w:rFonts w:ascii="HGMaruGothicMPRO" w:eastAsia="HGMaruGothicMPRO" w:hAnsi="HGMaruGothicMPRO" w:hint="eastAsia"/>
                      <w:b/>
                      <w:sz w:val="32"/>
                      <w:szCs w:val="32"/>
                      <w:u w:val="double"/>
                    </w:rPr>
                    <w:t>教師として大切にしたいこと</w:t>
                  </w:r>
                </w:p>
                <w:p w:rsidR="005C2313" w:rsidRPr="00FB47FC" w:rsidRDefault="005C2313" w:rsidP="00FB47FC">
                  <w:pPr>
                    <w:jc w:val="center"/>
                    <w:rPr>
                      <w:b/>
                      <w:sz w:val="32"/>
                      <w:szCs w:val="32"/>
                      <w:u w:val="double"/>
                    </w:rPr>
                  </w:pPr>
                </w:p>
                <w:p w:rsidR="00955580" w:rsidRPr="005C2313" w:rsidRDefault="00955580" w:rsidP="00FB47FC">
                  <w:pPr>
                    <w:rPr>
                      <w:rFonts w:ascii="HGMaruGothicMPRO" w:eastAsia="HGMaruGothicMPRO" w:hAnsi="HGMaruGothicMPRO"/>
                      <w:sz w:val="24"/>
                    </w:rPr>
                  </w:pPr>
                  <w:r w:rsidRPr="005C2313">
                    <w:rPr>
                      <w:rFonts w:ascii="HGMaruGothicMPRO" w:eastAsia="HGMaruGothicMPRO" w:hAnsi="HGMaruGothicMPRO" w:hint="eastAsia"/>
                      <w:sz w:val="24"/>
                    </w:rPr>
                    <w:t>①「昨日と違う今日」「去年と違う今年」を求め続ける。</w:t>
                  </w:r>
                </w:p>
                <w:p w:rsidR="00955580" w:rsidRPr="005C2313" w:rsidRDefault="00955580" w:rsidP="00FB47FC">
                  <w:pPr>
                    <w:rPr>
                      <w:rFonts w:ascii="HGMaruGothicMPRO" w:eastAsia="HGMaruGothicMPRO" w:hAnsi="HGMaruGothicMPRO"/>
                      <w:sz w:val="24"/>
                    </w:rPr>
                  </w:pPr>
                  <w:r w:rsidRPr="005C2313">
                    <w:rPr>
                      <w:rFonts w:ascii="HGMaruGothicMPRO" w:eastAsia="HGMaruGothicMPRO" w:hAnsi="HGMaruGothicMPRO" w:hint="eastAsia"/>
                      <w:sz w:val="24"/>
                    </w:rPr>
                    <w:t xml:space="preserve">　　昨日の最高は今日の最低　より高みへ！</w:t>
                  </w:r>
                </w:p>
                <w:p w:rsidR="00955580" w:rsidRPr="005C2313" w:rsidRDefault="00955580" w:rsidP="00FB47FC">
                  <w:pPr>
                    <w:spacing w:line="0" w:lineRule="atLeast"/>
                    <w:rPr>
                      <w:rFonts w:ascii="HGMaruGothicMPRO" w:eastAsia="HGMaruGothicMPRO" w:hAnsi="HGMaruGothicMPRO"/>
                      <w:sz w:val="16"/>
                      <w:szCs w:val="16"/>
                    </w:rPr>
                  </w:pPr>
                </w:p>
                <w:p w:rsidR="00955580" w:rsidRPr="005C2313" w:rsidRDefault="00955580" w:rsidP="00FB47FC">
                  <w:pPr>
                    <w:rPr>
                      <w:rFonts w:ascii="HGMaruGothicMPRO" w:eastAsia="HGMaruGothicMPRO" w:hAnsi="HGMaruGothicMPRO"/>
                      <w:sz w:val="24"/>
                    </w:rPr>
                  </w:pPr>
                  <w:r w:rsidRPr="005C2313">
                    <w:rPr>
                      <w:rFonts w:ascii="HGMaruGothicMPRO" w:eastAsia="HGMaruGothicMPRO" w:hAnsi="HGMaruGothicMPRO" w:hint="eastAsia"/>
                      <w:sz w:val="24"/>
                    </w:rPr>
                    <w:t>②子供から目を離さない。</w:t>
                  </w:r>
                </w:p>
                <w:p w:rsidR="00955580" w:rsidRPr="005C2313" w:rsidRDefault="00955580" w:rsidP="00FB47FC">
                  <w:pPr>
                    <w:spacing w:line="0" w:lineRule="atLeast"/>
                    <w:rPr>
                      <w:rFonts w:ascii="HGMaruGothicMPRO" w:eastAsia="HGMaruGothicMPRO" w:hAnsi="HGMaruGothicMPRO"/>
                      <w:sz w:val="24"/>
                    </w:rPr>
                  </w:pPr>
                </w:p>
                <w:p w:rsidR="00955580" w:rsidRPr="005C2313" w:rsidRDefault="00955580" w:rsidP="00FB47FC">
                  <w:pPr>
                    <w:rPr>
                      <w:rFonts w:ascii="HGMaruGothicMPRO" w:eastAsia="HGMaruGothicMPRO" w:hAnsi="HGMaruGothicMPRO"/>
                      <w:sz w:val="24"/>
                    </w:rPr>
                  </w:pPr>
                  <w:r w:rsidRPr="005C2313">
                    <w:rPr>
                      <w:rFonts w:ascii="HGMaruGothicMPRO" w:eastAsia="HGMaruGothicMPRO" w:hAnsi="HGMaruGothicMPRO" w:hint="eastAsia"/>
                      <w:sz w:val="24"/>
                    </w:rPr>
                    <w:t>③学校課題を共有する。</w:t>
                  </w:r>
                </w:p>
                <w:p w:rsidR="00955580" w:rsidRPr="005C2313" w:rsidRDefault="00955580" w:rsidP="00FB47FC">
                  <w:pPr>
                    <w:spacing w:line="0" w:lineRule="atLeast"/>
                    <w:rPr>
                      <w:rFonts w:ascii="HGMaruGothicMPRO" w:eastAsia="HGMaruGothicMPRO" w:hAnsi="HGMaruGothicMPRO"/>
                      <w:sz w:val="24"/>
                    </w:rPr>
                  </w:pPr>
                </w:p>
                <w:p w:rsidR="00955580" w:rsidRPr="005C2313" w:rsidRDefault="00955580" w:rsidP="00FB47FC">
                  <w:pPr>
                    <w:rPr>
                      <w:rFonts w:ascii="HGMaruGothicMPRO" w:eastAsia="HGMaruGothicMPRO" w:hAnsi="HGMaruGothicMPRO"/>
                      <w:sz w:val="24"/>
                    </w:rPr>
                  </w:pPr>
                  <w:r w:rsidRPr="005C2313">
                    <w:rPr>
                      <w:rFonts w:ascii="HGMaruGothicMPRO" w:eastAsia="HGMaruGothicMPRO" w:hAnsi="HGMaruGothicMPRO" w:hint="eastAsia"/>
                      <w:sz w:val="24"/>
                    </w:rPr>
                    <w:t>④生涯の友となる職員関係をつくる。「仕事、研究でつながる太い絆づくり」</w:t>
                  </w:r>
                </w:p>
              </w:txbxContent>
            </v:textbox>
          </v:shape>
        </w:pict>
      </w: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5C2313" w:rsidRDefault="005C2313">
      <w:pPr>
        <w:rPr>
          <w:rFonts w:ascii="HGMaruGothicMPRO" w:eastAsia="HGMaruGothicMPRO"/>
        </w:rPr>
      </w:pPr>
    </w:p>
    <w:p w:rsidR="00254FE7" w:rsidRDefault="00254FE7">
      <w:pPr>
        <w:rPr>
          <w:rFonts w:ascii="HGMaruGothicMPRO" w:eastAsia="HGMaruGothicMPRO"/>
        </w:rPr>
      </w:pPr>
    </w:p>
    <w:p w:rsidR="00254FE7" w:rsidRPr="00BA3BC4" w:rsidRDefault="005C2313">
      <w:pPr>
        <w:rPr>
          <w:rFonts w:ascii="HGMaruGothicMPRO" w:eastAsia="HGMaruGothicMPRO"/>
          <w:b/>
          <w:bCs/>
          <w:sz w:val="28"/>
          <w:szCs w:val="28"/>
        </w:rPr>
      </w:pPr>
      <w:r>
        <w:rPr>
          <w:rFonts w:ascii="HGMaruGothicMPRO" w:eastAsia="HGMaruGothicMPRO" w:hint="eastAsia"/>
          <w:b/>
          <w:bCs/>
          <w:sz w:val="28"/>
          <w:szCs w:val="28"/>
        </w:rPr>
        <w:lastRenderedPageBreak/>
        <w:t>７</w:t>
      </w:r>
      <w:r w:rsidR="00FB47FC" w:rsidRPr="00BA3BC4">
        <w:rPr>
          <w:rFonts w:ascii="HGMaruGothicMPRO" w:eastAsia="HGMaruGothicMPRO" w:hint="eastAsia"/>
          <w:b/>
          <w:bCs/>
          <w:sz w:val="28"/>
          <w:szCs w:val="28"/>
        </w:rPr>
        <w:t xml:space="preserve">　授業改善ＤＣＡＰサイクルについて</w:t>
      </w:r>
    </w:p>
    <w:p w:rsidR="00254FE7" w:rsidRPr="00A423A8" w:rsidRDefault="00FB47FC" w:rsidP="00A423A8">
      <w:pPr>
        <w:ind w:left="210" w:hangingChars="100" w:hanging="210"/>
        <w:rPr>
          <w:rFonts w:ascii="HGMaruGothicMPRO" w:eastAsia="HGMaruGothicMPRO"/>
        </w:rPr>
      </w:pPr>
      <w:r>
        <w:rPr>
          <w:rFonts w:ascii="HGMaruGothicMPRO" w:eastAsia="HGMaruGothicMPRO" w:hint="eastAsia"/>
        </w:rPr>
        <w:t xml:space="preserve">　　日々の授業改善に直結した校内研究を</w:t>
      </w:r>
      <w:r w:rsidR="00A423A8">
        <w:rPr>
          <w:rFonts w:ascii="HGMaruGothicMPRO" w:eastAsia="HGMaruGothicMPRO" w:hint="eastAsia"/>
        </w:rPr>
        <w:t>推進するため</w:t>
      </w:r>
      <w:r>
        <w:rPr>
          <w:rFonts w:ascii="HGMaruGothicMPRO" w:eastAsia="HGMaruGothicMPRO" w:hint="eastAsia"/>
        </w:rPr>
        <w:t>に大切なことは、</w:t>
      </w:r>
      <w:r w:rsidR="00A423A8" w:rsidRPr="00BA3BC4">
        <w:rPr>
          <w:rFonts w:ascii="HGMaruGothicMPRO" w:eastAsia="HGMaruGothicMPRO" w:hint="eastAsia"/>
          <w:bCs/>
          <w:u w:val="double"/>
        </w:rPr>
        <w:t>研究授業をゴールにしないこと</w:t>
      </w:r>
      <w:r w:rsidR="00A423A8">
        <w:rPr>
          <w:rFonts w:ascii="HGMaruGothicMPRO" w:eastAsia="HGMaruGothicMPRO" w:hint="eastAsia"/>
        </w:rPr>
        <w:t>である。研究授業を一つの通過点として、自己の授業力向上に向け</w:t>
      </w:r>
      <w:r w:rsidR="00BA24C8">
        <w:rPr>
          <w:rFonts w:ascii="HGMaruGothicMPRO" w:eastAsia="HGMaruGothicMPRO" w:hint="eastAsia"/>
        </w:rPr>
        <w:t>て</w:t>
      </w:r>
      <w:r w:rsidR="00A423A8">
        <w:rPr>
          <w:rFonts w:ascii="HGMaruGothicMPRO" w:eastAsia="HGMaruGothicMPRO" w:hint="eastAsia"/>
        </w:rPr>
        <w:t>研鑽</w:t>
      </w:r>
      <w:r w:rsidR="00BA24C8">
        <w:rPr>
          <w:rFonts w:ascii="HGMaruGothicMPRO" w:eastAsia="HGMaruGothicMPRO" w:hint="eastAsia"/>
        </w:rPr>
        <w:t>するこ</w:t>
      </w:r>
      <w:r w:rsidR="00A423A8">
        <w:rPr>
          <w:rFonts w:ascii="HGMaruGothicMPRO" w:eastAsia="HGMaruGothicMPRO" w:hint="eastAsia"/>
        </w:rPr>
        <w:t>とが大切である。</w:t>
      </w:r>
    </w:p>
    <w:p w:rsidR="00254FE7" w:rsidRDefault="00E8383B">
      <w:pPr>
        <w:rPr>
          <w:rFonts w:ascii="HGMaruGothicMPRO" w:eastAsia="HGMaruGothicMPRO"/>
        </w:rPr>
      </w:pPr>
      <w:r>
        <w:rPr>
          <w:rFonts w:ascii="HGMaruGothicMPRO" w:eastAsia="HGMaruGothicMPRO"/>
          <w:noProof/>
        </w:rPr>
        <w:pict>
          <v:shape id="_x0000_s1043" type="#_x0000_t202" style="position:absolute;left:0;text-align:left;margin-left:138.75pt;margin-top:6pt;width:175.5pt;height:37.5pt;z-index:251700224" strokeweight="2.25pt">
            <v:textbox inset="5.85pt,.7pt,5.85pt,.7pt">
              <w:txbxContent>
                <w:p w:rsidR="00955580" w:rsidRDefault="00955580" w:rsidP="00663CF6">
                  <w:pPr>
                    <w:jc w:val="center"/>
                    <w:rPr>
                      <w:rFonts w:ascii="ＭＳ ゴシック" w:eastAsia="ＭＳ ゴシック" w:hAnsi="ＭＳ ゴシック"/>
                      <w:b/>
                      <w:sz w:val="24"/>
                    </w:rPr>
                  </w:pPr>
                  <w:r w:rsidRPr="00663CF6">
                    <w:rPr>
                      <w:rFonts w:ascii="ＭＳ ゴシック" w:eastAsia="ＭＳ ゴシック" w:hAnsi="ＭＳ ゴシック" w:hint="eastAsia"/>
                      <w:b/>
                      <w:sz w:val="24"/>
                    </w:rPr>
                    <w:t>日々の授業改善の取り組み</w:t>
                  </w:r>
                </w:p>
                <w:p w:rsidR="00955580" w:rsidRPr="00663CF6" w:rsidRDefault="00955580" w:rsidP="00663CF6">
                  <w:pPr>
                    <w:ind w:firstLineChars="200" w:firstLine="482"/>
                    <w:rPr>
                      <w:rFonts w:ascii="ＭＳ ゴシック" w:eastAsia="ＭＳ ゴシック" w:hAnsi="ＭＳ ゴシック"/>
                      <w:b/>
                      <w:sz w:val="24"/>
                    </w:rPr>
                  </w:pPr>
                  <w:r>
                    <w:rPr>
                      <w:rFonts w:ascii="ＭＳ ゴシック" w:eastAsia="ＭＳ ゴシック" w:hAnsi="ＭＳ ゴシック" w:hint="eastAsia"/>
                      <w:b/>
                      <w:sz w:val="24"/>
                    </w:rPr>
                    <w:t>校内研究内容の実践</w:t>
                  </w:r>
                </w:p>
              </w:txbxContent>
            </v:textbox>
          </v:shape>
        </w:pict>
      </w:r>
      <w:r w:rsidR="00A423A8">
        <w:rPr>
          <w:rFonts w:ascii="HGMaruGothicMPRO" w:eastAsia="HGMaruGothicMPRO" w:hint="eastAsia"/>
        </w:rPr>
        <w:t xml:space="preserve">　　</w:t>
      </w:r>
    </w:p>
    <w:p w:rsidR="00254FE7" w:rsidRDefault="00254FE7">
      <w:pPr>
        <w:rPr>
          <w:rFonts w:ascii="HGMaruGothicMPRO" w:eastAsia="HGMaruGothicMPRO"/>
        </w:rPr>
      </w:pPr>
    </w:p>
    <w:p w:rsidR="00254FE7" w:rsidRDefault="00E8383B">
      <w:pPr>
        <w:rPr>
          <w:rFonts w:ascii="HGMaruGothicMPRO" w:eastAsia="HGMaruGothicMPRO"/>
        </w:rPr>
      </w:pPr>
      <w:r>
        <w:rPr>
          <w:rFonts w:ascii="HGMaruGothicMPRO" w:eastAsia="HGMaruGothicMPRO"/>
          <w:noProof/>
        </w:rPr>
        <w:pict>
          <v:shape id="AutoShape 8" o:spid="_x0000_s1029" alt="デニム" style="position:absolute;left:0;text-align:left;margin-left:71.3pt;margin-top:-8.95pt;width:252.3pt;height:279.85pt;rotation:6576507fd;flip:x;z-index:251703296;visibility:visible;mso-wrap-style:square;v-text-anchor:top" coordsize="21600,21600" o:spt="100" adj="0,,0" path="m3144,14791v1487,2853,4438,4643,7656,4643c15568,19434,19434,15568,19434,10800v,-4769,-3866,-8634,-8634,-8634c6211,2165,2423,5755,2178,10338l15,10222c322,4490,5059,-1,10800,v5964,,10800,4835,10800,10800c21600,16764,16764,21600,10800,21600v-4025,,-7716,-2238,-9577,-5807l-1171,17041,434,11937r5104,1606l3144,14791xe">
            <v:fill r:id="rId22" o:title="デニム" recolor="t" rotate="t" type="tile"/>
            <v:stroke joinstyle="miter"/>
            <v:formulas/>
            <v:path o:connecttype="custom" o:connectlocs="2147483647,2147483647;2147483647,2147483647;2147483647,2147483647;@0,2147483647;1415436810,2147483647;2147483647,2147483647" o:connectangles="0,0,0,0,0,0" textboxrect="3163,3163,18437,18437"/>
          </v:shape>
        </w:pict>
      </w:r>
    </w:p>
    <w:p w:rsidR="00254FE7" w:rsidRDefault="00E8383B">
      <w:pPr>
        <w:rPr>
          <w:rFonts w:ascii="HGMaruGothicMPRO" w:eastAsia="HGMaruGothicMPRO"/>
        </w:rPr>
      </w:pPr>
      <w:r>
        <w:rPr>
          <w:noProof/>
        </w:rPr>
        <w:pict>
          <v:shape id="Text Box 23" o:spid="_x0000_s1427" type="#_x0000_t202" style="position:absolute;left:0;text-align:left;margin-left:387pt;margin-top:9pt;width:108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" strokeweight="2pt">
            <v:stroke dashstyle="1 1"/>
            <v:textbox inset="5.85pt,.7pt,5.85pt,.7pt">
              <w:txbxContent>
                <w:p w:rsidR="00955580" w:rsidRPr="00663CF6" w:rsidRDefault="00955580" w:rsidP="00BA24C8">
                  <w:pPr>
                    <w:jc w:val="center"/>
                    <w:rPr>
                      <w:rFonts w:ascii="ＭＳ ゴシック" w:eastAsia="ＭＳ ゴシック" w:hAnsi="ＭＳ ゴシック"/>
                      <w:b/>
                      <w:sz w:val="24"/>
                    </w:rPr>
                  </w:pPr>
                  <w:r>
                    <w:rPr>
                      <w:rFonts w:ascii="ＭＳ ゴシック" w:eastAsia="ＭＳ ゴシック" w:hAnsi="ＭＳ ゴシック" w:hint="eastAsia"/>
                      <w:b/>
                      <w:sz w:val="24"/>
                    </w:rPr>
                    <w:t>週案</w:t>
                  </w:r>
                </w:p>
                <w:p w:rsidR="00955580" w:rsidRPr="00BA24C8" w:rsidRDefault="00955580" w:rsidP="00BA24C8">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・日常の授業で研究授業後の反省を生かすための改善計画を記入する。</w:t>
                  </w:r>
                </w:p>
              </w:txbxContent>
            </v:textbox>
          </v:shape>
        </w:pict>
      </w:r>
      <w:r>
        <w:rPr>
          <w:noProof/>
        </w:rPr>
        <w:pict>
          <v:shape id="Text Box 20" o:spid="_x0000_s1426" type="#_x0000_t202" style="position:absolute;left:0;text-align:left;margin-left:-27pt;margin-top:9pt;width:108.15pt;height:11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" strokeweight="2pt">
            <v:stroke dashstyle="1 1"/>
            <v:textbox inset="5.85pt,.7pt,5.85pt,.7pt">
              <w:txbxContent>
                <w:p w:rsidR="00955580" w:rsidRPr="00663CF6" w:rsidRDefault="00955580" w:rsidP="00663CF6">
                  <w:pPr>
                    <w:jc w:val="center"/>
                    <w:rPr>
                      <w:rFonts w:ascii="ＭＳ ゴシック" w:eastAsia="ＭＳ ゴシック" w:hAnsi="ＭＳ ゴシック"/>
                      <w:b/>
                      <w:sz w:val="24"/>
                    </w:rPr>
                  </w:pPr>
                  <w:r w:rsidRPr="00663CF6">
                    <w:rPr>
                      <w:rFonts w:ascii="ＭＳ ゴシック" w:eastAsia="ＭＳ ゴシック" w:hAnsi="ＭＳ ゴシック" w:hint="eastAsia"/>
                      <w:b/>
                      <w:sz w:val="24"/>
                    </w:rPr>
                    <w:t>研究授業</w:t>
                  </w:r>
                </w:p>
                <w:p w:rsidR="00955580" w:rsidRPr="00663CF6" w:rsidRDefault="00955580" w:rsidP="00663CF6">
                  <w:pPr>
                    <w:ind w:left="210" w:hangingChars="100" w:hanging="210"/>
                    <w:rPr>
                      <w:rFonts w:ascii="ＭＳ ゴシック" w:eastAsia="ＭＳ ゴシック" w:hAnsi="ＭＳ ゴシック"/>
                      <w:szCs w:val="21"/>
                    </w:rPr>
                  </w:pPr>
                  <w:r w:rsidRPr="00663CF6">
                    <w:rPr>
                      <w:rFonts w:ascii="ＭＳ ゴシック" w:eastAsia="ＭＳ ゴシック" w:hAnsi="ＭＳ ゴシック" w:hint="eastAsia"/>
                      <w:szCs w:val="21"/>
                    </w:rPr>
                    <w:t>・校内研究主題の追究</w:t>
                  </w:r>
                </w:p>
                <w:p w:rsidR="00955580" w:rsidRPr="00663CF6" w:rsidRDefault="00955580" w:rsidP="00663CF6">
                  <w:pPr>
                    <w:rPr>
                      <w:rFonts w:ascii="ＭＳ ゴシック" w:eastAsia="ＭＳ ゴシック" w:hAnsi="ＭＳ ゴシック"/>
                      <w:szCs w:val="21"/>
                    </w:rPr>
                  </w:pPr>
                  <w:r>
                    <w:rPr>
                      <w:rFonts w:ascii="ＭＳ ゴシック" w:eastAsia="ＭＳ ゴシック" w:hAnsi="ＭＳ ゴシック" w:hint="eastAsia"/>
                      <w:szCs w:val="21"/>
                    </w:rPr>
                    <w:t>・教師の授業力向上</w:t>
                  </w:r>
                </w:p>
                <w:p w:rsidR="00955580" w:rsidRPr="00663CF6" w:rsidRDefault="00955580" w:rsidP="00663CF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955580" w:rsidRPr="00663CF6" w:rsidRDefault="00955580" w:rsidP="00663CF6">
                  <w:pPr>
                    <w:rPr>
                      <w:rFonts w:ascii="ＭＳ ゴシック" w:eastAsia="ＭＳ ゴシック" w:hAnsi="ＭＳ ゴシック"/>
                      <w:szCs w:val="21"/>
                    </w:rPr>
                  </w:pPr>
                  <w:r>
                    <w:rPr>
                      <w:rFonts w:ascii="ＭＳ ゴシック" w:eastAsia="ＭＳ ゴシック" w:hAnsi="ＭＳ ゴシック" w:hint="eastAsia"/>
                      <w:szCs w:val="21"/>
                    </w:rPr>
                    <w:t xml:space="preserve">　子供の学力向上</w:t>
                  </w:r>
                </w:p>
              </w:txbxContent>
            </v:textbox>
          </v:shape>
        </w:pict>
      </w:r>
    </w:p>
    <w:p w:rsidR="00254FE7" w:rsidRDefault="00254FE7">
      <w:pPr>
        <w:rPr>
          <w:rFonts w:ascii="HGMaruGothicMPRO" w:eastAsia="HGMaruGothicMPRO"/>
        </w:rPr>
      </w:pPr>
    </w:p>
    <w:p w:rsidR="00254FE7" w:rsidRDefault="00254FE7">
      <w:pPr>
        <w:rPr>
          <w:rFonts w:ascii="HGMaruGothicMPRO" w:eastAsia="HGMaruGothicMPRO"/>
        </w:rPr>
      </w:pPr>
    </w:p>
    <w:p w:rsidR="00254FE7" w:rsidRDefault="00E8383B">
      <w:pPr>
        <w:rPr>
          <w:rFonts w:ascii="HGMaruGothicMPRO" w:eastAsia="HGMaruGothicMPRO"/>
        </w:rPr>
      </w:pPr>
      <w:r>
        <w:rPr>
          <w:noProof/>
        </w:rPr>
        <w:pict>
          <v:group id="Group 10" o:spid="_x0000_s1423" style="position:absolute;left:0;text-align:left;margin-left:87.75pt;margin-top:11.8pt;width:97pt;height:59.25pt;z-index:251614208" coordorigin="1391,4991" coordsize="108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">
            <v:shape id="_x0000_s1424" type="#_x0000_t202" style="position:absolute;left:1391;top:499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vwwAAANsAAAAPAAAAZHJzL2Rvd25yZXYueG1sRI/NasMw&#10;EITvgbyD2EJuidyS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WJ+Fb8MAAADbAAAADwAA&#10;AAAAAAAAAAAAAAAHAgAAZHJzL2Rvd25yZXYueG1sUEsFBgAAAAADAAMAtwAAAPcCAAAAAA==&#10;" stroked="f">
              <v:textbox inset="5.85pt,.7pt,5.85pt,.7pt">
                <w:txbxContent>
                  <w:p w:rsidR="00955580" w:rsidRDefault="00955580" w:rsidP="00A423A8">
                    <w:pPr>
                      <w:autoSpaceDE w:val="0"/>
                      <w:autoSpaceDN w:val="0"/>
                      <w:adjustRightInd w:val="0"/>
                      <w:jc w:val="center"/>
                      <w:rPr>
                        <w:rFonts w:ascii="Times New Roman" w:eastAsia="ＭＳ Ｐゴシック" w:hAnsi="Times New Roman" w:cs="ＭＳ Ｐゴシック"/>
                        <w:color w:val="000000"/>
                        <w:sz w:val="48"/>
                        <w:szCs w:val="48"/>
                        <w:lang w:val="ja-JP"/>
                      </w:rPr>
                    </w:pPr>
                  </w:p>
                </w:txbxContent>
              </v:textbox>
            </v:shape>
            <v:shape id="WordArt 12" o:spid="_x0000_s1425" type="#_x0000_t202" style="position:absolute;left:1466;top:5082;width:90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o:lock v:ext="edit" shapetype="t"/>
              <v:textbox style="mso-fit-shape-to-text:t">
                <w:txbxContent>
                  <w:p w:rsidR="00955580" w:rsidRDefault="00955580" w:rsidP="008B6C0C">
                    <w:pPr>
                      <w:jc w:val="center"/>
                      <w:rPr>
                        <w:kern w:val="0"/>
                        <w:sz w:val="24"/>
                      </w:rPr>
                    </w:pPr>
                    <w:r w:rsidRPr="00D1682B">
                      <w:rPr>
                        <w:rFonts w:hint="eastAsia"/>
                        <w:color w:val="000000"/>
                        <w:sz w:val="72"/>
                        <w:szCs w:val="72"/>
                      </w:rPr>
                      <w:t>Do</w:t>
                    </w:r>
                  </w:p>
                </w:txbxContent>
              </v:textbox>
            </v:shape>
          </v:group>
        </w:pict>
      </w:r>
    </w:p>
    <w:p w:rsidR="00254FE7" w:rsidRDefault="00E8383B">
      <w:pPr>
        <w:rPr>
          <w:rFonts w:ascii="HGMaruGothicMPRO" w:eastAsia="HGMaruGothicMPRO"/>
        </w:rPr>
      </w:pPr>
      <w:r>
        <w:rPr>
          <w:noProof/>
        </w:rPr>
        <w:pict>
          <v:group id="Group 24" o:spid="_x0000_s1420" style="position:absolute;left:0;text-align:left;margin-left:270pt;margin-top:0;width:116.4pt;height:59.25pt;z-index:251613184" coordorigin="7358,5738" coordsize="2328,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">
            <v:shape id="_x0000_s1421" type="#_x0000_t202" style="position:absolute;left:7358;top:5738;width:232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OJwwAAANsAAAAPAAAAZHJzL2Rvd25yZXYueG1sRI/NasMw&#10;EITvgbyD2EJuidwm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b9VTicMAAADbAAAADwAA&#10;AAAAAAAAAAAAAAAHAgAAZHJzL2Rvd25yZXYueG1sUEsFBgAAAAADAAMAtwAAAPcCAAAAAA==&#10;" stroked="f">
              <v:textbox inset="5.85pt,.7pt,5.85pt,.7pt">
                <w:txbxContent>
                  <w:p w:rsidR="00955580" w:rsidRDefault="00955580" w:rsidP="00A423A8">
                    <w:pPr>
                      <w:autoSpaceDE w:val="0"/>
                      <w:autoSpaceDN w:val="0"/>
                      <w:adjustRightInd w:val="0"/>
                      <w:jc w:val="center"/>
                      <w:rPr>
                        <w:rFonts w:ascii="Times New Roman" w:eastAsia="ＭＳ Ｐゴシック" w:hAnsi="Times New Roman" w:cs="ＭＳ Ｐゴシック"/>
                        <w:color w:val="FFFF00"/>
                        <w:sz w:val="48"/>
                        <w:szCs w:val="48"/>
                        <w:lang w:val="ja-JP"/>
                      </w:rPr>
                    </w:pPr>
                  </w:p>
                </w:txbxContent>
              </v:textbox>
            </v:shape>
            <v:shape id="WordArt 9" o:spid="_x0000_s1422" type="#_x0000_t202" style="position:absolute;left:7520;top:5914;width:194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o:lock v:ext="edit" shapetype="t"/>
              <v:textbox style="mso-fit-shape-to-text:t">
                <w:txbxContent>
                  <w:p w:rsidR="00955580" w:rsidRDefault="00955580" w:rsidP="008B6C0C">
                    <w:pPr>
                      <w:jc w:val="center"/>
                      <w:rPr>
                        <w:kern w:val="0"/>
                        <w:sz w:val="24"/>
                      </w:rPr>
                    </w:pPr>
                    <w:r w:rsidRPr="00D1682B">
                      <w:rPr>
                        <w:rFonts w:hint="eastAsia"/>
                        <w:color w:val="000000"/>
                        <w:sz w:val="72"/>
                        <w:szCs w:val="72"/>
                      </w:rPr>
                      <w:t>Plan</w:t>
                    </w:r>
                  </w:p>
                </w:txbxContent>
              </v:textbox>
            </v:shape>
          </v:group>
        </w:pict>
      </w: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E8383B">
      <w:pPr>
        <w:rPr>
          <w:rFonts w:ascii="HGMaruGothicMPRO" w:eastAsia="HGMaruGothicMPRO"/>
        </w:rPr>
      </w:pPr>
      <w:r>
        <w:rPr>
          <w:noProof/>
        </w:rPr>
        <w:pict>
          <v:shape id="Text Box 17" o:spid="_x0000_s1419" type="#_x0000_t202" style="position:absolute;left:0;text-align:left;margin-left:82pt;margin-top:16.05pt;width:135.7pt;height:5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" stroked="f">
            <v:textbox inset="5.85pt,.7pt,5.85pt,.7pt">
              <w:txbxContent>
                <w:p w:rsidR="00955580" w:rsidRDefault="00955580" w:rsidP="00A423A8">
                  <w:pPr>
                    <w:autoSpaceDE w:val="0"/>
                    <w:autoSpaceDN w:val="0"/>
                    <w:adjustRightInd w:val="0"/>
                    <w:jc w:val="center"/>
                    <w:rPr>
                      <w:rFonts w:ascii="Times New Roman" w:eastAsia="ＭＳ Ｐゴシック" w:hAnsi="Times New Roman" w:cs="ＭＳ Ｐゴシック"/>
                      <w:color w:val="000000"/>
                      <w:sz w:val="48"/>
                      <w:szCs w:val="48"/>
                      <w:lang w:val="ja-JP"/>
                    </w:rPr>
                  </w:pPr>
                </w:p>
              </w:txbxContent>
            </v:textbox>
          </v:shape>
        </w:pict>
      </w:r>
      <w:r>
        <w:rPr>
          <w:noProof/>
        </w:rPr>
        <w:pict>
          <v:group id="Group 13" o:spid="_x0000_s1416" style="position:absolute;left:0;text-align:left;margin-left:281.25pt;margin-top:15pt;width:135.75pt;height:102.45pt;z-index:251615232" coordorigin="2111,2471" coordsize="1080,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">
            <v:shape id="_x0000_s1417" type="#_x0000_t202" style="position:absolute;left:2111;top:247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" stroked="f">
              <v:textbox inset="5.85pt,.7pt,5.85pt,.7pt">
                <w:txbxContent>
                  <w:p w:rsidR="00955580" w:rsidRDefault="00955580" w:rsidP="00A423A8">
                    <w:pPr>
                      <w:autoSpaceDE w:val="0"/>
                      <w:autoSpaceDN w:val="0"/>
                      <w:adjustRightInd w:val="0"/>
                      <w:jc w:val="center"/>
                      <w:rPr>
                        <w:rFonts w:ascii="Times New Roman" w:eastAsia="ＭＳ Ｐゴシック" w:hAnsi="Times New Roman" w:cs="ＭＳ Ｐゴシック"/>
                        <w:color w:val="000000"/>
                        <w:sz w:val="48"/>
                        <w:szCs w:val="48"/>
                        <w:lang w:val="ja-JP"/>
                      </w:rPr>
                    </w:pPr>
                  </w:p>
                </w:txbxContent>
              </v:textbox>
            </v:shape>
            <v:shape id="WordArt 15" o:spid="_x0000_s1418" type="#_x0000_t202" style="position:absolute;left:2186;top:2562;width:90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o:lock v:ext="edit" shapetype="t"/>
              <v:textbox style="mso-fit-shape-to-text:t">
                <w:txbxContent>
                  <w:p w:rsidR="00955580" w:rsidRDefault="00955580" w:rsidP="008B6C0C">
                    <w:pPr>
                      <w:jc w:val="center"/>
                      <w:rPr>
                        <w:kern w:val="0"/>
                        <w:sz w:val="24"/>
                      </w:rPr>
                    </w:pPr>
                    <w:r w:rsidRPr="00D1682B">
                      <w:rPr>
                        <w:rFonts w:hint="eastAsia"/>
                        <w:color w:val="000000"/>
                        <w:sz w:val="72"/>
                        <w:szCs w:val="72"/>
                      </w:rPr>
                      <w:t>Action</w:t>
                    </w:r>
                  </w:p>
                </w:txbxContent>
              </v:textbox>
            </v:shape>
          </v:group>
        </w:pict>
      </w:r>
    </w:p>
    <w:p w:rsidR="00656297" w:rsidRDefault="00656297">
      <w:pPr>
        <w:rPr>
          <w:rFonts w:ascii="HGMaruGothicMPRO" w:eastAsia="HGMaruGothicMPRO"/>
        </w:rPr>
      </w:pPr>
    </w:p>
    <w:p w:rsidR="00254FE7" w:rsidRDefault="00E8383B">
      <w:pPr>
        <w:rPr>
          <w:rFonts w:ascii="HGMaruGothicMPRO" w:eastAsia="HGMaruGothicMPRO"/>
        </w:rPr>
      </w:pPr>
      <w:r>
        <w:rPr>
          <w:noProof/>
        </w:rPr>
        <w:pict>
          <v:shape id="WordArt 18" o:spid="_x0000_s1415" type="#_x0000_t202" style="position:absolute;left:0;text-align:left;margin-left:81pt;margin-top:4.5pt;width:113.1pt;height:93.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" filled="f" stroked="f">
            <o:lock v:ext="edit" shapetype="t"/>
            <v:textbox style="mso-fit-shape-to-text:t">
              <w:txbxContent>
                <w:p w:rsidR="00955580" w:rsidRDefault="00955580" w:rsidP="008B6C0C">
                  <w:pPr>
                    <w:jc w:val="center"/>
                    <w:rPr>
                      <w:kern w:val="0"/>
                      <w:sz w:val="24"/>
                    </w:rPr>
                  </w:pPr>
                  <w:r w:rsidRPr="00D1682B">
                    <w:rPr>
                      <w:rFonts w:hint="eastAsia"/>
                      <w:color w:val="000000"/>
                      <w:sz w:val="72"/>
                      <w:szCs w:val="72"/>
                    </w:rPr>
                    <w:t>Check</w:t>
                  </w:r>
                </w:p>
              </w:txbxContent>
            </v:textbox>
          </v:shape>
        </w:pict>
      </w:r>
    </w:p>
    <w:p w:rsidR="00254FE7" w:rsidRDefault="00254FE7">
      <w:pPr>
        <w:rPr>
          <w:rFonts w:ascii="HGMaruGothicMPRO" w:eastAsia="HGMaruGothicMPRO"/>
        </w:rPr>
      </w:pPr>
    </w:p>
    <w:p w:rsidR="00254FE7" w:rsidRDefault="00254FE7">
      <w:pPr>
        <w:rPr>
          <w:rFonts w:ascii="HGMaruGothicMPRO" w:eastAsia="HGMaruGothicMPRO"/>
        </w:rPr>
      </w:pPr>
    </w:p>
    <w:p w:rsidR="00254FE7" w:rsidRDefault="00E8383B">
      <w:pPr>
        <w:rPr>
          <w:rFonts w:ascii="HGMaruGothicMPRO" w:eastAsia="HGMaruGothicMPRO"/>
        </w:rPr>
      </w:pPr>
      <w:r>
        <w:rPr>
          <w:noProof/>
        </w:rPr>
        <w:pict>
          <v:shape id="Text Box 21" o:spid="_x0000_s1414" type="#_x0000_t202" style="position:absolute;left:0;text-align:left;margin-left:-6.4pt;margin-top:9.2pt;width:153pt;height:9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" strokeweight="2pt">
            <v:stroke dashstyle="1 1"/>
            <v:textbox inset="5.85pt,.7pt,5.85pt,.7pt">
              <w:txbxContent>
                <w:p w:rsidR="00955580" w:rsidRPr="00663CF6" w:rsidRDefault="00955580" w:rsidP="00663CF6">
                  <w:pPr>
                    <w:jc w:val="center"/>
                    <w:rPr>
                      <w:rFonts w:ascii="ＭＳ ゴシック" w:eastAsia="ＭＳ ゴシック" w:hAnsi="ＭＳ ゴシック"/>
                      <w:b/>
                      <w:sz w:val="24"/>
                    </w:rPr>
                  </w:pPr>
                  <w:r>
                    <w:rPr>
                      <w:rFonts w:ascii="ＭＳ ゴシック" w:eastAsia="ＭＳ ゴシック" w:hAnsi="ＭＳ ゴシック" w:hint="eastAsia"/>
                      <w:b/>
                      <w:sz w:val="24"/>
                    </w:rPr>
                    <w:t>研究協議会</w:t>
                  </w:r>
                </w:p>
                <w:p w:rsidR="00955580" w:rsidRDefault="00955580" w:rsidP="00663CF6">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・自己の授業の成果、課題を発見する。</w:t>
                  </w:r>
                </w:p>
                <w:p w:rsidR="00955580" w:rsidRPr="00663CF6" w:rsidRDefault="00955580" w:rsidP="00BA24C8">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・出てきた改善策から試すものを決める。</w:t>
                  </w:r>
                </w:p>
              </w:txbxContent>
            </v:textbox>
          </v:shape>
        </w:pict>
      </w:r>
      <w:r>
        <w:rPr>
          <w:noProof/>
        </w:rPr>
        <w:pict>
          <v:shape id="Text Box 22" o:spid="_x0000_s1413" type="#_x0000_t202" style="position:absolute;left:0;text-align:left;margin-left:315pt;margin-top:9pt;width:171pt;height: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" strokeweight="2pt">
            <v:stroke dashstyle="1 1"/>
            <v:textbox inset="5.85pt,.7pt,5.85pt,.7pt">
              <w:txbxContent>
                <w:p w:rsidR="00955580" w:rsidRPr="00663CF6" w:rsidRDefault="00955580" w:rsidP="00BA24C8">
                  <w:pPr>
                    <w:jc w:val="center"/>
                    <w:rPr>
                      <w:rFonts w:ascii="ＭＳ ゴシック" w:eastAsia="ＭＳ ゴシック" w:hAnsi="ＭＳ ゴシック"/>
                      <w:b/>
                      <w:sz w:val="24"/>
                    </w:rPr>
                  </w:pPr>
                  <w:r>
                    <w:rPr>
                      <w:rFonts w:ascii="ＭＳ ゴシック" w:eastAsia="ＭＳ ゴシック" w:hAnsi="ＭＳ ゴシック" w:hint="eastAsia"/>
                      <w:b/>
                      <w:sz w:val="24"/>
                    </w:rPr>
                    <w:t>論文作成</w:t>
                  </w:r>
                </w:p>
                <w:p w:rsidR="00955580" w:rsidRDefault="00955580" w:rsidP="00BA24C8">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・授業者は、協議会で出されたこと、実践することを整理する。</w:t>
                  </w:r>
                </w:p>
                <w:p w:rsidR="00955580" w:rsidRPr="00BA24C8" w:rsidRDefault="00955580" w:rsidP="00BA24C8">
                  <w:pPr>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・参観者は、自己が取り入れることを整理する。</w:t>
                  </w:r>
                </w:p>
              </w:txbxContent>
            </v:textbox>
          </v:shape>
        </w:pict>
      </w: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254FE7" w:rsidRDefault="00254FE7">
      <w:pPr>
        <w:rPr>
          <w:rFonts w:ascii="HGMaruGothicMPRO" w:eastAsia="HGMaruGothicMPRO"/>
        </w:rPr>
      </w:pPr>
    </w:p>
    <w:p w:rsidR="005C2313" w:rsidRDefault="005C2313" w:rsidP="00BA24C8">
      <w:pPr>
        <w:rPr>
          <w:rFonts w:ascii="HGMaruGothicMPRO" w:eastAsia="HGMaruGothicMPRO"/>
          <w:bCs/>
          <w:w w:val="90"/>
          <w:sz w:val="24"/>
          <w:bdr w:val="single" w:sz="4" w:space="0" w:color="auto"/>
        </w:rPr>
      </w:pPr>
    </w:p>
    <w:p w:rsidR="005C2313" w:rsidRDefault="005C2313" w:rsidP="00BA24C8">
      <w:pPr>
        <w:rPr>
          <w:rFonts w:ascii="HGMaruGothicMPRO" w:eastAsia="HGMaruGothicMPRO"/>
          <w:bCs/>
          <w:w w:val="90"/>
          <w:sz w:val="24"/>
          <w:bdr w:val="single" w:sz="4" w:space="0" w:color="auto"/>
        </w:rPr>
      </w:pPr>
    </w:p>
    <w:p w:rsidR="00254FE7" w:rsidRPr="00BA3BC4" w:rsidRDefault="00BA24C8" w:rsidP="00BA24C8">
      <w:pPr>
        <w:rPr>
          <w:rFonts w:ascii="HGMaruGothicMPRO" w:eastAsia="HGMaruGothicMPRO"/>
          <w:bCs/>
          <w:w w:val="90"/>
        </w:rPr>
      </w:pPr>
      <w:r w:rsidRPr="00BA3BC4">
        <w:rPr>
          <w:rFonts w:ascii="HGMaruGothicMPRO" w:eastAsia="HGMaruGothicMPRO" w:hint="eastAsia"/>
          <w:bCs/>
          <w:w w:val="90"/>
          <w:sz w:val="24"/>
          <w:bdr w:val="single" w:sz="4" w:space="0" w:color="auto"/>
        </w:rPr>
        <w:t>「協議会を行い、論文</w:t>
      </w:r>
      <w:r w:rsidR="009B279E" w:rsidRPr="00BA3BC4">
        <w:rPr>
          <w:rFonts w:ascii="HGMaruGothicMPRO" w:eastAsia="HGMaruGothicMPRO" w:hint="eastAsia"/>
          <w:bCs/>
          <w:w w:val="90"/>
          <w:sz w:val="24"/>
          <w:bdr w:val="single" w:sz="4" w:space="0" w:color="auto"/>
        </w:rPr>
        <w:t>を書き</w:t>
      </w:r>
      <w:r w:rsidRPr="00BA3BC4">
        <w:rPr>
          <w:rFonts w:ascii="HGMaruGothicMPRO" w:eastAsia="HGMaruGothicMPRO" w:hint="eastAsia"/>
          <w:bCs/>
          <w:w w:val="90"/>
          <w:sz w:val="24"/>
          <w:bdr w:val="single" w:sz="4" w:space="0" w:color="auto"/>
        </w:rPr>
        <w:t>、</w:t>
      </w:r>
      <w:r w:rsidR="009B279E" w:rsidRPr="00BA3BC4">
        <w:rPr>
          <w:rFonts w:ascii="HGMaruGothicMPRO" w:eastAsia="HGMaruGothicMPRO" w:hint="eastAsia"/>
          <w:bCs/>
          <w:w w:val="90"/>
          <w:sz w:val="24"/>
          <w:bdr w:val="single" w:sz="4" w:space="0" w:color="auto"/>
        </w:rPr>
        <w:t>日々の</w:t>
      </w:r>
      <w:r w:rsidRPr="00BA3BC4">
        <w:rPr>
          <w:rFonts w:ascii="HGMaruGothicMPRO" w:eastAsia="HGMaruGothicMPRO" w:hint="eastAsia"/>
          <w:bCs/>
          <w:w w:val="90"/>
          <w:sz w:val="24"/>
          <w:bdr w:val="single" w:sz="4" w:space="0" w:color="auto"/>
        </w:rPr>
        <w:t>授業に生かす」までが研究の一連の流れ</w:t>
      </w:r>
      <w:r w:rsidR="009B279E" w:rsidRPr="00BA3BC4">
        <w:rPr>
          <w:rFonts w:ascii="HGMaruGothicMPRO" w:eastAsia="HGMaruGothicMPRO" w:hint="eastAsia"/>
          <w:bCs/>
          <w:w w:val="90"/>
          <w:sz w:val="24"/>
          <w:bdr w:val="single" w:sz="4" w:space="0" w:color="auto"/>
        </w:rPr>
        <w:t>である。</w:t>
      </w:r>
    </w:p>
    <w:p w:rsidR="00254FE7" w:rsidRPr="00BA3BC4" w:rsidRDefault="00254FE7">
      <w:pPr>
        <w:rPr>
          <w:rFonts w:ascii="HGMaruGothicMPRO" w:eastAsia="HGMaruGothicMPRO"/>
          <w:bCs/>
        </w:rPr>
      </w:pPr>
    </w:p>
    <w:p w:rsidR="00254FE7" w:rsidRPr="00BA3BC4" w:rsidRDefault="009B279E">
      <w:pPr>
        <w:rPr>
          <w:rFonts w:ascii="HGMaruGothicMPRO" w:eastAsia="HGMaruGothicMPRO"/>
          <w:bCs/>
        </w:rPr>
      </w:pPr>
      <w:r w:rsidRPr="00BA3BC4">
        <w:rPr>
          <w:rFonts w:ascii="HGMaruGothicMPRO" w:eastAsia="HGMaruGothicMPRO" w:hint="eastAsia"/>
          <w:bCs/>
          <w:sz w:val="24"/>
          <w:bdr w:val="single" w:sz="4" w:space="0" w:color="auto"/>
        </w:rPr>
        <w:t>日々の１時間１時間の授業で実践、工夫を重ねる。</w:t>
      </w:r>
    </w:p>
    <w:p w:rsidR="00254FE7" w:rsidRPr="00BA3BC4" w:rsidRDefault="00254FE7">
      <w:pPr>
        <w:rPr>
          <w:rFonts w:ascii="HGMaruGothicMPRO" w:eastAsia="HGMaruGothicMPRO"/>
          <w:bCs/>
        </w:rPr>
      </w:pPr>
    </w:p>
    <w:p w:rsidR="00254FE7" w:rsidRPr="00BA3BC4" w:rsidRDefault="009B279E">
      <w:pPr>
        <w:rPr>
          <w:rFonts w:ascii="HGMaruGothicMPRO" w:eastAsia="HGMaruGothicMPRO"/>
          <w:bCs/>
        </w:rPr>
      </w:pPr>
      <w:r w:rsidRPr="00BA3BC4">
        <w:rPr>
          <w:rFonts w:ascii="HGMaruGothicMPRO" w:eastAsia="HGMaruGothicMPRO" w:hint="eastAsia"/>
          <w:bCs/>
          <w:sz w:val="24"/>
          <w:bdr w:val="single" w:sz="4" w:space="0" w:color="auto"/>
        </w:rPr>
        <w:t>様々なアプローチはあるが、校内研究の方法に則り、工夫したことを提案する。</w:t>
      </w:r>
    </w:p>
    <w:p w:rsidR="00254FE7" w:rsidRPr="00BA3BC4" w:rsidRDefault="00254FE7">
      <w:pPr>
        <w:rPr>
          <w:rFonts w:ascii="HGMaruGothicMPRO" w:eastAsia="HGMaruGothicMPRO"/>
          <w:bCs/>
        </w:rPr>
      </w:pPr>
    </w:p>
    <w:p w:rsidR="009B279E" w:rsidRPr="00BA3BC4" w:rsidRDefault="005C2313" w:rsidP="009B279E">
      <w:pPr>
        <w:rPr>
          <w:rFonts w:ascii="HGMaruGothicMPRO" w:eastAsia="HGMaruGothicMPRO"/>
          <w:b/>
          <w:bCs/>
          <w:sz w:val="28"/>
          <w:szCs w:val="28"/>
        </w:rPr>
      </w:pPr>
      <w:r>
        <w:rPr>
          <w:rFonts w:ascii="HGMaruGothicMPRO" w:eastAsia="HGMaruGothicMPRO" w:hint="eastAsia"/>
          <w:b/>
          <w:bCs/>
          <w:sz w:val="28"/>
          <w:szCs w:val="28"/>
        </w:rPr>
        <w:t>８</w:t>
      </w:r>
      <w:r w:rsidR="009B279E" w:rsidRPr="00BA3BC4">
        <w:rPr>
          <w:rFonts w:ascii="HGMaruGothicMPRO" w:eastAsia="HGMaruGothicMPRO" w:hint="eastAsia"/>
          <w:b/>
          <w:bCs/>
          <w:sz w:val="28"/>
          <w:szCs w:val="28"/>
        </w:rPr>
        <w:t xml:space="preserve">　</w:t>
      </w:r>
      <w:r w:rsidR="006B72AA" w:rsidRPr="00BA3BC4">
        <w:rPr>
          <w:rFonts w:ascii="HGMaruGothicMPRO" w:eastAsia="HGMaruGothicMPRO" w:hint="eastAsia"/>
          <w:b/>
          <w:bCs/>
          <w:sz w:val="28"/>
          <w:szCs w:val="28"/>
        </w:rPr>
        <w:t>分かる授業</w:t>
      </w:r>
    </w:p>
    <w:p w:rsidR="00254FE7" w:rsidRPr="009B279E" w:rsidRDefault="00254FE7">
      <w:pPr>
        <w:rPr>
          <w:rFonts w:ascii="HGMaruGothicMPRO" w:eastAsia="HGMaruGothicMPRO"/>
        </w:rPr>
      </w:pPr>
    </w:p>
    <w:p w:rsidR="005C0B34" w:rsidRDefault="006B72AA" w:rsidP="005C0B34">
      <w:pPr>
        <w:ind w:leftChars="100" w:left="210"/>
        <w:rPr>
          <w:rFonts w:ascii="HGMaruGothicMPRO" w:eastAsia="HGMaruGothicMPRO"/>
        </w:rPr>
      </w:pPr>
      <w:r>
        <w:rPr>
          <w:rFonts w:ascii="HGMaruGothicMPRO" w:eastAsia="HGMaruGothicMPRO" w:hint="eastAsia"/>
        </w:rPr>
        <w:t>学ぶとは何か。自分の知りたいことや考えたことを追究していく中で知識や技能を身に付け、問題を解決し</w:t>
      </w:r>
    </w:p>
    <w:p w:rsidR="00254FE7" w:rsidRDefault="006B72AA" w:rsidP="005C0B34">
      <w:pPr>
        <w:rPr>
          <w:rFonts w:ascii="HGMaruGothicMPRO" w:eastAsia="HGMaruGothicMPRO"/>
        </w:rPr>
      </w:pPr>
      <w:r>
        <w:rPr>
          <w:rFonts w:ascii="HGMaruGothicMPRO" w:eastAsia="HGMaruGothicMPRO" w:hint="eastAsia"/>
        </w:rPr>
        <w:t>ていくことである。自ら調べ、考え、獲得した知識や技能は確実に身に付く。</w:t>
      </w:r>
    </w:p>
    <w:p w:rsidR="00254FE7" w:rsidRDefault="006B72AA">
      <w:pPr>
        <w:rPr>
          <w:rFonts w:ascii="HGMaruGothicMPRO" w:eastAsia="HGMaruGothicMPRO"/>
        </w:rPr>
      </w:pPr>
      <w:r>
        <w:rPr>
          <w:rFonts w:ascii="HGMaruGothicMPRO" w:eastAsia="HGMaruGothicMPRO" w:hint="eastAsia"/>
        </w:rPr>
        <w:t xml:space="preserve">　授業とはそうした学びを実現するものである。子供同士、子供と教師が一体となって学ぶ中で新しい知識を生み出す。教師が華麗に立ち振る舞い、話し、子供を誘導する授業をするか</w:t>
      </w:r>
      <w:r w:rsidR="005C0B34">
        <w:rPr>
          <w:rFonts w:ascii="HGMaruGothicMPRO" w:eastAsia="HGMaruGothicMPRO" w:hint="eastAsia"/>
        </w:rPr>
        <w:t>、</w:t>
      </w:r>
      <w:r>
        <w:rPr>
          <w:rFonts w:ascii="HGMaruGothicMPRO" w:eastAsia="HGMaruGothicMPRO" w:hint="eastAsia"/>
        </w:rPr>
        <w:t>子供同士が学び合い、自ら考え表現しながら本質的な学びを生み出す授業をするか</w:t>
      </w:r>
      <w:r w:rsidR="005C0B34">
        <w:rPr>
          <w:rFonts w:ascii="HGMaruGothicMPRO" w:eastAsia="HGMaruGothicMPRO" w:hint="eastAsia"/>
        </w:rPr>
        <w:t>、</w:t>
      </w:r>
      <w:r>
        <w:rPr>
          <w:rFonts w:ascii="HGMaruGothicMPRO" w:eastAsia="HGMaruGothicMPRO" w:hint="eastAsia"/>
        </w:rPr>
        <w:t>古い授業観を捨てられるかどうかがポイントである。</w:t>
      </w:r>
    </w:p>
    <w:p w:rsidR="00254FE7" w:rsidRPr="001056E3" w:rsidRDefault="006B72AA" w:rsidP="006B72AA">
      <w:pPr>
        <w:ind w:firstLineChars="100" w:firstLine="210"/>
        <w:rPr>
          <w:rFonts w:ascii="HGMaruGothicMPRO" w:eastAsia="HGMaruGothicMPRO"/>
          <w:szCs w:val="21"/>
        </w:rPr>
      </w:pPr>
      <w:r w:rsidRPr="001056E3">
        <w:rPr>
          <w:rFonts w:ascii="HGMaruGothicMPRO" w:eastAsia="HGMaruGothicMPRO" w:hint="eastAsia"/>
          <w:szCs w:val="21"/>
        </w:rPr>
        <w:t>（１）分かる授業の要件</w:t>
      </w:r>
    </w:p>
    <w:p w:rsidR="00254FE7" w:rsidRPr="001056E3" w:rsidRDefault="006B72AA">
      <w:pPr>
        <w:rPr>
          <w:rFonts w:ascii="HGMaruGothicMPRO" w:eastAsia="HGMaruGothicMPRO"/>
          <w:szCs w:val="21"/>
        </w:rPr>
      </w:pPr>
      <w:r w:rsidRPr="001056E3">
        <w:rPr>
          <w:rFonts w:ascii="HGMaruGothicMPRO" w:eastAsia="HGMaruGothicMPRO" w:hint="eastAsia"/>
          <w:szCs w:val="21"/>
        </w:rPr>
        <w:t xml:space="preserve">　　　①学習目標（活動目標）すなわち本時のねらいを明確にする。</w:t>
      </w:r>
    </w:p>
    <w:p w:rsidR="00254FE7" w:rsidRPr="001056E3" w:rsidRDefault="006B72AA">
      <w:pPr>
        <w:rPr>
          <w:rFonts w:ascii="HGMaruGothicMPRO" w:eastAsia="HGMaruGothicMPRO"/>
          <w:szCs w:val="21"/>
        </w:rPr>
      </w:pPr>
      <w:r w:rsidRPr="001056E3">
        <w:rPr>
          <w:rFonts w:ascii="HGMaruGothicMPRO" w:eastAsia="HGMaruGothicMPRO" w:hint="eastAsia"/>
          <w:szCs w:val="21"/>
        </w:rPr>
        <w:t xml:space="preserve">　　　②学習スキルを徹底して指導する。</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③子供自らが「問い」をもって学ぶことができる問題提示をする。</w:t>
      </w:r>
    </w:p>
    <w:p w:rsidR="00254FE7" w:rsidRPr="001056E3" w:rsidRDefault="006B72AA" w:rsidP="005C0B34">
      <w:pPr>
        <w:ind w:left="210" w:hangingChars="100" w:hanging="210"/>
        <w:rPr>
          <w:rFonts w:ascii="HGMaruGothicMPRO" w:eastAsia="HGMaruGothicMPRO"/>
          <w:szCs w:val="21"/>
        </w:rPr>
      </w:pPr>
      <w:r w:rsidRPr="001056E3">
        <w:rPr>
          <w:rFonts w:ascii="HGMaruGothicMPRO" w:eastAsia="HGMaruGothicMPRO" w:hint="eastAsia"/>
          <w:szCs w:val="21"/>
        </w:rPr>
        <w:lastRenderedPageBreak/>
        <w:t xml:space="preserve">　　　④活動時間をしっかりと確保する。</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（２）こんな授業を目指す</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①学習スキルを身に付けさせた授業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②子供が主体的に問題を解決していく授業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③問題解決をしていく中で、基礎・基本が定着する授業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④思考力・表現力・判断力を育成する授業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⑤気付き、発見、驚きのある授業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⑥考えることが楽しいと思える授業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⑦みんなでつくり上げていく授業</w:t>
      </w:r>
    </w:p>
    <w:p w:rsidR="006B72AA" w:rsidRPr="001056E3" w:rsidRDefault="006B72AA">
      <w:pPr>
        <w:rPr>
          <w:rFonts w:ascii="HGMaruGothicMPRO" w:eastAsia="HGMaruGothicMPRO"/>
          <w:szCs w:val="21"/>
        </w:rPr>
      </w:pPr>
      <w:r w:rsidRPr="001056E3">
        <w:rPr>
          <w:rFonts w:ascii="HGMaruGothicMPRO" w:eastAsia="HGMaruGothicMPRO" w:hint="eastAsia"/>
          <w:szCs w:val="21"/>
        </w:rPr>
        <w:t xml:space="preserve">　（３）</w:t>
      </w:r>
      <w:r w:rsidR="007A7F93" w:rsidRPr="001056E3">
        <w:rPr>
          <w:rFonts w:ascii="HGMaruGothicMPRO" w:eastAsia="HGMaruGothicMPRO" w:hint="eastAsia"/>
          <w:szCs w:val="21"/>
        </w:rPr>
        <w:t>授業者の役割は･･･</w:t>
      </w:r>
    </w:p>
    <w:p w:rsidR="006B72AA" w:rsidRPr="001056E3" w:rsidRDefault="007A7F93">
      <w:pPr>
        <w:rPr>
          <w:rFonts w:ascii="HGMaruGothicMPRO" w:eastAsia="HGMaruGothicMPRO"/>
          <w:szCs w:val="21"/>
        </w:rPr>
      </w:pPr>
      <w:r w:rsidRPr="001056E3">
        <w:rPr>
          <w:rFonts w:ascii="HGMaruGothicMPRO" w:eastAsia="HGMaruGothicMPRO" w:hint="eastAsia"/>
          <w:szCs w:val="21"/>
        </w:rPr>
        <w:t xml:space="preserve">　　　・４月には学習スキルを身に付けさせる。（小柳</w:t>
      </w:r>
      <w:r w:rsidR="000113B8" w:rsidRPr="001056E3">
        <w:rPr>
          <w:rFonts w:ascii="HGMaruGothicMPRO" w:eastAsia="HGMaruGothicMPRO" w:hint="eastAsia"/>
          <w:szCs w:val="21"/>
        </w:rPr>
        <w:t>小</w:t>
      </w:r>
      <w:r w:rsidRPr="001056E3">
        <w:rPr>
          <w:rFonts w:ascii="HGMaruGothicMPRO" w:eastAsia="HGMaruGothicMPRO" w:hint="eastAsia"/>
          <w:szCs w:val="21"/>
        </w:rPr>
        <w:t>学習ルールの徹底）</w:t>
      </w:r>
    </w:p>
    <w:p w:rsidR="007A7F93" w:rsidRPr="001056E3" w:rsidRDefault="007A7F93" w:rsidP="007A7F93">
      <w:pPr>
        <w:ind w:left="630"/>
        <w:rPr>
          <w:rFonts w:ascii="HGMaruGothicMPRO" w:eastAsia="HGMaruGothicMPRO"/>
          <w:szCs w:val="21"/>
        </w:rPr>
      </w:pPr>
      <w:r w:rsidRPr="001056E3">
        <w:rPr>
          <w:rFonts w:ascii="HGMaruGothicMPRO" w:eastAsia="HGMaruGothicMPRO" w:hint="eastAsia"/>
          <w:szCs w:val="21"/>
        </w:rPr>
        <w:t>・つぶやき、気付きを取り上げる。</w:t>
      </w:r>
    </w:p>
    <w:p w:rsidR="007A7F93" w:rsidRPr="001056E3" w:rsidRDefault="007A7F93" w:rsidP="007A7F93">
      <w:pPr>
        <w:ind w:left="630"/>
        <w:rPr>
          <w:rFonts w:ascii="HGMaruGothicMPRO" w:eastAsia="HGMaruGothicMPRO"/>
          <w:szCs w:val="21"/>
        </w:rPr>
      </w:pPr>
      <w:r w:rsidRPr="001056E3">
        <w:rPr>
          <w:rFonts w:ascii="HGMaruGothicMPRO" w:eastAsia="HGMaruGothicMPRO" w:hint="eastAsia"/>
          <w:szCs w:val="21"/>
        </w:rPr>
        <w:t>・子供の発言や表現を価値付け、洗練する。</w:t>
      </w:r>
    </w:p>
    <w:p w:rsidR="006B72AA" w:rsidRPr="001056E3" w:rsidRDefault="007A7F93">
      <w:pPr>
        <w:rPr>
          <w:rFonts w:ascii="HGMaruGothicMPRO" w:eastAsia="HGMaruGothicMPRO"/>
          <w:szCs w:val="21"/>
        </w:rPr>
      </w:pPr>
      <w:r w:rsidRPr="001056E3">
        <w:rPr>
          <w:rFonts w:ascii="HGMaruGothicMPRO" w:eastAsia="HGMaruGothicMPRO" w:hint="eastAsia"/>
          <w:szCs w:val="21"/>
        </w:rPr>
        <w:t xml:space="preserve">　　　・子供同士の考えを関連付け、さらに新たな気付きへと発展させる。</w:t>
      </w:r>
    </w:p>
    <w:p w:rsidR="006B72AA" w:rsidRPr="001056E3" w:rsidRDefault="007A7F93">
      <w:pPr>
        <w:rPr>
          <w:rFonts w:ascii="HGMaruGothicMPRO" w:eastAsia="HGMaruGothicMPRO"/>
          <w:szCs w:val="21"/>
        </w:rPr>
      </w:pPr>
      <w:r w:rsidRPr="001056E3">
        <w:rPr>
          <w:rFonts w:ascii="HGMaruGothicMPRO" w:eastAsia="HGMaruGothicMPRO" w:hint="eastAsia"/>
          <w:szCs w:val="21"/>
        </w:rPr>
        <w:t xml:space="preserve">　　　・子供の学習状況を的確に把握する。</w:t>
      </w:r>
    </w:p>
    <w:p w:rsidR="005C0B34" w:rsidRPr="001056E3" w:rsidRDefault="007A7F93">
      <w:pPr>
        <w:rPr>
          <w:rFonts w:ascii="HGMaruGothicMPRO" w:eastAsia="HGMaruGothicMPRO"/>
          <w:szCs w:val="21"/>
        </w:rPr>
      </w:pPr>
      <w:r w:rsidRPr="001056E3">
        <w:rPr>
          <w:rFonts w:ascii="HGMaruGothicMPRO" w:eastAsia="HGMaruGothicMPRO" w:hint="eastAsia"/>
          <w:szCs w:val="21"/>
        </w:rPr>
        <w:t xml:space="preserve">　　　・学習指導、授業を柱にして学級経営をする。</w:t>
      </w:r>
    </w:p>
    <w:p w:rsidR="001056E3" w:rsidRDefault="001056E3">
      <w:pPr>
        <w:rPr>
          <w:rFonts w:ascii="HGMaruGothicMPRO" w:eastAsia="HGMaruGothicMPRO"/>
          <w:b/>
          <w:bCs/>
          <w:sz w:val="28"/>
          <w:szCs w:val="28"/>
        </w:rPr>
      </w:pPr>
    </w:p>
    <w:p w:rsidR="00254FE7" w:rsidRDefault="00E8383B">
      <w:pPr>
        <w:rPr>
          <w:rFonts w:ascii="HGMaruGothicMPRO" w:eastAsia="HGMaruGothicMPRO"/>
        </w:rPr>
      </w:pPr>
      <w:r>
        <w:rPr>
          <w:noProof/>
        </w:rPr>
        <w:pict>
          <v:rect id="Rectangle 35" o:spid="_x0000_s1412" style="position:absolute;left:0;text-align:left;margin-left:28.35pt;margin-top:31.5pt;width:396pt;height:7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" filled="f">
            <v:textbox inset="5.85pt,.7pt,5.85pt,.7pt"/>
          </v:rect>
        </w:pict>
      </w:r>
      <w:r w:rsidR="001056E3">
        <w:rPr>
          <w:rFonts w:ascii="HGMaruGothicMPRO" w:eastAsia="HGMaruGothicMPRO" w:hint="eastAsia"/>
          <w:b/>
          <w:bCs/>
          <w:sz w:val="28"/>
          <w:szCs w:val="28"/>
        </w:rPr>
        <w:t>９</w:t>
      </w:r>
      <w:r w:rsidR="007A7F93" w:rsidRPr="008B6C0C">
        <w:rPr>
          <w:rFonts w:ascii="HGMaruGothicMPRO" w:eastAsia="HGMaruGothicMPRO" w:hint="eastAsia"/>
          <w:b/>
          <w:bCs/>
          <w:sz w:val="28"/>
          <w:szCs w:val="28"/>
        </w:rPr>
        <w:t xml:space="preserve">　目指す授業</w:t>
      </w:r>
      <w:r w:rsidR="00D50E8C" w:rsidRPr="008B6C0C">
        <w:rPr>
          <w:rFonts w:ascii="HGMaruGothicMPRO" w:eastAsia="HGMaruGothicMPRO" w:hint="eastAsia"/>
          <w:b/>
          <w:bCs/>
          <w:sz w:val="28"/>
          <w:szCs w:val="28"/>
        </w:rPr>
        <w:t>像</w:t>
      </w:r>
    </w:p>
    <w:p w:rsidR="00254FE7" w:rsidRPr="005C0B34" w:rsidRDefault="007A7F93" w:rsidP="007A7F93">
      <w:pPr>
        <w:ind w:leftChars="428" w:left="899"/>
        <w:rPr>
          <w:rFonts w:ascii="HGMaruGothicMPRO" w:eastAsia="HGMaruGothicMPRO"/>
          <w:szCs w:val="21"/>
        </w:rPr>
      </w:pPr>
      <w:r w:rsidRPr="005C0B34">
        <w:rPr>
          <w:rFonts w:ascii="HGMaruGothicMPRO" w:eastAsia="HGMaruGothicMPRO" w:hint="eastAsia"/>
          <w:szCs w:val="21"/>
        </w:rPr>
        <w:t>○問題解決型の授業</w:t>
      </w:r>
    </w:p>
    <w:p w:rsidR="007A7F93" w:rsidRPr="005C0B34" w:rsidRDefault="007A7F93" w:rsidP="007A7F93">
      <w:pPr>
        <w:ind w:leftChars="428" w:left="899"/>
        <w:rPr>
          <w:rFonts w:ascii="HGMaruGothicMPRO" w:eastAsia="HGMaruGothicMPRO"/>
          <w:szCs w:val="21"/>
        </w:rPr>
      </w:pPr>
      <w:r w:rsidRPr="005C0B34">
        <w:rPr>
          <w:rFonts w:ascii="HGMaruGothicMPRO" w:eastAsia="HGMaruGothicMPRO" w:hint="eastAsia"/>
          <w:szCs w:val="21"/>
        </w:rPr>
        <w:t>○子供前面型（全員参加型）の授業</w:t>
      </w:r>
    </w:p>
    <w:p w:rsidR="007A7F93" w:rsidRPr="005C0B34" w:rsidRDefault="007A7F93" w:rsidP="007A7F93">
      <w:pPr>
        <w:ind w:leftChars="428" w:left="899"/>
        <w:rPr>
          <w:rFonts w:ascii="HGMaruGothicMPRO" w:eastAsia="HGMaruGothicMPRO"/>
          <w:szCs w:val="21"/>
        </w:rPr>
      </w:pPr>
      <w:r w:rsidRPr="005C0B34">
        <w:rPr>
          <w:rFonts w:ascii="HGMaruGothicMPRO" w:eastAsia="HGMaruGothicMPRO" w:hint="eastAsia"/>
          <w:szCs w:val="21"/>
        </w:rPr>
        <w:t>○思考力・判断力・表現力が育つ授業</w:t>
      </w:r>
    </w:p>
    <w:p w:rsidR="007A7F93" w:rsidRPr="005C0B34" w:rsidRDefault="007A7F93" w:rsidP="007A7F93">
      <w:pPr>
        <w:ind w:leftChars="428" w:left="899"/>
        <w:rPr>
          <w:rFonts w:ascii="HGMaruGothicMPRO" w:eastAsia="HGMaruGothicMPRO"/>
          <w:szCs w:val="21"/>
        </w:rPr>
      </w:pPr>
      <w:r w:rsidRPr="005C0B34">
        <w:rPr>
          <w:rFonts w:ascii="HGMaruGothicMPRO" w:eastAsia="HGMaruGothicMPRO" w:hint="eastAsia"/>
          <w:szCs w:val="21"/>
        </w:rPr>
        <w:t>○子供がわくわくする授業</w:t>
      </w:r>
    </w:p>
    <w:p w:rsidR="005C0B34" w:rsidRDefault="005C0B34">
      <w:pPr>
        <w:rPr>
          <w:rFonts w:ascii="HGMaruGothicMPRO" w:eastAsia="HGMaruGothicMPRO"/>
        </w:rPr>
      </w:pPr>
    </w:p>
    <w:p w:rsidR="005C0B34" w:rsidRDefault="005C0B34">
      <w:pPr>
        <w:rPr>
          <w:rFonts w:ascii="HGMaruGothicMPRO" w:eastAsia="HGMaruGothicMPRO"/>
        </w:rPr>
      </w:pPr>
    </w:p>
    <w:p w:rsidR="005C0B34" w:rsidRDefault="005C0B34">
      <w:pPr>
        <w:rPr>
          <w:rFonts w:ascii="HGMaruGothicMPRO" w:eastAsia="HGMaruGothicMPRO"/>
        </w:rPr>
      </w:pPr>
    </w:p>
    <w:p w:rsidR="005C0B34" w:rsidRDefault="005C0B34">
      <w:pPr>
        <w:rPr>
          <w:rFonts w:ascii="HGMaruGothicMPRO" w:eastAsia="HGMaruGothicMPRO"/>
        </w:rPr>
      </w:pPr>
    </w:p>
    <w:p w:rsidR="005C0B34" w:rsidRDefault="00E8383B">
      <w:pPr>
        <w:rPr>
          <w:rFonts w:ascii="HGMaruGothicMPRO" w:eastAsia="HGMaruGothicMPRO"/>
        </w:rPr>
      </w:pP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3" o:spid="_x0000_s1411" type="#_x0000_t72" style="position:absolute;left:0;text-align:left;margin-left:-7.6pt;margin-top:5.5pt;width:398.95pt;height:364.3pt;rotation:216816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">
            <v:textbox inset="5.85pt,.7pt,5.85pt,.7pt">
              <w:txbxContent>
                <w:p w:rsidR="001056E3" w:rsidRDefault="00955580" w:rsidP="001056E3">
                  <w:pPr>
                    <w:jc w:val="center"/>
                    <w:rPr>
                      <w:rFonts w:ascii="ＭＳ ゴシック" w:eastAsia="ＭＳ ゴシック" w:hAnsi="ＭＳ ゴシック"/>
                      <w:sz w:val="28"/>
                      <w:szCs w:val="28"/>
                    </w:rPr>
                  </w:pPr>
                  <w:r w:rsidRPr="00D50E8C">
                    <w:rPr>
                      <w:rFonts w:ascii="ＭＳ ゴシック" w:eastAsia="ＭＳ ゴシック" w:hAnsi="ＭＳ ゴシック" w:hint="eastAsia"/>
                      <w:b/>
                      <w:i/>
                      <w:sz w:val="36"/>
                      <w:szCs w:val="36"/>
                    </w:rPr>
                    <w:t>こんな授業は嫌だ！</w:t>
                  </w:r>
                </w:p>
                <w:p w:rsidR="00955580" w:rsidRPr="001056E3" w:rsidRDefault="00955580" w:rsidP="001056E3">
                  <w:pPr>
                    <w:jc w:val="center"/>
                    <w:rPr>
                      <w:rFonts w:ascii="ＭＳ ゴシック" w:eastAsia="ＭＳ ゴシック" w:hAnsi="ＭＳ ゴシック"/>
                      <w:sz w:val="28"/>
                      <w:szCs w:val="28"/>
                    </w:rPr>
                  </w:pPr>
                  <w:r w:rsidRPr="001056E3">
                    <w:rPr>
                      <w:rFonts w:ascii="HGMaruGothicMPRO" w:eastAsia="HGMaruGothicMPRO" w:hAnsi="HGMaruGothicMPRO" w:hint="eastAsia"/>
                      <w:i/>
                      <w:iCs/>
                      <w:szCs w:val="21"/>
                    </w:rPr>
                    <w:t>・先生がずっと話している。</w:t>
                  </w:r>
                </w:p>
                <w:p w:rsidR="00955580" w:rsidRPr="001056E3" w:rsidRDefault="00955580" w:rsidP="008B6C0C">
                  <w:pPr>
                    <w:spacing w:line="0" w:lineRule="atLeast"/>
                    <w:rPr>
                      <w:rFonts w:ascii="HGMaruGothicMPRO" w:eastAsia="HGMaruGothicMPRO" w:hAnsi="HGMaruGothicMPRO"/>
                      <w:i/>
                      <w:iCs/>
                      <w:szCs w:val="21"/>
                    </w:rPr>
                  </w:pPr>
                  <w:r w:rsidRPr="001056E3">
                    <w:rPr>
                      <w:rFonts w:ascii="HGMaruGothicMPRO" w:eastAsia="HGMaruGothicMPRO" w:hAnsi="HGMaruGothicMPRO" w:hint="eastAsia"/>
                      <w:i/>
                      <w:iCs/>
                      <w:szCs w:val="21"/>
                    </w:rPr>
                    <w:t>・考える時間、話し合う時間が少ない。</w:t>
                  </w:r>
                </w:p>
                <w:p w:rsidR="00955580" w:rsidRPr="001056E3" w:rsidRDefault="00955580" w:rsidP="008B6C0C">
                  <w:pPr>
                    <w:spacing w:line="0" w:lineRule="atLeast"/>
                    <w:rPr>
                      <w:rFonts w:ascii="HGMaruGothicMPRO" w:eastAsia="HGMaruGothicMPRO" w:hAnsi="HGMaruGothicMPRO"/>
                      <w:i/>
                      <w:iCs/>
                      <w:szCs w:val="21"/>
                    </w:rPr>
                  </w:pPr>
                  <w:r w:rsidRPr="001056E3">
                    <w:rPr>
                      <w:rFonts w:ascii="HGMaruGothicMPRO" w:eastAsia="HGMaruGothicMPRO" w:hAnsi="HGMaruGothicMPRO" w:hint="eastAsia"/>
                      <w:i/>
                      <w:iCs/>
                      <w:szCs w:val="21"/>
                    </w:rPr>
                    <w:t>・発表するだけで話し合いにならない。</w:t>
                  </w:r>
                </w:p>
                <w:p w:rsidR="00955580" w:rsidRPr="001056E3" w:rsidRDefault="00955580" w:rsidP="008B6C0C">
                  <w:pPr>
                    <w:spacing w:line="0" w:lineRule="atLeast"/>
                    <w:rPr>
                      <w:rFonts w:ascii="HGMaruGothicMPRO" w:eastAsia="HGMaruGothicMPRO" w:hAnsi="HGMaruGothicMPRO"/>
                      <w:i/>
                      <w:iCs/>
                      <w:szCs w:val="21"/>
                    </w:rPr>
                  </w:pPr>
                  <w:r w:rsidRPr="001056E3">
                    <w:rPr>
                      <w:rFonts w:ascii="HGMaruGothicMPRO" w:eastAsia="HGMaruGothicMPRO" w:hAnsi="HGMaruGothicMPRO" w:hint="eastAsia"/>
                      <w:i/>
                      <w:iCs/>
                      <w:szCs w:val="21"/>
                    </w:rPr>
                    <w:t>・先生が答えを言って終わる。</w:t>
                  </w:r>
                </w:p>
                <w:p w:rsidR="00955580" w:rsidRPr="001056E3" w:rsidRDefault="00955580" w:rsidP="008B6C0C">
                  <w:pPr>
                    <w:spacing w:line="0" w:lineRule="atLeast"/>
                    <w:rPr>
                      <w:rFonts w:ascii="HGMaruGothicMPRO" w:eastAsia="HGMaruGothicMPRO" w:hAnsi="HGMaruGothicMPRO"/>
                      <w:i/>
                      <w:iCs/>
                      <w:szCs w:val="21"/>
                    </w:rPr>
                  </w:pPr>
                  <w:r w:rsidRPr="001056E3">
                    <w:rPr>
                      <w:rFonts w:ascii="HGMaruGothicMPRO" w:eastAsia="HGMaruGothicMPRO" w:hAnsi="HGMaruGothicMPRO" w:hint="eastAsia"/>
                      <w:i/>
                      <w:iCs/>
                      <w:szCs w:val="21"/>
                    </w:rPr>
                    <w:t>・教科書の問題をノートに解いていくだけ。</w:t>
                  </w:r>
                </w:p>
                <w:p w:rsidR="00955580" w:rsidRPr="008B6C0C" w:rsidRDefault="00955580" w:rsidP="005C0B34"/>
                <w:p w:rsidR="00955580" w:rsidRDefault="00955580" w:rsidP="005C0B34"/>
                <w:p w:rsidR="00955580" w:rsidRDefault="00955580" w:rsidP="005C0B34"/>
                <w:p w:rsidR="00955580" w:rsidRDefault="00955580" w:rsidP="005C0B34"/>
                <w:p w:rsidR="00955580" w:rsidRDefault="00955580" w:rsidP="005C0B34"/>
              </w:txbxContent>
            </v:textbox>
          </v:shape>
        </w:pict>
      </w:r>
    </w:p>
    <w:p w:rsidR="005C0B34" w:rsidRDefault="005C0B34">
      <w:pPr>
        <w:rPr>
          <w:rFonts w:ascii="HGMaruGothicMPRO" w:eastAsia="HGMaruGothicMPRO"/>
        </w:rPr>
      </w:pPr>
    </w:p>
    <w:p w:rsidR="005C0B34" w:rsidRDefault="005C0B34">
      <w:pPr>
        <w:rPr>
          <w:rFonts w:ascii="HGMaruGothicMPRO" w:eastAsia="HGMaruGothicMPRO"/>
        </w:rPr>
      </w:pPr>
    </w:p>
    <w:p w:rsidR="005C0B34" w:rsidRDefault="005C0B34">
      <w:pPr>
        <w:rPr>
          <w:rFonts w:ascii="HGMaruGothicMPRO" w:eastAsia="HGMaruGothicMPRO"/>
        </w:rPr>
      </w:pPr>
    </w:p>
    <w:p w:rsidR="00472664" w:rsidRDefault="00472664">
      <w:pPr>
        <w:rPr>
          <w:rFonts w:ascii="HGMaruGothicMPRO" w:eastAsia="HGMaruGothicMPRO"/>
        </w:rPr>
        <w:sectPr w:rsidR="00472664" w:rsidSect="00955580">
          <w:footerReference w:type="first" r:id="rId23"/>
          <w:pgSz w:w="11906" w:h="16838" w:code="9"/>
          <w:pgMar w:top="1418" w:right="1418" w:bottom="1418" w:left="1418" w:header="851" w:footer="992" w:gutter="0"/>
          <w:cols w:space="425"/>
          <w:docGrid w:linePitch="360"/>
        </w:sectPr>
      </w:pPr>
    </w:p>
    <w:p w:rsidR="00D50E8C" w:rsidRPr="001056E3" w:rsidRDefault="001056E3" w:rsidP="00D50E8C">
      <w:pPr>
        <w:rPr>
          <w:rFonts w:ascii="HGMaruGothicMPRO" w:eastAsia="HGMaruGothicMPRO"/>
          <w:b/>
          <w:bCs/>
          <w:sz w:val="28"/>
          <w:szCs w:val="28"/>
        </w:rPr>
      </w:pPr>
      <w:r w:rsidRPr="001056E3">
        <w:rPr>
          <w:rFonts w:ascii="HGMaruGothicMPRO" w:eastAsia="HGMaruGothicMPRO" w:hint="eastAsia"/>
          <w:b/>
          <w:bCs/>
          <w:sz w:val="28"/>
          <w:szCs w:val="28"/>
        </w:rPr>
        <w:lastRenderedPageBreak/>
        <w:t>1</w:t>
      </w:r>
      <w:r w:rsidRPr="001056E3">
        <w:rPr>
          <w:rFonts w:ascii="HGMaruGothicMPRO" w:eastAsia="HGMaruGothicMPRO"/>
          <w:b/>
          <w:bCs/>
          <w:sz w:val="28"/>
          <w:szCs w:val="28"/>
        </w:rPr>
        <w:t>0</w:t>
      </w:r>
      <w:r w:rsidR="00D50E8C" w:rsidRPr="001056E3">
        <w:rPr>
          <w:rFonts w:ascii="HGMaruGothicMPRO" w:eastAsia="HGMaruGothicMPRO" w:hint="eastAsia"/>
          <w:b/>
          <w:bCs/>
          <w:sz w:val="28"/>
          <w:szCs w:val="28"/>
        </w:rPr>
        <w:t xml:space="preserve">　</w:t>
      </w:r>
      <w:r w:rsidR="001977EA" w:rsidRPr="001056E3">
        <w:rPr>
          <w:rFonts w:ascii="HGMaruGothicMPRO" w:eastAsia="HGMaruGothicMPRO" w:hint="eastAsia"/>
          <w:b/>
          <w:bCs/>
          <w:sz w:val="28"/>
          <w:szCs w:val="28"/>
        </w:rPr>
        <w:t>研究授業までの流れ</w:t>
      </w:r>
    </w:p>
    <w:p w:rsidR="00D50E8C" w:rsidRDefault="00D50E8C" w:rsidP="00D50E8C">
      <w:pPr>
        <w:ind w:firstLineChars="100" w:firstLine="210"/>
        <w:rPr>
          <w:rFonts w:ascii="HGMaruGothicMPRO" w:eastAsia="HGMaruGothicMPRO"/>
        </w:rPr>
      </w:pP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4659"/>
        <w:gridCol w:w="2561"/>
      </w:tblGrid>
      <w:tr w:rsidR="00A95468" w:rsidRPr="00B0429F" w:rsidTr="00B0429F">
        <w:trPr>
          <w:trHeight w:val="318"/>
          <w:jc w:val="center"/>
        </w:trPr>
        <w:tc>
          <w:tcPr>
            <w:tcW w:w="2833" w:type="dxa"/>
            <w:shd w:val="clear" w:color="auto" w:fill="auto"/>
          </w:tcPr>
          <w:p w:rsidR="00A95468" w:rsidRPr="00B0429F" w:rsidRDefault="00A95468" w:rsidP="00B0429F">
            <w:pPr>
              <w:jc w:val="center"/>
              <w:rPr>
                <w:rFonts w:ascii="HGMaruGothicMPRO" w:eastAsia="HGMaruGothicMPRO"/>
                <w:sz w:val="24"/>
              </w:rPr>
            </w:pPr>
            <w:r w:rsidRPr="00B0429F">
              <w:rPr>
                <w:rFonts w:ascii="HGMaruGothicMPRO" w:eastAsia="HGMaruGothicMPRO" w:hint="eastAsia"/>
                <w:sz w:val="24"/>
              </w:rPr>
              <w:t>指導案作成段階</w:t>
            </w:r>
          </w:p>
        </w:tc>
        <w:tc>
          <w:tcPr>
            <w:tcW w:w="4659" w:type="dxa"/>
            <w:shd w:val="clear" w:color="auto" w:fill="auto"/>
          </w:tcPr>
          <w:p w:rsidR="00A95468" w:rsidRPr="00B0429F" w:rsidRDefault="00A95468" w:rsidP="00B0429F">
            <w:pPr>
              <w:jc w:val="center"/>
              <w:rPr>
                <w:rFonts w:ascii="HGMaruGothicMPRO" w:eastAsia="HGMaruGothicMPRO"/>
                <w:sz w:val="24"/>
              </w:rPr>
            </w:pPr>
            <w:r w:rsidRPr="00B0429F">
              <w:rPr>
                <w:rFonts w:ascii="HGMaruGothicMPRO" w:eastAsia="HGMaruGothicMPRO" w:hint="eastAsia"/>
                <w:sz w:val="24"/>
              </w:rPr>
              <w:t>やること</w:t>
            </w:r>
          </w:p>
        </w:tc>
        <w:tc>
          <w:tcPr>
            <w:tcW w:w="2561" w:type="dxa"/>
            <w:shd w:val="clear" w:color="auto" w:fill="auto"/>
          </w:tcPr>
          <w:p w:rsidR="00A95468" w:rsidRPr="00B0429F" w:rsidRDefault="00A95468" w:rsidP="00B0429F">
            <w:pPr>
              <w:jc w:val="center"/>
              <w:rPr>
                <w:rFonts w:ascii="HGMaruGothicMPRO" w:eastAsia="HGMaruGothicMPRO"/>
                <w:sz w:val="24"/>
              </w:rPr>
            </w:pPr>
            <w:r w:rsidRPr="00B0429F">
              <w:rPr>
                <w:rFonts w:ascii="HGMaruGothicMPRO" w:eastAsia="HGMaruGothicMPRO" w:hint="eastAsia"/>
                <w:sz w:val="24"/>
              </w:rPr>
              <w:t>研究授業日から･･･</w:t>
            </w:r>
          </w:p>
        </w:tc>
      </w:tr>
      <w:tr w:rsidR="00A95468" w:rsidRPr="00B0429F" w:rsidTr="00B0429F">
        <w:trPr>
          <w:trHeight w:val="1818"/>
          <w:jc w:val="center"/>
        </w:trPr>
        <w:tc>
          <w:tcPr>
            <w:tcW w:w="2833" w:type="dxa"/>
            <w:shd w:val="clear" w:color="auto" w:fill="auto"/>
          </w:tcPr>
          <w:p w:rsidR="00A95468" w:rsidRPr="00B0429F" w:rsidRDefault="00A95468" w:rsidP="00D50E8C">
            <w:pPr>
              <w:rPr>
                <w:rFonts w:ascii="HGMaruGothicMPRO" w:eastAsia="HGMaruGothicMPRO"/>
                <w:sz w:val="24"/>
              </w:rPr>
            </w:pPr>
            <w:r w:rsidRPr="00B0429F">
              <w:rPr>
                <w:rFonts w:ascii="HGMaruGothicMPRO" w:eastAsia="HGMaruGothicMPRO" w:hint="eastAsia"/>
                <w:sz w:val="24"/>
              </w:rPr>
              <w:t>○指導の構想を練る。</w:t>
            </w:r>
          </w:p>
          <w:p w:rsidR="00A95468" w:rsidRPr="00B0429F" w:rsidRDefault="00A95468" w:rsidP="00D50E8C">
            <w:pPr>
              <w:rPr>
                <w:rFonts w:ascii="HGMaruGothicMPRO" w:eastAsia="HGMaruGothicMPRO"/>
                <w:sz w:val="24"/>
              </w:rPr>
            </w:pPr>
          </w:p>
          <w:p w:rsidR="00A95468" w:rsidRPr="00B0429F" w:rsidRDefault="00A95468" w:rsidP="00D50E8C">
            <w:pPr>
              <w:rPr>
                <w:rFonts w:ascii="HGMaruGothicMPRO" w:eastAsia="HGMaruGothicMPRO"/>
                <w:sz w:val="24"/>
              </w:rPr>
            </w:pPr>
          </w:p>
          <w:p w:rsidR="00A95468" w:rsidRPr="00B0429F" w:rsidRDefault="00A95468" w:rsidP="00D50E8C">
            <w:pPr>
              <w:rPr>
                <w:rFonts w:ascii="HGMaruGothicMPRO" w:eastAsia="HGMaruGothicMPRO"/>
                <w:sz w:val="24"/>
              </w:rPr>
            </w:pPr>
          </w:p>
        </w:tc>
        <w:tc>
          <w:tcPr>
            <w:tcW w:w="4659" w:type="dxa"/>
            <w:shd w:val="clear" w:color="auto" w:fill="auto"/>
          </w:tcPr>
          <w:p w:rsidR="00A95468" w:rsidRPr="00B0429F" w:rsidRDefault="00A95468" w:rsidP="00D50E8C">
            <w:pPr>
              <w:rPr>
                <w:rFonts w:ascii="HGMaruGothicMPRO" w:eastAsia="HGMaruGothicMPRO"/>
                <w:sz w:val="24"/>
              </w:rPr>
            </w:pPr>
            <w:r w:rsidRPr="00B0429F">
              <w:rPr>
                <w:rFonts w:ascii="HGMaruGothicMPRO" w:eastAsia="HGMaruGothicMPRO" w:hint="eastAsia"/>
                <w:sz w:val="24"/>
              </w:rPr>
              <w:t>・指導単元</w:t>
            </w:r>
            <w:r w:rsidR="003959F9" w:rsidRPr="00B0429F">
              <w:rPr>
                <w:rFonts w:ascii="HGMaruGothicMPRO" w:eastAsia="HGMaruGothicMPRO" w:hint="eastAsia"/>
                <w:sz w:val="24"/>
              </w:rPr>
              <w:t>を</w:t>
            </w:r>
            <w:r w:rsidRPr="00B0429F">
              <w:rPr>
                <w:rFonts w:ascii="HGMaruGothicMPRO" w:eastAsia="HGMaruGothicMPRO" w:hint="eastAsia"/>
                <w:sz w:val="24"/>
              </w:rPr>
              <w:t>決定</w:t>
            </w:r>
            <w:r w:rsidR="003959F9" w:rsidRPr="00B0429F">
              <w:rPr>
                <w:rFonts w:ascii="HGMaruGothicMPRO" w:eastAsia="HGMaruGothicMPRO" w:hint="eastAsia"/>
                <w:sz w:val="24"/>
              </w:rPr>
              <w:t>する。</w:t>
            </w:r>
          </w:p>
          <w:p w:rsidR="00A95468" w:rsidRPr="00B0429F" w:rsidRDefault="00A95468" w:rsidP="00D50E8C">
            <w:pPr>
              <w:rPr>
                <w:rFonts w:ascii="HGMaruGothicMPRO" w:eastAsia="HGMaruGothicMPRO"/>
                <w:sz w:val="24"/>
              </w:rPr>
            </w:pPr>
            <w:r w:rsidRPr="00B0429F">
              <w:rPr>
                <w:rFonts w:ascii="HGMaruGothicMPRO" w:eastAsia="HGMaruGothicMPRO" w:hint="eastAsia"/>
                <w:sz w:val="24"/>
              </w:rPr>
              <w:t>・学習指導要領</w:t>
            </w:r>
            <w:r w:rsidR="003959F9" w:rsidRPr="00B0429F">
              <w:rPr>
                <w:rFonts w:ascii="HGMaruGothicMPRO" w:eastAsia="HGMaruGothicMPRO" w:hint="eastAsia"/>
                <w:sz w:val="24"/>
              </w:rPr>
              <w:t>を</w:t>
            </w:r>
            <w:r w:rsidRPr="00B0429F">
              <w:rPr>
                <w:rFonts w:ascii="HGMaruGothicMPRO" w:eastAsia="HGMaruGothicMPRO" w:hint="eastAsia"/>
                <w:sz w:val="24"/>
              </w:rPr>
              <w:t>読み込</w:t>
            </w:r>
            <w:r w:rsidR="003959F9" w:rsidRPr="00B0429F">
              <w:rPr>
                <w:rFonts w:ascii="HGMaruGothicMPRO" w:eastAsia="HGMaruGothicMPRO" w:hint="eastAsia"/>
                <w:sz w:val="24"/>
              </w:rPr>
              <w:t>む。</w:t>
            </w:r>
          </w:p>
          <w:p w:rsidR="00A95468" w:rsidRPr="00B0429F" w:rsidRDefault="00A95468" w:rsidP="00D50E8C">
            <w:pPr>
              <w:rPr>
                <w:rFonts w:ascii="HGMaruGothicMPRO" w:eastAsia="HGMaruGothicMPRO"/>
                <w:sz w:val="24"/>
              </w:rPr>
            </w:pPr>
            <w:r w:rsidRPr="00B0429F">
              <w:rPr>
                <w:rFonts w:ascii="HGMaruGothicMPRO" w:eastAsia="HGMaruGothicMPRO" w:hint="eastAsia"/>
                <w:sz w:val="24"/>
              </w:rPr>
              <w:t>・教材解釈、教材分析</w:t>
            </w:r>
            <w:r w:rsidR="003959F9" w:rsidRPr="00B0429F">
              <w:rPr>
                <w:rFonts w:ascii="HGMaruGothicMPRO" w:eastAsia="HGMaruGothicMPRO" w:hint="eastAsia"/>
                <w:sz w:val="24"/>
              </w:rPr>
              <w:t>をする。</w:t>
            </w:r>
          </w:p>
          <w:p w:rsidR="00A95468" w:rsidRPr="00B0429F" w:rsidRDefault="00A95468" w:rsidP="00D50E8C">
            <w:pPr>
              <w:rPr>
                <w:rFonts w:ascii="HGMaruGothicMPRO" w:eastAsia="HGMaruGothicMPRO"/>
                <w:sz w:val="24"/>
              </w:rPr>
            </w:pPr>
            <w:r w:rsidRPr="00B0429F">
              <w:rPr>
                <w:rFonts w:ascii="HGMaruGothicMPRO" w:eastAsia="HGMaruGothicMPRO" w:hint="eastAsia"/>
                <w:sz w:val="24"/>
              </w:rPr>
              <w:t>・先行研究の事例収集</w:t>
            </w:r>
            <w:r w:rsidR="003959F9" w:rsidRPr="00B0429F">
              <w:rPr>
                <w:rFonts w:ascii="HGMaruGothicMPRO" w:eastAsia="HGMaruGothicMPRO" w:hint="eastAsia"/>
                <w:sz w:val="24"/>
              </w:rPr>
              <w:t>を行う。</w:t>
            </w:r>
          </w:p>
          <w:p w:rsidR="00A95468" w:rsidRPr="00B0429F" w:rsidRDefault="00A95468" w:rsidP="00D50E8C">
            <w:pPr>
              <w:rPr>
                <w:rFonts w:ascii="HGMaruGothicMPRO" w:eastAsia="HGMaruGothicMPRO"/>
                <w:sz w:val="24"/>
              </w:rPr>
            </w:pPr>
            <w:r w:rsidRPr="00B0429F">
              <w:rPr>
                <w:rFonts w:ascii="HGMaruGothicMPRO" w:eastAsia="HGMaruGothicMPRO" w:hint="eastAsia"/>
                <w:sz w:val="24"/>
              </w:rPr>
              <w:t>・講師の先生から事前指導</w:t>
            </w:r>
            <w:r w:rsidR="003959F9" w:rsidRPr="00B0429F">
              <w:rPr>
                <w:rFonts w:ascii="HGMaruGothicMPRO" w:eastAsia="HGMaruGothicMPRO" w:hint="eastAsia"/>
                <w:sz w:val="24"/>
              </w:rPr>
              <w:t>を受ける。</w:t>
            </w:r>
          </w:p>
        </w:tc>
        <w:tc>
          <w:tcPr>
            <w:tcW w:w="2561" w:type="dxa"/>
            <w:shd w:val="clear" w:color="auto" w:fill="auto"/>
          </w:tcPr>
          <w:p w:rsidR="00A95468"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３ヶ月前</w:t>
            </w:r>
          </w:p>
          <w:p w:rsidR="00A95468"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まで</w:t>
            </w:r>
          </w:p>
        </w:tc>
      </w:tr>
      <w:tr w:rsidR="00A95468" w:rsidRPr="00B0429F" w:rsidTr="00B0429F">
        <w:trPr>
          <w:trHeight w:val="1219"/>
          <w:jc w:val="center"/>
        </w:trPr>
        <w:tc>
          <w:tcPr>
            <w:tcW w:w="2833" w:type="dxa"/>
            <w:shd w:val="clear" w:color="auto" w:fill="auto"/>
          </w:tcPr>
          <w:p w:rsidR="00A95468" w:rsidRPr="00B0429F" w:rsidRDefault="00A95468" w:rsidP="00B0429F">
            <w:pPr>
              <w:ind w:left="240" w:hangingChars="100" w:hanging="240"/>
              <w:rPr>
                <w:rFonts w:ascii="HGMaruGothicMPRO" w:eastAsia="HGMaruGothicMPRO"/>
                <w:sz w:val="24"/>
              </w:rPr>
            </w:pPr>
            <w:r w:rsidRPr="00B0429F">
              <w:rPr>
                <w:rFonts w:ascii="HGMaruGothicMPRO" w:eastAsia="HGMaruGothicMPRO" w:hint="eastAsia"/>
                <w:sz w:val="24"/>
              </w:rPr>
              <w:t>○指導案の大枠を作成する。</w:t>
            </w:r>
          </w:p>
        </w:tc>
        <w:tc>
          <w:tcPr>
            <w:tcW w:w="4659" w:type="dxa"/>
            <w:shd w:val="clear" w:color="auto" w:fill="auto"/>
          </w:tcPr>
          <w:p w:rsidR="00402352" w:rsidRPr="00B0429F" w:rsidRDefault="00A95468" w:rsidP="00D50E8C">
            <w:pPr>
              <w:rPr>
                <w:rFonts w:ascii="HGMaruGothicMPRO" w:eastAsia="HGMaruGothicMPRO"/>
                <w:sz w:val="24"/>
              </w:rPr>
            </w:pPr>
            <w:r w:rsidRPr="00B0429F">
              <w:rPr>
                <w:rFonts w:ascii="HGMaruGothicMPRO" w:eastAsia="HGMaruGothicMPRO" w:hint="eastAsia"/>
                <w:sz w:val="24"/>
              </w:rPr>
              <w:t>・</w:t>
            </w:r>
            <w:r w:rsidR="00402352" w:rsidRPr="00B0429F">
              <w:rPr>
                <w:rFonts w:ascii="HGMaruGothicMPRO" w:eastAsia="HGMaruGothicMPRO" w:hint="eastAsia"/>
                <w:sz w:val="24"/>
              </w:rPr>
              <w:t>単元，単元設定の理由</w:t>
            </w:r>
          </w:p>
          <w:p w:rsidR="00402352" w:rsidRPr="00B0429F" w:rsidRDefault="00402352" w:rsidP="00D50E8C">
            <w:pPr>
              <w:rPr>
                <w:rFonts w:ascii="HGMaruGothicMPRO" w:eastAsia="HGMaruGothicMPRO"/>
                <w:sz w:val="24"/>
              </w:rPr>
            </w:pPr>
            <w:r w:rsidRPr="00B0429F">
              <w:rPr>
                <w:rFonts w:ascii="HGMaruGothicMPRO" w:eastAsia="HGMaruGothicMPRO" w:hint="eastAsia"/>
                <w:sz w:val="24"/>
              </w:rPr>
              <w:t>・学習指導要領の内容</w:t>
            </w:r>
          </w:p>
          <w:p w:rsidR="00656435" w:rsidRPr="00B0429F" w:rsidRDefault="00656435" w:rsidP="00D50E8C">
            <w:pPr>
              <w:rPr>
                <w:rFonts w:ascii="HGMaruGothicMPRO" w:eastAsia="HGMaruGothicMPRO"/>
                <w:sz w:val="24"/>
              </w:rPr>
            </w:pPr>
          </w:p>
        </w:tc>
        <w:tc>
          <w:tcPr>
            <w:tcW w:w="2561" w:type="dxa"/>
            <w:shd w:val="clear" w:color="auto" w:fill="auto"/>
          </w:tcPr>
          <w:p w:rsidR="00402352"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２ヶ月前</w:t>
            </w:r>
          </w:p>
          <w:p w:rsidR="00A95468"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まで</w:t>
            </w:r>
          </w:p>
        </w:tc>
      </w:tr>
      <w:tr w:rsidR="00A95468" w:rsidRPr="00B0429F" w:rsidTr="00B0429F">
        <w:trPr>
          <w:trHeight w:val="1219"/>
          <w:jc w:val="center"/>
        </w:trPr>
        <w:tc>
          <w:tcPr>
            <w:tcW w:w="2833" w:type="dxa"/>
            <w:shd w:val="clear" w:color="auto" w:fill="auto"/>
          </w:tcPr>
          <w:p w:rsidR="00A95468" w:rsidRPr="00B0429F" w:rsidRDefault="00A95468" w:rsidP="00D50E8C">
            <w:pPr>
              <w:rPr>
                <w:rFonts w:ascii="HGMaruGothicMPRO" w:eastAsia="HGMaruGothicMPRO"/>
                <w:sz w:val="24"/>
              </w:rPr>
            </w:pPr>
            <w:r w:rsidRPr="00B0429F">
              <w:rPr>
                <w:rFonts w:ascii="HGMaruGothicMPRO" w:eastAsia="HGMaruGothicMPRO" w:hint="eastAsia"/>
                <w:sz w:val="24"/>
              </w:rPr>
              <w:t>○模擬授業を行う。</w:t>
            </w:r>
          </w:p>
        </w:tc>
        <w:tc>
          <w:tcPr>
            <w:tcW w:w="4659" w:type="dxa"/>
            <w:shd w:val="clear" w:color="auto" w:fill="auto"/>
          </w:tcPr>
          <w:p w:rsidR="00A95468" w:rsidRPr="00B0429F" w:rsidRDefault="00A95468" w:rsidP="00D50E8C">
            <w:pPr>
              <w:rPr>
                <w:rFonts w:ascii="HGMaruGothicMPRO" w:eastAsia="HGMaruGothicMPRO"/>
                <w:sz w:val="24"/>
              </w:rPr>
            </w:pPr>
            <w:r w:rsidRPr="00B0429F">
              <w:rPr>
                <w:rFonts w:ascii="HGMaruGothicMPRO" w:eastAsia="HGMaruGothicMPRO" w:hint="eastAsia"/>
                <w:sz w:val="24"/>
              </w:rPr>
              <w:t>・校長、副校長、主幹、研究主任</w:t>
            </w:r>
            <w:r w:rsidR="003959F9" w:rsidRPr="00B0429F">
              <w:rPr>
                <w:rFonts w:ascii="HGMaruGothicMPRO" w:eastAsia="HGMaruGothicMPRO" w:hint="eastAsia"/>
                <w:sz w:val="24"/>
              </w:rPr>
              <w:t>、分科会</w:t>
            </w:r>
          </w:p>
          <w:p w:rsidR="00656435" w:rsidRPr="00B0429F" w:rsidRDefault="003959F9" w:rsidP="00D50E8C">
            <w:pPr>
              <w:rPr>
                <w:rFonts w:ascii="HGMaruGothicMPRO" w:eastAsia="HGMaruGothicMPRO"/>
                <w:sz w:val="24"/>
              </w:rPr>
            </w:pPr>
            <w:r w:rsidRPr="00B0429F">
              <w:rPr>
                <w:rFonts w:ascii="HGMaruGothicMPRO" w:eastAsia="HGMaruGothicMPRO" w:hint="eastAsia"/>
                <w:sz w:val="24"/>
              </w:rPr>
              <w:t xml:space="preserve">　より多くの方から意見を集める。</w:t>
            </w:r>
          </w:p>
          <w:p w:rsidR="00A95468" w:rsidRPr="00B0429F" w:rsidRDefault="00656435" w:rsidP="00D50E8C">
            <w:pPr>
              <w:rPr>
                <w:rFonts w:ascii="HGMaruGothicMPRO" w:eastAsia="HGMaruGothicMPRO"/>
                <w:sz w:val="24"/>
              </w:rPr>
            </w:pPr>
            <w:r w:rsidRPr="00B0429F">
              <w:rPr>
                <w:rFonts w:ascii="HGMaruGothicMPRO" w:eastAsia="HGMaruGothicMPRO" w:hint="eastAsia"/>
                <w:sz w:val="24"/>
              </w:rPr>
              <w:t>・複数回行うとよい。</w:t>
            </w:r>
          </w:p>
        </w:tc>
        <w:tc>
          <w:tcPr>
            <w:tcW w:w="2561" w:type="dxa"/>
            <w:shd w:val="clear" w:color="auto" w:fill="auto"/>
          </w:tcPr>
          <w:p w:rsidR="00656435"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１ヶ月前</w:t>
            </w:r>
          </w:p>
          <w:p w:rsidR="00A95468" w:rsidRPr="00B0429F" w:rsidRDefault="00A95468" w:rsidP="00B0429F">
            <w:pPr>
              <w:jc w:val="center"/>
              <w:rPr>
                <w:rFonts w:ascii="HGMaruGothicMPRO" w:eastAsia="HGMaruGothicMPRO"/>
                <w:sz w:val="40"/>
                <w:szCs w:val="40"/>
              </w:rPr>
            </w:pPr>
            <w:r w:rsidRPr="00B0429F">
              <w:rPr>
                <w:rFonts w:ascii="HGMaruGothicMPRO" w:eastAsia="HGMaruGothicMPRO" w:hint="eastAsia"/>
                <w:sz w:val="40"/>
                <w:szCs w:val="40"/>
              </w:rPr>
              <w:t>まで</w:t>
            </w:r>
          </w:p>
        </w:tc>
      </w:tr>
      <w:tr w:rsidR="00A95468" w:rsidRPr="00B0429F" w:rsidTr="00B0429F">
        <w:trPr>
          <w:trHeight w:val="1219"/>
          <w:jc w:val="center"/>
        </w:trPr>
        <w:tc>
          <w:tcPr>
            <w:tcW w:w="2833" w:type="dxa"/>
            <w:shd w:val="clear" w:color="auto" w:fill="auto"/>
          </w:tcPr>
          <w:p w:rsidR="00A95468" w:rsidRPr="00B0429F" w:rsidRDefault="00402352" w:rsidP="00D50E8C">
            <w:pPr>
              <w:rPr>
                <w:rFonts w:ascii="HGMaruGothicMPRO" w:eastAsia="HGMaruGothicMPRO"/>
                <w:sz w:val="24"/>
              </w:rPr>
            </w:pPr>
            <w:r w:rsidRPr="00B0429F">
              <w:rPr>
                <w:rFonts w:ascii="HGMaruGothicMPRO" w:eastAsia="HGMaruGothicMPRO" w:hint="eastAsia"/>
                <w:sz w:val="24"/>
              </w:rPr>
              <w:t>○</w:t>
            </w:r>
            <w:r w:rsidR="00656435" w:rsidRPr="00B0429F">
              <w:rPr>
                <w:rFonts w:ascii="HGMaruGothicMPRO" w:eastAsia="HGMaruGothicMPRO" w:hint="eastAsia"/>
                <w:sz w:val="24"/>
              </w:rPr>
              <w:t>指導案を完成させる。</w:t>
            </w:r>
          </w:p>
        </w:tc>
        <w:tc>
          <w:tcPr>
            <w:tcW w:w="4659" w:type="dxa"/>
            <w:shd w:val="clear" w:color="auto" w:fill="auto"/>
          </w:tcPr>
          <w:p w:rsidR="00A95468" w:rsidRPr="00B0429F" w:rsidRDefault="00402352" w:rsidP="00B0429F">
            <w:pPr>
              <w:ind w:left="120" w:hangingChars="50" w:hanging="120"/>
              <w:rPr>
                <w:rFonts w:ascii="HGMaruGothicMPRO" w:eastAsia="HGMaruGothicMPRO"/>
                <w:sz w:val="24"/>
              </w:rPr>
            </w:pPr>
            <w:r w:rsidRPr="00B0429F">
              <w:rPr>
                <w:rFonts w:ascii="HGMaruGothicMPRO" w:eastAsia="HGMaruGothicMPRO" w:hint="eastAsia"/>
                <w:sz w:val="24"/>
              </w:rPr>
              <w:t>・</w:t>
            </w:r>
            <w:r w:rsidR="00656435" w:rsidRPr="00B0429F">
              <w:rPr>
                <w:rFonts w:ascii="HGMaruGothicMPRO" w:eastAsia="HGMaruGothicMPRO" w:hint="eastAsia"/>
                <w:sz w:val="24"/>
              </w:rPr>
              <w:t>研究主任→副校長→校長のラインで起案</w:t>
            </w:r>
            <w:r w:rsidR="001977EA" w:rsidRPr="00B0429F">
              <w:rPr>
                <w:rFonts w:ascii="HGMaruGothicMPRO" w:eastAsia="HGMaruGothicMPRO" w:hint="eastAsia"/>
                <w:sz w:val="24"/>
              </w:rPr>
              <w:t>する。</w:t>
            </w:r>
          </w:p>
          <w:p w:rsidR="00656435" w:rsidRPr="00B0429F" w:rsidRDefault="00656435" w:rsidP="00D50E8C">
            <w:pPr>
              <w:rPr>
                <w:rFonts w:ascii="HGMaruGothicMPRO" w:eastAsia="HGMaruGothicMPRO"/>
                <w:sz w:val="24"/>
              </w:rPr>
            </w:pPr>
            <w:r w:rsidRPr="00B0429F">
              <w:rPr>
                <w:rFonts w:ascii="HGMaruGothicMPRO" w:eastAsia="HGMaruGothicMPRO" w:hint="eastAsia"/>
                <w:sz w:val="24"/>
              </w:rPr>
              <w:t>・講師の先生への送付</w:t>
            </w:r>
          </w:p>
          <w:p w:rsidR="00656435" w:rsidRPr="00B0429F" w:rsidRDefault="00656435" w:rsidP="00D50E8C">
            <w:pPr>
              <w:rPr>
                <w:rFonts w:ascii="HGMaruGothicMPRO" w:eastAsia="HGMaruGothicMPRO"/>
                <w:sz w:val="24"/>
              </w:rPr>
            </w:pPr>
          </w:p>
        </w:tc>
        <w:tc>
          <w:tcPr>
            <w:tcW w:w="2561" w:type="dxa"/>
            <w:shd w:val="clear" w:color="auto" w:fill="auto"/>
          </w:tcPr>
          <w:p w:rsidR="00656435" w:rsidRPr="00B0429F" w:rsidRDefault="00656435" w:rsidP="00B0429F">
            <w:pPr>
              <w:jc w:val="center"/>
              <w:rPr>
                <w:rFonts w:ascii="HGMaruGothicMPRO" w:eastAsia="HGMaruGothicMPRO"/>
                <w:sz w:val="40"/>
                <w:szCs w:val="40"/>
              </w:rPr>
            </w:pPr>
            <w:r w:rsidRPr="00B0429F">
              <w:rPr>
                <w:rFonts w:ascii="HGMaruGothicMPRO" w:eastAsia="HGMaruGothicMPRO" w:hint="eastAsia"/>
                <w:sz w:val="40"/>
                <w:szCs w:val="40"/>
              </w:rPr>
              <w:t>2週間前</w:t>
            </w:r>
          </w:p>
          <w:p w:rsidR="00A95468" w:rsidRPr="00B0429F" w:rsidRDefault="00656435" w:rsidP="00B0429F">
            <w:pPr>
              <w:jc w:val="center"/>
              <w:rPr>
                <w:rFonts w:ascii="HGMaruGothicMPRO" w:eastAsia="HGMaruGothicMPRO"/>
                <w:sz w:val="40"/>
                <w:szCs w:val="40"/>
              </w:rPr>
            </w:pPr>
            <w:r w:rsidRPr="00B0429F">
              <w:rPr>
                <w:rFonts w:ascii="HGMaruGothicMPRO" w:eastAsia="HGMaruGothicMPRO" w:hint="eastAsia"/>
                <w:sz w:val="40"/>
                <w:szCs w:val="40"/>
              </w:rPr>
              <w:t>まで</w:t>
            </w:r>
          </w:p>
        </w:tc>
      </w:tr>
      <w:tr w:rsidR="00402352" w:rsidRPr="00B0429F" w:rsidTr="00B0429F">
        <w:trPr>
          <w:trHeight w:val="1200"/>
          <w:jc w:val="center"/>
        </w:trPr>
        <w:tc>
          <w:tcPr>
            <w:tcW w:w="2833" w:type="dxa"/>
            <w:shd w:val="clear" w:color="auto" w:fill="auto"/>
          </w:tcPr>
          <w:p w:rsidR="00402352" w:rsidRPr="00B0429F" w:rsidRDefault="00402352" w:rsidP="00B0429F">
            <w:pPr>
              <w:ind w:left="240" w:hangingChars="100" w:hanging="240"/>
              <w:rPr>
                <w:rFonts w:ascii="HGMaruGothicMPRO" w:eastAsia="HGMaruGothicMPRO"/>
                <w:sz w:val="24"/>
              </w:rPr>
            </w:pPr>
            <w:r w:rsidRPr="00B0429F">
              <w:rPr>
                <w:rFonts w:ascii="HGMaruGothicMPRO" w:eastAsia="HGMaruGothicMPRO" w:hint="eastAsia"/>
                <w:sz w:val="24"/>
              </w:rPr>
              <w:t>○</w:t>
            </w:r>
            <w:r w:rsidR="00656435" w:rsidRPr="00B0429F">
              <w:rPr>
                <w:rFonts w:ascii="HGMaruGothicMPRO" w:eastAsia="HGMaruGothicMPRO" w:hint="eastAsia"/>
                <w:sz w:val="24"/>
              </w:rPr>
              <w:t>指導案を職員机上に配布する。</w:t>
            </w:r>
          </w:p>
        </w:tc>
        <w:tc>
          <w:tcPr>
            <w:tcW w:w="4659" w:type="dxa"/>
            <w:shd w:val="clear" w:color="auto" w:fill="auto"/>
          </w:tcPr>
          <w:p w:rsidR="00402352" w:rsidRPr="00B0429F" w:rsidRDefault="00656435" w:rsidP="00D50E8C">
            <w:pPr>
              <w:rPr>
                <w:rFonts w:ascii="HGMaruGothicMPRO" w:eastAsia="HGMaruGothicMPRO"/>
                <w:sz w:val="24"/>
              </w:rPr>
            </w:pPr>
            <w:r w:rsidRPr="00B0429F">
              <w:rPr>
                <w:rFonts w:ascii="HGMaruGothicMPRO" w:eastAsia="HGMaruGothicMPRO" w:hint="eastAsia"/>
                <w:sz w:val="24"/>
              </w:rPr>
              <w:t>・</w:t>
            </w:r>
            <w:r w:rsidR="001977EA" w:rsidRPr="00B0429F">
              <w:rPr>
                <w:rFonts w:ascii="HGMaruGothicMPRO" w:eastAsia="HGMaruGothicMPRO" w:hint="eastAsia"/>
                <w:sz w:val="24"/>
              </w:rPr>
              <w:t>押印の上、職員机上に配布する。</w:t>
            </w:r>
          </w:p>
          <w:p w:rsidR="00656435" w:rsidRPr="00B0429F" w:rsidRDefault="001977EA" w:rsidP="00D50E8C">
            <w:pPr>
              <w:rPr>
                <w:rFonts w:ascii="HGMaruGothicMPRO" w:eastAsia="HGMaruGothicMPRO"/>
                <w:sz w:val="24"/>
              </w:rPr>
            </w:pPr>
            <w:r w:rsidRPr="00B0429F">
              <w:rPr>
                <w:rFonts w:ascii="HGMaruGothicMPRO" w:eastAsia="HGMaruGothicMPRO" w:hint="eastAsia"/>
                <w:sz w:val="24"/>
              </w:rPr>
              <w:t>・職員夕会で連絡をする。</w:t>
            </w:r>
          </w:p>
          <w:p w:rsidR="00656435" w:rsidRPr="00B0429F" w:rsidRDefault="00656435" w:rsidP="00D50E8C">
            <w:pPr>
              <w:rPr>
                <w:rFonts w:ascii="HGMaruGothicMPRO" w:eastAsia="HGMaruGothicMPRO"/>
                <w:sz w:val="24"/>
              </w:rPr>
            </w:pPr>
          </w:p>
        </w:tc>
        <w:tc>
          <w:tcPr>
            <w:tcW w:w="2561" w:type="dxa"/>
            <w:shd w:val="clear" w:color="auto" w:fill="auto"/>
          </w:tcPr>
          <w:p w:rsidR="00656435" w:rsidRPr="00B0429F" w:rsidRDefault="00656435" w:rsidP="00B0429F">
            <w:pPr>
              <w:jc w:val="center"/>
              <w:rPr>
                <w:rFonts w:ascii="HGMaruGothicMPRO" w:eastAsia="HGMaruGothicMPRO"/>
                <w:sz w:val="40"/>
                <w:szCs w:val="40"/>
              </w:rPr>
            </w:pPr>
            <w:r w:rsidRPr="00B0429F">
              <w:rPr>
                <w:rFonts w:ascii="HGMaruGothicMPRO" w:eastAsia="HGMaruGothicMPRO" w:hint="eastAsia"/>
                <w:sz w:val="40"/>
                <w:szCs w:val="40"/>
              </w:rPr>
              <w:t>１週間前</w:t>
            </w:r>
          </w:p>
          <w:p w:rsidR="00656435" w:rsidRPr="00B0429F" w:rsidRDefault="00656435" w:rsidP="00B0429F">
            <w:pPr>
              <w:jc w:val="center"/>
              <w:rPr>
                <w:rFonts w:ascii="HGMaruGothicMPRO" w:eastAsia="HGMaruGothicMPRO"/>
                <w:sz w:val="40"/>
                <w:szCs w:val="40"/>
              </w:rPr>
            </w:pPr>
            <w:r w:rsidRPr="00B0429F">
              <w:rPr>
                <w:rFonts w:ascii="HGMaruGothicMPRO" w:eastAsia="HGMaruGothicMPRO" w:hint="eastAsia"/>
                <w:sz w:val="40"/>
                <w:szCs w:val="40"/>
              </w:rPr>
              <w:t>まで</w:t>
            </w:r>
          </w:p>
        </w:tc>
      </w:tr>
      <w:tr w:rsidR="001977EA" w:rsidRPr="00B0429F" w:rsidTr="00B0429F">
        <w:trPr>
          <w:trHeight w:val="1629"/>
          <w:jc w:val="center"/>
        </w:trPr>
        <w:tc>
          <w:tcPr>
            <w:tcW w:w="10053" w:type="dxa"/>
            <w:gridSpan w:val="3"/>
            <w:shd w:val="clear" w:color="auto" w:fill="auto"/>
          </w:tcPr>
          <w:p w:rsidR="001977EA" w:rsidRPr="00B0429F" w:rsidRDefault="001977EA" w:rsidP="00B0429F">
            <w:pPr>
              <w:jc w:val="center"/>
              <w:rPr>
                <w:rFonts w:ascii="HGMaruGothicMPRO" w:eastAsia="HGMaruGothicMPRO"/>
                <w:sz w:val="44"/>
                <w:szCs w:val="44"/>
              </w:rPr>
            </w:pPr>
          </w:p>
          <w:p w:rsidR="001977EA" w:rsidRPr="00B0429F" w:rsidRDefault="001977EA" w:rsidP="00B0429F">
            <w:pPr>
              <w:jc w:val="center"/>
              <w:rPr>
                <w:rFonts w:ascii="HGMaruGothicMPRO" w:eastAsia="HGMaruGothicMPRO"/>
                <w:sz w:val="44"/>
                <w:szCs w:val="44"/>
              </w:rPr>
            </w:pPr>
            <w:r w:rsidRPr="00B0429F">
              <w:rPr>
                <w:rFonts w:ascii="HGMaruGothicMPRO" w:eastAsia="HGMaruGothicMPRO" w:hint="eastAsia"/>
                <w:sz w:val="44"/>
                <w:szCs w:val="44"/>
              </w:rPr>
              <w:t>研究授業・研究協議会</w:t>
            </w:r>
          </w:p>
        </w:tc>
      </w:tr>
      <w:tr w:rsidR="001977EA" w:rsidRPr="00B0429F" w:rsidTr="00B0429F">
        <w:trPr>
          <w:trHeight w:val="336"/>
          <w:jc w:val="center"/>
        </w:trPr>
        <w:tc>
          <w:tcPr>
            <w:tcW w:w="2833" w:type="dxa"/>
            <w:shd w:val="clear" w:color="auto" w:fill="auto"/>
          </w:tcPr>
          <w:p w:rsidR="001977EA" w:rsidRPr="00B0429F" w:rsidRDefault="001977EA" w:rsidP="00D50E8C">
            <w:pPr>
              <w:rPr>
                <w:rFonts w:ascii="HGMaruGothicMPRO" w:eastAsia="HGMaruGothicMPRO"/>
                <w:sz w:val="24"/>
              </w:rPr>
            </w:pPr>
            <w:r w:rsidRPr="00B0429F">
              <w:rPr>
                <w:rFonts w:ascii="HGMaruGothicMPRO" w:eastAsia="HGMaruGothicMPRO" w:hint="eastAsia"/>
                <w:sz w:val="24"/>
              </w:rPr>
              <w:t>○課題論文を作成する。</w:t>
            </w:r>
          </w:p>
        </w:tc>
        <w:tc>
          <w:tcPr>
            <w:tcW w:w="4659" w:type="dxa"/>
            <w:shd w:val="clear" w:color="auto" w:fill="auto"/>
          </w:tcPr>
          <w:p w:rsidR="001977EA" w:rsidRPr="00B0429F" w:rsidRDefault="001977EA" w:rsidP="00B0429F">
            <w:pPr>
              <w:ind w:left="240" w:hangingChars="100" w:hanging="240"/>
              <w:rPr>
                <w:rFonts w:ascii="HGMaruGothicMPRO" w:eastAsia="HGMaruGothicMPRO"/>
                <w:sz w:val="24"/>
              </w:rPr>
            </w:pPr>
            <w:r w:rsidRPr="00B0429F">
              <w:rPr>
                <w:rFonts w:ascii="HGMaruGothicMPRO" w:eastAsia="HGMaruGothicMPRO" w:hint="eastAsia"/>
                <w:sz w:val="24"/>
              </w:rPr>
              <w:t>・研究協議会を受けて､課題論文の書き方を参考に論文を作成する。</w:t>
            </w:r>
          </w:p>
          <w:p w:rsidR="001977EA" w:rsidRPr="00B0429F" w:rsidRDefault="001977EA" w:rsidP="00B0429F">
            <w:pPr>
              <w:ind w:left="120" w:hangingChars="50" w:hanging="120"/>
              <w:rPr>
                <w:rFonts w:ascii="HGMaruGothicMPRO" w:eastAsia="HGMaruGothicMPRO"/>
                <w:sz w:val="24"/>
              </w:rPr>
            </w:pPr>
            <w:r w:rsidRPr="00B0429F">
              <w:rPr>
                <w:rFonts w:ascii="HGMaruGothicMPRO" w:eastAsia="HGMaruGothicMPRO" w:hint="eastAsia"/>
                <w:sz w:val="24"/>
              </w:rPr>
              <w:t>・研究主任→副校長→校長のラインで起案する。</w:t>
            </w:r>
          </w:p>
          <w:p w:rsidR="001977EA" w:rsidRPr="00B0429F" w:rsidRDefault="001977EA" w:rsidP="00B0429F">
            <w:pPr>
              <w:ind w:left="120" w:hangingChars="50" w:hanging="120"/>
              <w:rPr>
                <w:rFonts w:ascii="HGMaruGothicMPRO" w:eastAsia="HGMaruGothicMPRO"/>
                <w:sz w:val="24"/>
              </w:rPr>
            </w:pPr>
            <w:r w:rsidRPr="00B0429F">
              <w:rPr>
                <w:rFonts w:ascii="HGMaruGothicMPRO" w:eastAsia="HGMaruGothicMPRO" w:hint="eastAsia"/>
                <w:sz w:val="24"/>
              </w:rPr>
              <w:t>・決裁が下りたら印刷し，職員机上に配布する。</w:t>
            </w:r>
          </w:p>
        </w:tc>
        <w:tc>
          <w:tcPr>
            <w:tcW w:w="2561" w:type="dxa"/>
            <w:shd w:val="clear" w:color="auto" w:fill="auto"/>
          </w:tcPr>
          <w:p w:rsidR="001977EA" w:rsidRPr="00B0429F" w:rsidRDefault="001977EA" w:rsidP="00B0429F">
            <w:pPr>
              <w:jc w:val="center"/>
              <w:rPr>
                <w:rFonts w:ascii="HGMaruGothicMPRO" w:eastAsia="HGMaruGothicMPRO"/>
                <w:sz w:val="24"/>
              </w:rPr>
            </w:pPr>
            <w:r w:rsidRPr="00B0429F">
              <w:rPr>
                <w:rFonts w:ascii="HGMaruGothicMPRO" w:eastAsia="HGMaruGothicMPRO" w:hint="eastAsia"/>
                <w:sz w:val="40"/>
                <w:szCs w:val="40"/>
              </w:rPr>
              <w:t>研究協議会終了後３日以内</w:t>
            </w:r>
          </w:p>
        </w:tc>
      </w:tr>
      <w:tr w:rsidR="001977EA" w:rsidRPr="00B0429F" w:rsidTr="00B0429F">
        <w:trPr>
          <w:trHeight w:val="336"/>
          <w:jc w:val="center"/>
        </w:trPr>
        <w:tc>
          <w:tcPr>
            <w:tcW w:w="2833" w:type="dxa"/>
            <w:shd w:val="clear" w:color="auto" w:fill="auto"/>
          </w:tcPr>
          <w:p w:rsidR="001977EA" w:rsidRPr="00B0429F" w:rsidRDefault="001977EA" w:rsidP="00B0429F">
            <w:pPr>
              <w:ind w:left="240" w:hangingChars="100" w:hanging="240"/>
              <w:rPr>
                <w:rFonts w:ascii="HGMaruGothicMPRO" w:eastAsia="HGMaruGothicMPRO"/>
                <w:sz w:val="24"/>
              </w:rPr>
            </w:pPr>
            <w:r w:rsidRPr="00B0429F">
              <w:rPr>
                <w:rFonts w:ascii="HGMaruGothicMPRO" w:eastAsia="HGMaruGothicMPRO" w:hint="eastAsia"/>
                <w:sz w:val="24"/>
              </w:rPr>
              <w:t>○講師の先生へのお礼状を作成する。</w:t>
            </w:r>
          </w:p>
        </w:tc>
        <w:tc>
          <w:tcPr>
            <w:tcW w:w="4659" w:type="dxa"/>
            <w:shd w:val="clear" w:color="auto" w:fill="auto"/>
          </w:tcPr>
          <w:p w:rsidR="001977EA" w:rsidRPr="00B0429F" w:rsidRDefault="001977EA" w:rsidP="00B0429F">
            <w:pPr>
              <w:ind w:left="240" w:hangingChars="100" w:hanging="240"/>
              <w:rPr>
                <w:rFonts w:ascii="HGMaruGothicMPRO" w:eastAsia="HGMaruGothicMPRO"/>
                <w:sz w:val="24"/>
              </w:rPr>
            </w:pPr>
            <w:r w:rsidRPr="00B0429F">
              <w:rPr>
                <w:rFonts w:ascii="HGMaruGothicMPRO" w:eastAsia="HGMaruGothicMPRO" w:hint="eastAsia"/>
                <w:sz w:val="24"/>
              </w:rPr>
              <w:t>・簡単な手紙を付け、課題論文を講師の先生に送る。</w:t>
            </w:r>
          </w:p>
          <w:p w:rsidR="001977EA" w:rsidRPr="00B0429F" w:rsidRDefault="001977EA" w:rsidP="00B0429F">
            <w:pPr>
              <w:ind w:left="240" w:hangingChars="100" w:hanging="240"/>
              <w:rPr>
                <w:rFonts w:ascii="HGMaruGothicMPRO" w:eastAsia="HGMaruGothicMPRO"/>
                <w:sz w:val="24"/>
              </w:rPr>
            </w:pPr>
          </w:p>
        </w:tc>
        <w:tc>
          <w:tcPr>
            <w:tcW w:w="2561" w:type="dxa"/>
            <w:shd w:val="clear" w:color="auto" w:fill="auto"/>
          </w:tcPr>
          <w:p w:rsidR="001977EA" w:rsidRPr="00B0429F" w:rsidRDefault="001977EA" w:rsidP="00B0429F">
            <w:pPr>
              <w:jc w:val="center"/>
              <w:rPr>
                <w:rFonts w:ascii="HGMaruGothicMPRO" w:eastAsia="HGMaruGothicMPRO"/>
                <w:sz w:val="40"/>
                <w:szCs w:val="40"/>
              </w:rPr>
            </w:pPr>
            <w:r w:rsidRPr="00B0429F">
              <w:rPr>
                <w:rFonts w:ascii="HGMaruGothicMPRO" w:eastAsia="HGMaruGothicMPRO" w:hint="eastAsia"/>
                <w:sz w:val="40"/>
                <w:szCs w:val="40"/>
              </w:rPr>
              <w:t>研究協議会終了後７日以内</w:t>
            </w:r>
          </w:p>
        </w:tc>
      </w:tr>
    </w:tbl>
    <w:p w:rsidR="00D50E8C" w:rsidRDefault="00D50E8C" w:rsidP="00D50E8C">
      <w:pPr>
        <w:ind w:firstLineChars="100" w:firstLine="210"/>
        <w:rPr>
          <w:rFonts w:ascii="HGMaruGothicMPRO" w:eastAsia="HGMaruGothicMPRO"/>
        </w:rPr>
      </w:pPr>
    </w:p>
    <w:p w:rsidR="00D50E8C" w:rsidRDefault="00D50E8C" w:rsidP="00D50E8C">
      <w:pPr>
        <w:ind w:firstLineChars="100" w:firstLine="210"/>
        <w:rPr>
          <w:rFonts w:ascii="HGMaruGothicMPRO" w:eastAsia="HGMaruGothicMPRO"/>
        </w:rPr>
      </w:pPr>
    </w:p>
    <w:p w:rsidR="00D50E8C" w:rsidRDefault="00D50E8C" w:rsidP="00D50E8C">
      <w:pPr>
        <w:ind w:firstLineChars="100" w:firstLine="210"/>
        <w:rPr>
          <w:rFonts w:ascii="HGMaruGothicMPRO" w:eastAsia="HGMaruGothicMPRO"/>
        </w:rPr>
      </w:pPr>
    </w:p>
    <w:p w:rsidR="00D50E8C" w:rsidRDefault="00D50E8C" w:rsidP="00D50E8C">
      <w:pPr>
        <w:ind w:firstLineChars="100" w:firstLine="210"/>
        <w:rPr>
          <w:rFonts w:ascii="HGMaruGothicMPRO" w:eastAsia="HGMaruGothicMPRO"/>
        </w:rPr>
      </w:pPr>
    </w:p>
    <w:sectPr w:rsidR="00D50E8C" w:rsidSect="00656297">
      <w:pgSz w:w="11906" w:h="16838" w:code="9"/>
      <w:pgMar w:top="1418" w:right="1418" w:bottom="1418" w:left="1418"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EA6" w:rsidRDefault="00105EA6">
      <w:r>
        <w:separator/>
      </w:r>
    </w:p>
  </w:endnote>
  <w:endnote w:type="continuationSeparator" w:id="0">
    <w:p w:rsidR="00105EA6" w:rsidRDefault="0010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MaruGothicMPRO">
    <w:altName w:val="HGMaruGothicMPRO"/>
    <w:charset w:val="80"/>
    <w:family w:val="swiss"/>
    <w:pitch w:val="variable"/>
    <w:sig w:usb0="E00002FF" w:usb1="6AC7FDFB" w:usb2="00000012" w:usb3="00000000" w:csb0="0002009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ＨＰ平成明朝体W7">
    <w:altName w:val="ＭＳ 明朝"/>
    <w:charset w:val="80"/>
    <w:family w:val="auto"/>
    <w:pitch w:val="variable"/>
    <w:sig w:usb0="00000000" w:usb1="08070000" w:usb2="00000010" w:usb3="00000000" w:csb0="00020000" w:csb1="00000000"/>
  </w:font>
  <w:font w:name="HGSSoeiKakugothicUB">
    <w:altName w:val="HGS創英角ｺﾞｼｯｸUB"/>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760932"/>
      <w:docPartObj>
        <w:docPartGallery w:val="Page Numbers (Bottom of Page)"/>
        <w:docPartUnique/>
      </w:docPartObj>
    </w:sdtPr>
    <w:sdtEndPr/>
    <w:sdtContent>
      <w:p w:rsidR="00955580" w:rsidRDefault="00955580">
        <w:pPr>
          <w:pStyle w:val="a3"/>
          <w:jc w:val="center"/>
        </w:pPr>
        <w:r>
          <w:fldChar w:fldCharType="begin"/>
        </w:r>
        <w:r>
          <w:instrText>PAGE   \* MERGEFORMAT</w:instrText>
        </w:r>
        <w:r>
          <w:fldChar w:fldCharType="separate"/>
        </w:r>
        <w:r w:rsidRPr="000C04B2">
          <w:rPr>
            <w:noProof/>
            <w:lang w:val="ja-JP"/>
          </w:rPr>
          <w:t>10</w:t>
        </w:r>
        <w:r>
          <w:rPr>
            <w:noProof/>
            <w:lang w:val="ja-JP"/>
          </w:rPr>
          <w:fldChar w:fldCharType="end"/>
        </w:r>
      </w:p>
    </w:sdtContent>
  </w:sdt>
  <w:p w:rsidR="00955580" w:rsidRDefault="00955580" w:rsidP="001B5DB6">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EA6" w:rsidRDefault="00105EA6">
      <w:r>
        <w:separator/>
      </w:r>
    </w:p>
  </w:footnote>
  <w:footnote w:type="continuationSeparator" w:id="0">
    <w:p w:rsidR="00105EA6" w:rsidRDefault="00105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6E9"/>
    <w:multiLevelType w:val="hybridMultilevel"/>
    <w:tmpl w:val="26D07DBA"/>
    <w:lvl w:ilvl="0" w:tplc="74E84D0C">
      <w:start w:val="1"/>
      <w:numFmt w:val="decimalEnclosedCircle"/>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C1D5888"/>
    <w:multiLevelType w:val="hybridMultilevel"/>
    <w:tmpl w:val="6E2860D4"/>
    <w:lvl w:ilvl="0" w:tplc="AE382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4B0B6D"/>
    <w:multiLevelType w:val="hybridMultilevel"/>
    <w:tmpl w:val="79B45A7E"/>
    <w:lvl w:ilvl="0" w:tplc="F14C7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E608C"/>
    <w:multiLevelType w:val="hybridMultilevel"/>
    <w:tmpl w:val="6FE059AC"/>
    <w:lvl w:ilvl="0" w:tplc="3334DDF4">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7D4702C"/>
    <w:multiLevelType w:val="hybridMultilevel"/>
    <w:tmpl w:val="94DAEA56"/>
    <w:lvl w:ilvl="0" w:tplc="EF5C216C">
      <w:start w:val="3"/>
      <w:numFmt w:val="bullet"/>
      <w:lvlText w:val="○"/>
      <w:lvlJc w:val="left"/>
      <w:pPr>
        <w:tabs>
          <w:tab w:val="num" w:pos="360"/>
        </w:tabs>
        <w:ind w:left="360" w:hanging="360"/>
      </w:pPr>
      <w:rPr>
        <w:rFonts w:ascii="HGMaruGothicMPRO" w:eastAsia="HGMaruGothic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2F02391"/>
    <w:multiLevelType w:val="hybridMultilevel"/>
    <w:tmpl w:val="7B7CA5F2"/>
    <w:lvl w:ilvl="0" w:tplc="17022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0BC01AA"/>
    <w:multiLevelType w:val="hybridMultilevel"/>
    <w:tmpl w:val="542C85D2"/>
    <w:lvl w:ilvl="0" w:tplc="8F04F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EF1824"/>
    <w:multiLevelType w:val="hybridMultilevel"/>
    <w:tmpl w:val="F370BFEC"/>
    <w:lvl w:ilvl="0" w:tplc="9514849C">
      <w:start w:val="12"/>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77C93CE9"/>
    <w:multiLevelType w:val="hybridMultilevel"/>
    <w:tmpl w:val="67E65DD0"/>
    <w:lvl w:ilvl="0" w:tplc="1D00F0DA">
      <w:start w:val="3"/>
      <w:numFmt w:val="bullet"/>
      <w:lvlText w:val="・"/>
      <w:lvlJc w:val="left"/>
      <w:pPr>
        <w:tabs>
          <w:tab w:val="num" w:pos="990"/>
        </w:tabs>
        <w:ind w:left="990" w:hanging="360"/>
      </w:pPr>
      <w:rPr>
        <w:rFonts w:ascii="HGMaruGothicMPRO" w:eastAsia="HGMaruGothicMPRO" w:hAnsi="Century"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num w:numId="1">
    <w:abstractNumId w:val="3"/>
  </w:num>
  <w:num w:numId="2">
    <w:abstractNumId w:val="8"/>
  </w:num>
  <w:num w:numId="3">
    <w:abstractNumId w:val="4"/>
  </w:num>
  <w:num w:numId="4">
    <w:abstractNumId w:val="0"/>
  </w:num>
  <w:num w:numId="5">
    <w:abstractNumId w:val="6"/>
  </w:num>
  <w:num w:numId="6">
    <w:abstractNumId w:val="5"/>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0AE5"/>
    <w:rsid w:val="000029D2"/>
    <w:rsid w:val="000113B8"/>
    <w:rsid w:val="000302FD"/>
    <w:rsid w:val="00030672"/>
    <w:rsid w:val="000420A2"/>
    <w:rsid w:val="000506BD"/>
    <w:rsid w:val="00055F60"/>
    <w:rsid w:val="00057215"/>
    <w:rsid w:val="00060BFD"/>
    <w:rsid w:val="00070C7B"/>
    <w:rsid w:val="000742E4"/>
    <w:rsid w:val="000758C1"/>
    <w:rsid w:val="000816B7"/>
    <w:rsid w:val="000827EE"/>
    <w:rsid w:val="000932C9"/>
    <w:rsid w:val="00097021"/>
    <w:rsid w:val="000C04B2"/>
    <w:rsid w:val="000E3C69"/>
    <w:rsid w:val="000E461B"/>
    <w:rsid w:val="00101CE8"/>
    <w:rsid w:val="00102356"/>
    <w:rsid w:val="001056E3"/>
    <w:rsid w:val="00105EA6"/>
    <w:rsid w:val="00106C00"/>
    <w:rsid w:val="00111A9E"/>
    <w:rsid w:val="00116139"/>
    <w:rsid w:val="00120BE5"/>
    <w:rsid w:val="001441FC"/>
    <w:rsid w:val="0015593E"/>
    <w:rsid w:val="00157CDE"/>
    <w:rsid w:val="00166081"/>
    <w:rsid w:val="00182A0B"/>
    <w:rsid w:val="00183AD8"/>
    <w:rsid w:val="00186F1B"/>
    <w:rsid w:val="0019402E"/>
    <w:rsid w:val="001977EA"/>
    <w:rsid w:val="001A4B43"/>
    <w:rsid w:val="001B5DB6"/>
    <w:rsid w:val="001B6216"/>
    <w:rsid w:val="001C0665"/>
    <w:rsid w:val="001C11FC"/>
    <w:rsid w:val="001E287F"/>
    <w:rsid w:val="001F083B"/>
    <w:rsid w:val="001F5EBC"/>
    <w:rsid w:val="00202EFF"/>
    <w:rsid w:val="002233A6"/>
    <w:rsid w:val="002240B3"/>
    <w:rsid w:val="002304F8"/>
    <w:rsid w:val="00230657"/>
    <w:rsid w:val="00232550"/>
    <w:rsid w:val="00232C77"/>
    <w:rsid w:val="002335BF"/>
    <w:rsid w:val="00240660"/>
    <w:rsid w:val="00250678"/>
    <w:rsid w:val="00254FE7"/>
    <w:rsid w:val="00264EE6"/>
    <w:rsid w:val="002659DF"/>
    <w:rsid w:val="002670ED"/>
    <w:rsid w:val="002769CE"/>
    <w:rsid w:val="002B0729"/>
    <w:rsid w:val="002B1DCD"/>
    <w:rsid w:val="002B5A43"/>
    <w:rsid w:val="002B7B96"/>
    <w:rsid w:val="002C31F5"/>
    <w:rsid w:val="002C55CA"/>
    <w:rsid w:val="002C738D"/>
    <w:rsid w:val="002D63FD"/>
    <w:rsid w:val="002E2743"/>
    <w:rsid w:val="002E585B"/>
    <w:rsid w:val="00304EC6"/>
    <w:rsid w:val="003055F7"/>
    <w:rsid w:val="0032198E"/>
    <w:rsid w:val="00323B73"/>
    <w:rsid w:val="00347321"/>
    <w:rsid w:val="003503E4"/>
    <w:rsid w:val="003521E9"/>
    <w:rsid w:val="0036418C"/>
    <w:rsid w:val="00364B3F"/>
    <w:rsid w:val="00366960"/>
    <w:rsid w:val="00370C0C"/>
    <w:rsid w:val="003800B1"/>
    <w:rsid w:val="003959F9"/>
    <w:rsid w:val="003961E5"/>
    <w:rsid w:val="003A1D09"/>
    <w:rsid w:val="003A3365"/>
    <w:rsid w:val="003A3582"/>
    <w:rsid w:val="003C3193"/>
    <w:rsid w:val="003C4ADE"/>
    <w:rsid w:val="003C6B34"/>
    <w:rsid w:val="003E14CD"/>
    <w:rsid w:val="003E5FA5"/>
    <w:rsid w:val="003E62D7"/>
    <w:rsid w:val="00402352"/>
    <w:rsid w:val="004053D8"/>
    <w:rsid w:val="00416A9D"/>
    <w:rsid w:val="004177D5"/>
    <w:rsid w:val="0042627B"/>
    <w:rsid w:val="00431110"/>
    <w:rsid w:val="00436399"/>
    <w:rsid w:val="00437ABC"/>
    <w:rsid w:val="00440796"/>
    <w:rsid w:val="004473A4"/>
    <w:rsid w:val="0045009D"/>
    <w:rsid w:val="00454CC6"/>
    <w:rsid w:val="0045627F"/>
    <w:rsid w:val="00472664"/>
    <w:rsid w:val="00482A8D"/>
    <w:rsid w:val="00496F45"/>
    <w:rsid w:val="004A0636"/>
    <w:rsid w:val="004B038B"/>
    <w:rsid w:val="004B36EF"/>
    <w:rsid w:val="004B4072"/>
    <w:rsid w:val="004B4D72"/>
    <w:rsid w:val="004B66A4"/>
    <w:rsid w:val="004C1EE8"/>
    <w:rsid w:val="004D2DC7"/>
    <w:rsid w:val="004E018B"/>
    <w:rsid w:val="004E517F"/>
    <w:rsid w:val="004E5304"/>
    <w:rsid w:val="004F1635"/>
    <w:rsid w:val="00504C1B"/>
    <w:rsid w:val="00505D8C"/>
    <w:rsid w:val="00522F0F"/>
    <w:rsid w:val="0052473C"/>
    <w:rsid w:val="00531DDE"/>
    <w:rsid w:val="00537DE3"/>
    <w:rsid w:val="0056243C"/>
    <w:rsid w:val="00566863"/>
    <w:rsid w:val="00576818"/>
    <w:rsid w:val="005A3A7F"/>
    <w:rsid w:val="005B7150"/>
    <w:rsid w:val="005B7A2D"/>
    <w:rsid w:val="005C0949"/>
    <w:rsid w:val="005C0B34"/>
    <w:rsid w:val="005C1247"/>
    <w:rsid w:val="005C1EC1"/>
    <w:rsid w:val="005C2313"/>
    <w:rsid w:val="005C2F05"/>
    <w:rsid w:val="005C5A03"/>
    <w:rsid w:val="005C7021"/>
    <w:rsid w:val="005D6520"/>
    <w:rsid w:val="005E191D"/>
    <w:rsid w:val="005F6584"/>
    <w:rsid w:val="005F6673"/>
    <w:rsid w:val="006024AF"/>
    <w:rsid w:val="00610C2C"/>
    <w:rsid w:val="006140AD"/>
    <w:rsid w:val="00620D83"/>
    <w:rsid w:val="00635065"/>
    <w:rsid w:val="00636C27"/>
    <w:rsid w:val="00656297"/>
    <w:rsid w:val="00656435"/>
    <w:rsid w:val="00661491"/>
    <w:rsid w:val="00663CF6"/>
    <w:rsid w:val="00666146"/>
    <w:rsid w:val="00674070"/>
    <w:rsid w:val="0067707E"/>
    <w:rsid w:val="00677B8F"/>
    <w:rsid w:val="0068042D"/>
    <w:rsid w:val="00683A18"/>
    <w:rsid w:val="00684681"/>
    <w:rsid w:val="00692CAE"/>
    <w:rsid w:val="006A0199"/>
    <w:rsid w:val="006A0DAD"/>
    <w:rsid w:val="006B0F84"/>
    <w:rsid w:val="006B39A4"/>
    <w:rsid w:val="006B72AA"/>
    <w:rsid w:val="006C1DD7"/>
    <w:rsid w:val="006C2ABE"/>
    <w:rsid w:val="006C7072"/>
    <w:rsid w:val="006C7F73"/>
    <w:rsid w:val="006D516D"/>
    <w:rsid w:val="006D7879"/>
    <w:rsid w:val="006E26DC"/>
    <w:rsid w:val="006F6F07"/>
    <w:rsid w:val="00702ED0"/>
    <w:rsid w:val="00703D51"/>
    <w:rsid w:val="0071420D"/>
    <w:rsid w:val="00714CF5"/>
    <w:rsid w:val="00717391"/>
    <w:rsid w:val="00740D05"/>
    <w:rsid w:val="00744EEB"/>
    <w:rsid w:val="00773292"/>
    <w:rsid w:val="007735B4"/>
    <w:rsid w:val="00775508"/>
    <w:rsid w:val="0078466D"/>
    <w:rsid w:val="00793722"/>
    <w:rsid w:val="0079449B"/>
    <w:rsid w:val="007A718D"/>
    <w:rsid w:val="007A7F93"/>
    <w:rsid w:val="007B0139"/>
    <w:rsid w:val="007B6D5B"/>
    <w:rsid w:val="007C313B"/>
    <w:rsid w:val="007E4673"/>
    <w:rsid w:val="007F0108"/>
    <w:rsid w:val="007F5F26"/>
    <w:rsid w:val="0080154E"/>
    <w:rsid w:val="00802C9D"/>
    <w:rsid w:val="00806367"/>
    <w:rsid w:val="00817251"/>
    <w:rsid w:val="0082102A"/>
    <w:rsid w:val="00827D2A"/>
    <w:rsid w:val="00837D6F"/>
    <w:rsid w:val="00851901"/>
    <w:rsid w:val="00860E70"/>
    <w:rsid w:val="008937F4"/>
    <w:rsid w:val="008B073C"/>
    <w:rsid w:val="008B6C0C"/>
    <w:rsid w:val="008D00D1"/>
    <w:rsid w:val="008D4B68"/>
    <w:rsid w:val="008D668A"/>
    <w:rsid w:val="008E13C7"/>
    <w:rsid w:val="008E5222"/>
    <w:rsid w:val="008E715C"/>
    <w:rsid w:val="008F296A"/>
    <w:rsid w:val="009056A7"/>
    <w:rsid w:val="00906D35"/>
    <w:rsid w:val="0091035F"/>
    <w:rsid w:val="009139D6"/>
    <w:rsid w:val="009403DE"/>
    <w:rsid w:val="009404D7"/>
    <w:rsid w:val="00942308"/>
    <w:rsid w:val="00955580"/>
    <w:rsid w:val="00961402"/>
    <w:rsid w:val="00970BFE"/>
    <w:rsid w:val="00976B38"/>
    <w:rsid w:val="00977012"/>
    <w:rsid w:val="00985DA6"/>
    <w:rsid w:val="00991DA9"/>
    <w:rsid w:val="009955E4"/>
    <w:rsid w:val="00996B48"/>
    <w:rsid w:val="009A204B"/>
    <w:rsid w:val="009B279E"/>
    <w:rsid w:val="009B5B0A"/>
    <w:rsid w:val="009C7C62"/>
    <w:rsid w:val="009E2899"/>
    <w:rsid w:val="009F4A3C"/>
    <w:rsid w:val="00A01CA5"/>
    <w:rsid w:val="00A04688"/>
    <w:rsid w:val="00A07A34"/>
    <w:rsid w:val="00A17731"/>
    <w:rsid w:val="00A21185"/>
    <w:rsid w:val="00A24276"/>
    <w:rsid w:val="00A26829"/>
    <w:rsid w:val="00A359ED"/>
    <w:rsid w:val="00A423A8"/>
    <w:rsid w:val="00A532DD"/>
    <w:rsid w:val="00A65B6B"/>
    <w:rsid w:val="00A7463B"/>
    <w:rsid w:val="00A9389D"/>
    <w:rsid w:val="00A95468"/>
    <w:rsid w:val="00A97AB8"/>
    <w:rsid w:val="00AB19A2"/>
    <w:rsid w:val="00AC43A3"/>
    <w:rsid w:val="00AD3AA5"/>
    <w:rsid w:val="00AD4C12"/>
    <w:rsid w:val="00AE4F15"/>
    <w:rsid w:val="00AF4815"/>
    <w:rsid w:val="00B0240D"/>
    <w:rsid w:val="00B0429F"/>
    <w:rsid w:val="00B20574"/>
    <w:rsid w:val="00B312CF"/>
    <w:rsid w:val="00B43C4D"/>
    <w:rsid w:val="00B54EDC"/>
    <w:rsid w:val="00B655A6"/>
    <w:rsid w:val="00B712FF"/>
    <w:rsid w:val="00B76C09"/>
    <w:rsid w:val="00B81F4E"/>
    <w:rsid w:val="00B966DC"/>
    <w:rsid w:val="00BA24C8"/>
    <w:rsid w:val="00BA3BC4"/>
    <w:rsid w:val="00BC674C"/>
    <w:rsid w:val="00BC703F"/>
    <w:rsid w:val="00BD205D"/>
    <w:rsid w:val="00BD33C9"/>
    <w:rsid w:val="00BE2E72"/>
    <w:rsid w:val="00BE3788"/>
    <w:rsid w:val="00BF6989"/>
    <w:rsid w:val="00C00EA6"/>
    <w:rsid w:val="00C014F8"/>
    <w:rsid w:val="00C10A66"/>
    <w:rsid w:val="00C21859"/>
    <w:rsid w:val="00C23F60"/>
    <w:rsid w:val="00C33F74"/>
    <w:rsid w:val="00C43AD3"/>
    <w:rsid w:val="00C4558C"/>
    <w:rsid w:val="00C51987"/>
    <w:rsid w:val="00C52823"/>
    <w:rsid w:val="00C73505"/>
    <w:rsid w:val="00C80EB6"/>
    <w:rsid w:val="00C82B52"/>
    <w:rsid w:val="00C869E2"/>
    <w:rsid w:val="00C921EE"/>
    <w:rsid w:val="00C9363F"/>
    <w:rsid w:val="00C93996"/>
    <w:rsid w:val="00C93A9C"/>
    <w:rsid w:val="00C93B12"/>
    <w:rsid w:val="00CA7BF2"/>
    <w:rsid w:val="00CB0355"/>
    <w:rsid w:val="00CD5394"/>
    <w:rsid w:val="00CE28EC"/>
    <w:rsid w:val="00CF1078"/>
    <w:rsid w:val="00CF4FCD"/>
    <w:rsid w:val="00D04167"/>
    <w:rsid w:val="00D1682B"/>
    <w:rsid w:val="00D2265B"/>
    <w:rsid w:val="00D27C9F"/>
    <w:rsid w:val="00D421DB"/>
    <w:rsid w:val="00D4604B"/>
    <w:rsid w:val="00D46F60"/>
    <w:rsid w:val="00D50E8C"/>
    <w:rsid w:val="00D52D70"/>
    <w:rsid w:val="00D600FD"/>
    <w:rsid w:val="00D651FD"/>
    <w:rsid w:val="00D816FD"/>
    <w:rsid w:val="00D90408"/>
    <w:rsid w:val="00DA2A5F"/>
    <w:rsid w:val="00DA496D"/>
    <w:rsid w:val="00DB0626"/>
    <w:rsid w:val="00DD6A84"/>
    <w:rsid w:val="00DE3F0E"/>
    <w:rsid w:val="00E02149"/>
    <w:rsid w:val="00E04F8B"/>
    <w:rsid w:val="00E0554F"/>
    <w:rsid w:val="00E14A43"/>
    <w:rsid w:val="00E21618"/>
    <w:rsid w:val="00E24BAF"/>
    <w:rsid w:val="00E25D38"/>
    <w:rsid w:val="00E31471"/>
    <w:rsid w:val="00E3530D"/>
    <w:rsid w:val="00E65F94"/>
    <w:rsid w:val="00E66A1F"/>
    <w:rsid w:val="00E7122B"/>
    <w:rsid w:val="00E71B8A"/>
    <w:rsid w:val="00E82994"/>
    <w:rsid w:val="00E8383B"/>
    <w:rsid w:val="00E92D34"/>
    <w:rsid w:val="00E9685C"/>
    <w:rsid w:val="00EA10FB"/>
    <w:rsid w:val="00EA17A7"/>
    <w:rsid w:val="00EA370B"/>
    <w:rsid w:val="00EA709B"/>
    <w:rsid w:val="00EB0AE5"/>
    <w:rsid w:val="00EB4760"/>
    <w:rsid w:val="00EC1A6C"/>
    <w:rsid w:val="00EE098F"/>
    <w:rsid w:val="00EE4D18"/>
    <w:rsid w:val="00EE739C"/>
    <w:rsid w:val="00EF0663"/>
    <w:rsid w:val="00EF3895"/>
    <w:rsid w:val="00EF66F4"/>
    <w:rsid w:val="00F03F10"/>
    <w:rsid w:val="00F14C60"/>
    <w:rsid w:val="00F27CA3"/>
    <w:rsid w:val="00F3109D"/>
    <w:rsid w:val="00F47517"/>
    <w:rsid w:val="00F51824"/>
    <w:rsid w:val="00F64BC2"/>
    <w:rsid w:val="00F833AC"/>
    <w:rsid w:val="00F8506D"/>
    <w:rsid w:val="00F87C67"/>
    <w:rsid w:val="00F97EFA"/>
    <w:rsid w:val="00FA33D8"/>
    <w:rsid w:val="00FA7960"/>
    <w:rsid w:val="00FB136D"/>
    <w:rsid w:val="00FB1463"/>
    <w:rsid w:val="00FB1C78"/>
    <w:rsid w:val="00FB22C4"/>
    <w:rsid w:val="00FB27D8"/>
    <w:rsid w:val="00FB36CE"/>
    <w:rsid w:val="00FB47FC"/>
    <w:rsid w:val="00FD1119"/>
    <w:rsid w:val="00FE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EF47377B-E5E2-49AD-B06F-CABB61ED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20BE5"/>
    <w:pPr>
      <w:tabs>
        <w:tab w:val="center" w:pos="4252"/>
        <w:tab w:val="right" w:pos="8504"/>
      </w:tabs>
      <w:snapToGrid w:val="0"/>
    </w:pPr>
  </w:style>
  <w:style w:type="character" w:styleId="a5">
    <w:name w:val="page number"/>
    <w:basedOn w:val="a0"/>
    <w:rsid w:val="00120BE5"/>
  </w:style>
  <w:style w:type="table" w:styleId="a6">
    <w:name w:val="Table Grid"/>
    <w:basedOn w:val="a1"/>
    <w:uiPriority w:val="39"/>
    <w:rsid w:val="001023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1B5DB6"/>
    <w:pPr>
      <w:tabs>
        <w:tab w:val="center" w:pos="4252"/>
        <w:tab w:val="right" w:pos="8504"/>
      </w:tabs>
      <w:snapToGrid w:val="0"/>
    </w:pPr>
  </w:style>
  <w:style w:type="character" w:customStyle="1" w:styleId="a8">
    <w:name w:val="ヘッダー (文字)"/>
    <w:link w:val="a7"/>
    <w:rsid w:val="001B5DB6"/>
    <w:rPr>
      <w:kern w:val="2"/>
      <w:sz w:val="21"/>
      <w:szCs w:val="24"/>
    </w:rPr>
  </w:style>
  <w:style w:type="paragraph" w:styleId="a9">
    <w:name w:val="Balloon Text"/>
    <w:basedOn w:val="a"/>
    <w:link w:val="aa"/>
    <w:rsid w:val="008D00D1"/>
    <w:rPr>
      <w:rFonts w:asciiTheme="majorHAnsi" w:eastAsiaTheme="majorEastAsia" w:hAnsiTheme="majorHAnsi" w:cstheme="majorBidi"/>
      <w:sz w:val="18"/>
      <w:szCs w:val="18"/>
    </w:rPr>
  </w:style>
  <w:style w:type="character" w:customStyle="1" w:styleId="aa">
    <w:name w:val="吹き出し (文字)"/>
    <w:basedOn w:val="a0"/>
    <w:link w:val="a9"/>
    <w:rsid w:val="008D00D1"/>
    <w:rPr>
      <w:rFonts w:asciiTheme="majorHAnsi" w:eastAsiaTheme="majorEastAsia" w:hAnsiTheme="majorHAnsi" w:cstheme="majorBidi"/>
      <w:kern w:val="2"/>
      <w:sz w:val="18"/>
      <w:szCs w:val="18"/>
    </w:rPr>
  </w:style>
  <w:style w:type="paragraph" w:styleId="ab">
    <w:name w:val="List Paragraph"/>
    <w:basedOn w:val="a"/>
    <w:uiPriority w:val="34"/>
    <w:qFormat/>
    <w:rsid w:val="00166081"/>
    <w:pPr>
      <w:ind w:leftChars="400" w:left="840"/>
    </w:pPr>
  </w:style>
  <w:style w:type="character" w:customStyle="1" w:styleId="a4">
    <w:name w:val="フッター (文字)"/>
    <w:basedOn w:val="a0"/>
    <w:link w:val="a3"/>
    <w:uiPriority w:val="99"/>
    <w:rsid w:val="000C04B2"/>
    <w:rPr>
      <w:kern w:val="2"/>
      <w:sz w:val="21"/>
      <w:szCs w:val="24"/>
    </w:rPr>
  </w:style>
  <w:style w:type="paragraph" w:styleId="Web">
    <w:name w:val="Normal (Web)"/>
    <w:basedOn w:val="a"/>
    <w:uiPriority w:val="99"/>
    <w:unhideWhenUsed/>
    <w:rsid w:val="006140AD"/>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99930">
      <w:bodyDiv w:val="1"/>
      <w:marLeft w:val="0"/>
      <w:marRight w:val="0"/>
      <w:marTop w:val="0"/>
      <w:marBottom w:val="0"/>
      <w:divBdr>
        <w:top w:val="none" w:sz="0" w:space="0" w:color="auto"/>
        <w:left w:val="none" w:sz="0" w:space="0" w:color="auto"/>
        <w:bottom w:val="none" w:sz="0" w:space="0" w:color="auto"/>
        <w:right w:val="none" w:sz="0" w:space="0" w:color="auto"/>
      </w:divBdr>
    </w:div>
    <w:div w:id="52344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fuchu18s.fuchu-tokyo.ed.jp/"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4DC3F-F2D5-457C-9866-B12C2D8A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1307</Words>
  <Characters>7455</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Professional</vt:lpstr>
      <vt:lpstr>Professional</vt:lpstr>
    </vt:vector>
  </TitlesOfParts>
  <Company>府中市</Company>
  <LinksUpToDate>false</LinksUpToDate>
  <CharactersWithSpaces>8745</CharactersWithSpaces>
  <SharedDoc>false</SharedDoc>
  <HLinks>
    <vt:vector size="90" baseType="variant">
      <vt:variant>
        <vt:i4>7012393</vt:i4>
      </vt:variant>
      <vt:variant>
        <vt:i4>-1</vt:i4>
      </vt:variant>
      <vt:variant>
        <vt:i4>1050</vt:i4>
      </vt:variant>
      <vt:variant>
        <vt:i4>4</vt:i4>
      </vt:variant>
      <vt:variant>
        <vt:lpwstr>http://www.fumira.jp/cut/gakkou/file45.htm</vt:lpwstr>
      </vt:variant>
      <vt:variant>
        <vt:lpwstr/>
      </vt:variant>
      <vt:variant>
        <vt:i4>5308537</vt:i4>
      </vt:variant>
      <vt:variant>
        <vt:i4>-1</vt:i4>
      </vt:variant>
      <vt:variant>
        <vt:i4>1050</vt:i4>
      </vt:variant>
      <vt:variant>
        <vt:i4>1</vt:i4>
      </vt:variant>
      <vt:variant>
        <vt:lpwstr>http://www.fumira.jp/cut/gakkou/boy_s/boy1_5_s.gif</vt:lpwstr>
      </vt:variant>
      <vt:variant>
        <vt:lpwstr/>
      </vt:variant>
      <vt:variant>
        <vt:i4>6815785</vt:i4>
      </vt:variant>
      <vt:variant>
        <vt:i4>-1</vt:i4>
      </vt:variant>
      <vt:variant>
        <vt:i4>1051</vt:i4>
      </vt:variant>
      <vt:variant>
        <vt:i4>4</vt:i4>
      </vt:variant>
      <vt:variant>
        <vt:lpwstr>http://www.fumira.jp/cut/gakkou/file46.htm</vt:lpwstr>
      </vt:variant>
      <vt:variant>
        <vt:lpwstr/>
      </vt:variant>
      <vt:variant>
        <vt:i4>5505145</vt:i4>
      </vt:variant>
      <vt:variant>
        <vt:i4>-1</vt:i4>
      </vt:variant>
      <vt:variant>
        <vt:i4>1051</vt:i4>
      </vt:variant>
      <vt:variant>
        <vt:i4>1</vt:i4>
      </vt:variant>
      <vt:variant>
        <vt:lpwstr>http://www.fumira.jp/cut/gakkou/boy_s/boy2_3_s.gif</vt:lpwstr>
      </vt:variant>
      <vt:variant>
        <vt:lpwstr/>
      </vt:variant>
      <vt:variant>
        <vt:i4>6881321</vt:i4>
      </vt:variant>
      <vt:variant>
        <vt:i4>-1</vt:i4>
      </vt:variant>
      <vt:variant>
        <vt:i4>1052</vt:i4>
      </vt:variant>
      <vt:variant>
        <vt:i4>4</vt:i4>
      </vt:variant>
      <vt:variant>
        <vt:lpwstr>http://www.fumira.jp/cut/gakkou/file47.htm</vt:lpwstr>
      </vt:variant>
      <vt:variant>
        <vt:lpwstr/>
      </vt:variant>
      <vt:variant>
        <vt:i4>5374073</vt:i4>
      </vt:variant>
      <vt:variant>
        <vt:i4>-1</vt:i4>
      </vt:variant>
      <vt:variant>
        <vt:i4>1052</vt:i4>
      </vt:variant>
      <vt:variant>
        <vt:i4>1</vt:i4>
      </vt:variant>
      <vt:variant>
        <vt:lpwstr>http://www.fumira.jp/cut/gakkou/boy_s/boy3_4_s.gif</vt:lpwstr>
      </vt:variant>
      <vt:variant>
        <vt:lpwstr/>
      </vt:variant>
      <vt:variant>
        <vt:i4>6684713</vt:i4>
      </vt:variant>
      <vt:variant>
        <vt:i4>-1</vt:i4>
      </vt:variant>
      <vt:variant>
        <vt:i4>1053</vt:i4>
      </vt:variant>
      <vt:variant>
        <vt:i4>4</vt:i4>
      </vt:variant>
      <vt:variant>
        <vt:lpwstr>http://www.fumira.jp/cut/gakkou/file48.htm</vt:lpwstr>
      </vt:variant>
      <vt:variant>
        <vt:lpwstr/>
      </vt:variant>
      <vt:variant>
        <vt:i4>5505145</vt:i4>
      </vt:variant>
      <vt:variant>
        <vt:i4>-1</vt:i4>
      </vt:variant>
      <vt:variant>
        <vt:i4>1053</vt:i4>
      </vt:variant>
      <vt:variant>
        <vt:i4>1</vt:i4>
      </vt:variant>
      <vt:variant>
        <vt:lpwstr>http://www.fumira.jp/cut/gakkou/boy_s/boy4_5_s.gif</vt:lpwstr>
      </vt:variant>
      <vt:variant>
        <vt:lpwstr/>
      </vt:variant>
      <vt:variant>
        <vt:i4>7209000</vt:i4>
      </vt:variant>
      <vt:variant>
        <vt:i4>-1</vt:i4>
      </vt:variant>
      <vt:variant>
        <vt:i4>1054</vt:i4>
      </vt:variant>
      <vt:variant>
        <vt:i4>4</vt:i4>
      </vt:variant>
      <vt:variant>
        <vt:lpwstr>http://www.fumira.jp/cut/gakkou/file50.htm</vt:lpwstr>
      </vt:variant>
      <vt:variant>
        <vt:lpwstr/>
      </vt:variant>
      <vt:variant>
        <vt:i4>5636217</vt:i4>
      </vt:variant>
      <vt:variant>
        <vt:i4>-1</vt:i4>
      </vt:variant>
      <vt:variant>
        <vt:i4>1054</vt:i4>
      </vt:variant>
      <vt:variant>
        <vt:i4>1</vt:i4>
      </vt:variant>
      <vt:variant>
        <vt:lpwstr>http://www.fumira.jp/cut/gakkou/boy_s/boy6_5_s.gif</vt:lpwstr>
      </vt:variant>
      <vt:variant>
        <vt:lpwstr/>
      </vt:variant>
      <vt:variant>
        <vt:i4>7274536</vt:i4>
      </vt:variant>
      <vt:variant>
        <vt:i4>-1</vt:i4>
      </vt:variant>
      <vt:variant>
        <vt:i4>1055</vt:i4>
      </vt:variant>
      <vt:variant>
        <vt:i4>4</vt:i4>
      </vt:variant>
      <vt:variant>
        <vt:lpwstr>http://www.fumira.jp/cut/gakkou/file51.htm</vt:lpwstr>
      </vt:variant>
      <vt:variant>
        <vt:lpwstr/>
      </vt:variant>
      <vt:variant>
        <vt:i4>5701753</vt:i4>
      </vt:variant>
      <vt:variant>
        <vt:i4>-1</vt:i4>
      </vt:variant>
      <vt:variant>
        <vt:i4>1055</vt:i4>
      </vt:variant>
      <vt:variant>
        <vt:i4>1</vt:i4>
      </vt:variant>
      <vt:variant>
        <vt:lpwstr>http://www.fumira.jp/cut/gakkou/boy_s/boy7_5_s.gif</vt:lpwstr>
      </vt:variant>
      <vt:variant>
        <vt:lpwstr/>
      </vt:variant>
      <vt:variant>
        <vt:i4>7209000</vt:i4>
      </vt:variant>
      <vt:variant>
        <vt:i4>-1</vt:i4>
      </vt:variant>
      <vt:variant>
        <vt:i4>1056</vt:i4>
      </vt:variant>
      <vt:variant>
        <vt:i4>4</vt:i4>
      </vt:variant>
      <vt:variant>
        <vt:lpwstr>http://www.fumira.jp/cut/gakkou/file50.htm</vt:lpwstr>
      </vt:variant>
      <vt:variant>
        <vt:lpwstr/>
      </vt:variant>
      <vt:variant>
        <vt:i4>5308537</vt:i4>
      </vt:variant>
      <vt:variant>
        <vt:i4>-1</vt:i4>
      </vt:variant>
      <vt:variant>
        <vt:i4>1056</vt:i4>
      </vt:variant>
      <vt:variant>
        <vt:i4>1</vt:i4>
      </vt:variant>
      <vt:variant>
        <vt:lpwstr>http://www.fumira.jp/cut/gakkou/boy_s/boy6_2_s.gif</vt:lpwstr>
      </vt:variant>
      <vt:variant>
        <vt:lpwstr/>
      </vt:variant>
      <vt:variant>
        <vt:i4>6553623</vt:i4>
      </vt:variant>
      <vt:variant>
        <vt:i4>-1</vt:i4>
      </vt:variant>
      <vt:variant>
        <vt:i4>1340</vt:i4>
      </vt:variant>
      <vt:variant>
        <vt:i4>4</vt:i4>
      </vt:variant>
      <vt:variant>
        <vt:lpwstr>http://www.fuchu18s.fuchu-tokyo.ed.jp/</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dc:title>
  <dc:creator>府中市</dc:creator>
  <cp:lastModifiedBy>西留 安雄</cp:lastModifiedBy>
  <cp:revision>3</cp:revision>
  <cp:lastPrinted>2013-02-26T07:41:00Z</cp:lastPrinted>
  <dcterms:created xsi:type="dcterms:W3CDTF">2019-07-30T10:06:00Z</dcterms:created>
  <dcterms:modified xsi:type="dcterms:W3CDTF">2019-07-30T10:48:00Z</dcterms:modified>
</cp:coreProperties>
</file>