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B12" w:rsidRDefault="00D24B12" w:rsidP="00D24B12">
      <w:pPr>
        <w:spacing w:line="0" w:lineRule="atLeast"/>
        <w:jc w:val="left"/>
        <w:rPr>
          <w:rFonts w:ascii="HGMaruGothicMPRO" w:eastAsia="HGMaruGothicMPRO"/>
          <w:b/>
          <w:bCs/>
          <w:sz w:val="24"/>
          <w:szCs w:val="24"/>
        </w:rPr>
      </w:pPr>
      <w:bookmarkStart w:id="0" w:name="_GoBack"/>
      <w:bookmarkEnd w:id="0"/>
      <w:r>
        <w:rPr>
          <w:rFonts w:ascii="HGMaruGothicMPRO" w:eastAsia="HGMaruGothicMPRO" w:hint="eastAsia"/>
          <w:b/>
          <w:bCs/>
          <w:sz w:val="24"/>
          <w:szCs w:val="24"/>
        </w:rPr>
        <w:t>1</w:t>
      </w:r>
      <w:r w:rsidR="00C306A5">
        <w:rPr>
          <w:rFonts w:ascii="HGMaruGothicMPRO" w:eastAsia="HGMaruGothicMPRO" w:hint="eastAsia"/>
          <w:b/>
          <w:bCs/>
          <w:sz w:val="24"/>
          <w:szCs w:val="24"/>
        </w:rPr>
        <w:t>１</w:t>
      </w:r>
      <w:r>
        <w:rPr>
          <w:rFonts w:ascii="HGMaruGothicMPRO" w:eastAsia="HGMaruGothicMPRO" w:hint="eastAsia"/>
          <w:b/>
          <w:bCs/>
          <w:sz w:val="24"/>
          <w:szCs w:val="24"/>
        </w:rPr>
        <w:t xml:space="preserve">  指導案形式</w:t>
      </w:r>
    </w:p>
    <w:p w:rsidR="00D24B12" w:rsidRDefault="00D24B12" w:rsidP="00D24B12">
      <w:pPr>
        <w:spacing w:line="0" w:lineRule="atLeast"/>
        <w:jc w:val="left"/>
        <w:rPr>
          <w:rFonts w:ascii="HGMaruGothicMPRO" w:eastAsia="HGMaruGothicMPRO"/>
        </w:rPr>
      </w:pPr>
    </w:p>
    <w:p w:rsidR="00D24B12" w:rsidRDefault="00D24B12" w:rsidP="00D24B12">
      <w:pPr>
        <w:spacing w:line="0" w:lineRule="atLeast"/>
        <w:jc w:val="left"/>
        <w:rPr>
          <w:rFonts w:ascii="HGMaruGothicMPRO" w:eastAsia="HGMaruGothicMPRO"/>
        </w:rPr>
      </w:pPr>
      <w:r>
        <w:rPr>
          <w:rFonts w:ascii="HGMaruGothicMPRO" w:eastAsia="HGMaruGothicMPRO" w:hint="eastAsia"/>
        </w:rPr>
        <w:t>（１）略々案</w:t>
      </w:r>
    </w:p>
    <w:p w:rsidR="00D24B12" w:rsidRDefault="00D24B12" w:rsidP="00D24B12">
      <w:pPr>
        <w:spacing w:line="0" w:lineRule="atLeast"/>
        <w:ind w:firstLineChars="500" w:firstLine="1050"/>
        <w:jc w:val="left"/>
        <w:rPr>
          <w:rFonts w:ascii="HGMaruGothicMPRO" w:eastAsia="HGMaruGothicMPRO" w:hAnsi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462"/>
        <w:gridCol w:w="457"/>
        <w:gridCol w:w="659"/>
        <w:gridCol w:w="2750"/>
        <w:gridCol w:w="3187"/>
        <w:gridCol w:w="2090"/>
      </w:tblGrid>
      <w:tr w:rsidR="00D24B12" w:rsidTr="00D24B12">
        <w:tc>
          <w:tcPr>
            <w:tcW w:w="1734" w:type="dxa"/>
            <w:gridSpan w:val="3"/>
            <w:tcBorders>
              <w:top w:val="single" w:sz="4" w:space="0" w:color="auto"/>
              <w:left w:val="single" w:sz="4" w:space="0" w:color="auto"/>
              <w:bottom w:val="single" w:sz="4" w:space="0" w:color="auto"/>
              <w:right w:val="single" w:sz="4" w:space="0" w:color="auto"/>
            </w:tcBorders>
            <w:hideMark/>
          </w:tcPr>
          <w:p w:rsidR="00D24B12" w:rsidRDefault="00D24B12">
            <w:pPr>
              <w:spacing w:line="240" w:lineRule="exact"/>
              <w:rPr>
                <w:rFonts w:ascii="HGMaruGothicMPRO" w:eastAsia="HGMaruGothicMPRO"/>
                <w:lang w:eastAsia="zh-CN"/>
              </w:rPr>
            </w:pPr>
            <w:r>
              <w:rPr>
                <w:rFonts w:ascii="HGMaruGothicMPRO" w:eastAsia="HGMaruGothicMPRO" w:hint="eastAsia"/>
                <w:lang w:eastAsia="zh-CN"/>
              </w:rPr>
              <w:t>月日（校時）</w:t>
            </w:r>
          </w:p>
        </w:tc>
        <w:tc>
          <w:tcPr>
            <w:tcW w:w="3409" w:type="dxa"/>
            <w:gridSpan w:val="2"/>
            <w:tcBorders>
              <w:top w:val="single" w:sz="4" w:space="0" w:color="auto"/>
              <w:left w:val="single" w:sz="4" w:space="0" w:color="auto"/>
              <w:bottom w:val="single" w:sz="4" w:space="0" w:color="auto"/>
              <w:right w:val="single" w:sz="4" w:space="0" w:color="auto"/>
            </w:tcBorders>
            <w:hideMark/>
          </w:tcPr>
          <w:p w:rsidR="00D24B12" w:rsidRDefault="00D24B12">
            <w:pPr>
              <w:spacing w:line="240" w:lineRule="exact"/>
              <w:jc w:val="center"/>
              <w:rPr>
                <w:rFonts w:ascii="HGMaruGothicMPRO" w:eastAsia="HGMaruGothicMPRO"/>
                <w:lang w:eastAsia="zh-CN"/>
              </w:rPr>
            </w:pPr>
            <w:r>
              <w:rPr>
                <w:rFonts w:ascii="HGMaruGothicMPRO" w:eastAsia="HGMaruGothicMPRO" w:hint="eastAsia"/>
                <w:lang w:eastAsia="zh-CN"/>
              </w:rPr>
              <w:t>単元名・教材名</w:t>
            </w:r>
          </w:p>
        </w:tc>
        <w:tc>
          <w:tcPr>
            <w:tcW w:w="5277" w:type="dxa"/>
            <w:gridSpan w:val="2"/>
            <w:tcBorders>
              <w:top w:val="single" w:sz="4" w:space="0" w:color="auto"/>
              <w:left w:val="single" w:sz="4" w:space="0" w:color="auto"/>
              <w:bottom w:val="single" w:sz="4" w:space="0" w:color="auto"/>
              <w:right w:val="single" w:sz="4" w:space="0" w:color="auto"/>
            </w:tcBorders>
            <w:hideMark/>
          </w:tcPr>
          <w:p w:rsidR="00D24B12" w:rsidRDefault="00D24B12">
            <w:pPr>
              <w:spacing w:line="240" w:lineRule="exact"/>
              <w:jc w:val="center"/>
              <w:rPr>
                <w:rFonts w:ascii="HGMaruGothicMPRO" w:eastAsia="HGMaruGothicMPRO"/>
                <w:lang w:eastAsia="zh-CN"/>
              </w:rPr>
            </w:pPr>
            <w:r>
              <w:rPr>
                <w:rFonts w:ascii="HGMaruGothicMPRO" w:eastAsia="HGMaruGothicMPRO" w:hint="eastAsia"/>
                <w:lang w:eastAsia="zh-CN"/>
              </w:rPr>
              <w:t>個人テーマ（算数科）</w:t>
            </w:r>
          </w:p>
        </w:tc>
      </w:tr>
      <w:tr w:rsidR="00D24B12" w:rsidTr="00D24B12">
        <w:trPr>
          <w:trHeight w:val="516"/>
        </w:trPr>
        <w:tc>
          <w:tcPr>
            <w:tcW w:w="1734" w:type="dxa"/>
            <w:gridSpan w:val="3"/>
            <w:tcBorders>
              <w:top w:val="single" w:sz="4" w:space="0" w:color="auto"/>
              <w:left w:val="single" w:sz="4" w:space="0" w:color="auto"/>
              <w:bottom w:val="single" w:sz="4" w:space="0" w:color="auto"/>
              <w:right w:val="single" w:sz="4" w:space="0" w:color="auto"/>
            </w:tcBorders>
            <w:hideMark/>
          </w:tcPr>
          <w:p w:rsidR="00D24B12" w:rsidRDefault="00D24B12">
            <w:pPr>
              <w:spacing w:line="240" w:lineRule="exact"/>
              <w:rPr>
                <w:rFonts w:ascii="HGMaruGothicMPRO" w:eastAsia="HGMaruGothicMPRO"/>
                <w:lang w:eastAsia="zh-CN"/>
              </w:rPr>
            </w:pPr>
            <w:r>
              <w:rPr>
                <w:rFonts w:ascii="HGMaruGothicMPRO" w:eastAsia="HGMaruGothicMPRO" w:hint="eastAsia"/>
                <w:lang w:eastAsia="zh-CN"/>
              </w:rPr>
              <w:t>７月１０日（水）</w:t>
            </w:r>
          </w:p>
          <w:p w:rsidR="00D24B12" w:rsidRDefault="00D24B12">
            <w:pPr>
              <w:spacing w:line="240" w:lineRule="exact"/>
              <w:ind w:firstLineChars="100" w:firstLine="210"/>
              <w:rPr>
                <w:rFonts w:ascii="HGMaruGothicMPRO" w:eastAsia="HGMaruGothicMPRO" w:hAnsiTheme="minorHAnsi"/>
                <w:lang w:eastAsia="zh-CN"/>
              </w:rPr>
            </w:pPr>
            <w:r>
              <w:rPr>
                <w:rFonts w:ascii="HGMaruGothicMPRO" w:eastAsia="HGMaruGothicMPRO" w:hint="eastAsia"/>
                <w:lang w:eastAsia="zh-CN"/>
              </w:rPr>
              <w:t>（４校時）</w:t>
            </w:r>
          </w:p>
        </w:tc>
        <w:tc>
          <w:tcPr>
            <w:tcW w:w="3409" w:type="dxa"/>
            <w:gridSpan w:val="2"/>
            <w:tcBorders>
              <w:top w:val="single" w:sz="4" w:space="0" w:color="auto"/>
              <w:left w:val="single" w:sz="4" w:space="0" w:color="auto"/>
              <w:bottom w:val="single" w:sz="4" w:space="0" w:color="auto"/>
              <w:right w:val="single" w:sz="4" w:space="0" w:color="auto"/>
            </w:tcBorders>
            <w:vAlign w:val="center"/>
            <w:hideMark/>
          </w:tcPr>
          <w:p w:rsidR="00D24B12" w:rsidRDefault="00D24B12">
            <w:pPr>
              <w:spacing w:line="240" w:lineRule="exact"/>
              <w:rPr>
                <w:rFonts w:ascii="HGMaruGothicMPRO" w:eastAsia="HGMaruGothicMPRO"/>
                <w:sz w:val="24"/>
                <w:szCs w:val="24"/>
                <w:lang w:eastAsia="zh-CN"/>
              </w:rPr>
            </w:pPr>
            <w:r>
              <w:rPr>
                <w:rFonts w:ascii="HGMaruGothicMPRO" w:eastAsia="HGMaruGothicMPRO" w:hint="eastAsia"/>
                <w:sz w:val="24"/>
                <w:lang w:eastAsia="zh-CN"/>
              </w:rPr>
              <w:t>角柱や円柱の体積の求め方を考えよう</w:t>
            </w:r>
          </w:p>
        </w:tc>
        <w:tc>
          <w:tcPr>
            <w:tcW w:w="5277" w:type="dxa"/>
            <w:gridSpan w:val="2"/>
            <w:tcBorders>
              <w:top w:val="single" w:sz="4" w:space="0" w:color="auto"/>
              <w:left w:val="single" w:sz="4" w:space="0" w:color="auto"/>
              <w:bottom w:val="single" w:sz="4" w:space="0" w:color="auto"/>
              <w:right w:val="single" w:sz="4" w:space="0" w:color="auto"/>
            </w:tcBorders>
            <w:vAlign w:val="center"/>
            <w:hideMark/>
          </w:tcPr>
          <w:p w:rsidR="00D24B12" w:rsidRDefault="00D24B12">
            <w:pPr>
              <w:spacing w:line="240" w:lineRule="exact"/>
              <w:rPr>
                <w:rFonts w:ascii="HGMaruGothicMPRO" w:eastAsia="HGMaruGothicMPRO"/>
                <w:sz w:val="36"/>
                <w:szCs w:val="36"/>
                <w:lang w:eastAsia="zh-CN"/>
              </w:rPr>
            </w:pPr>
            <w:r>
              <w:rPr>
                <w:rFonts w:ascii="HGMaruGothicMPRO" w:eastAsia="HGMaruGothicMPRO" w:hint="eastAsia"/>
                <w:lang w:eastAsia="zh-CN"/>
              </w:rPr>
              <w:t xml:space="preserve">　既習事項を生かし，具体物を活用して，自分の考えをしっかりと書き，話すことができる児童の育成</w:t>
            </w:r>
          </w:p>
        </w:tc>
      </w:tr>
      <w:tr w:rsidR="00D24B12" w:rsidTr="00D24B12">
        <w:trPr>
          <w:trHeight w:val="508"/>
        </w:trPr>
        <w:tc>
          <w:tcPr>
            <w:tcW w:w="10420" w:type="dxa"/>
            <w:gridSpan w:val="7"/>
            <w:tcBorders>
              <w:top w:val="single" w:sz="4" w:space="0" w:color="auto"/>
              <w:left w:val="single" w:sz="4" w:space="0" w:color="auto"/>
              <w:bottom w:val="single" w:sz="4" w:space="0" w:color="auto"/>
              <w:right w:val="single" w:sz="4" w:space="0" w:color="auto"/>
            </w:tcBorders>
            <w:hideMark/>
          </w:tcPr>
          <w:p w:rsidR="00D24B12" w:rsidRDefault="00D24B12">
            <w:pPr>
              <w:spacing w:line="240" w:lineRule="exact"/>
              <w:rPr>
                <w:rFonts w:ascii="HGMaruGothicMPRO" w:eastAsia="HGMaruGothicMPRO"/>
                <w:lang w:eastAsia="zh-CN"/>
              </w:rPr>
            </w:pPr>
            <w:r>
              <w:rPr>
                <w:rFonts w:ascii="HGMaruGothicMPRO" w:eastAsia="HGMaruGothicMPRO" w:hint="eastAsia"/>
                <w:lang w:eastAsia="zh-CN"/>
              </w:rPr>
              <w:t>前回の課題（本学級）を受けて　本時の改善点</w:t>
            </w:r>
          </w:p>
          <w:p w:rsidR="00D24B12" w:rsidRDefault="00D24B12">
            <w:pPr>
              <w:spacing w:line="240" w:lineRule="exact"/>
              <w:rPr>
                <w:rFonts w:ascii="HGMaruGothicMPRO" w:eastAsia="HGMaruGothicMPRO" w:hAnsiTheme="minorHAnsi"/>
                <w:lang w:eastAsia="zh-CN"/>
              </w:rPr>
            </w:pPr>
            <w:r>
              <w:rPr>
                <w:rFonts w:ascii="HGMaruGothicMPRO" w:eastAsia="HGMaruGothicMPRO" w:hint="eastAsia"/>
                <w:lang w:eastAsia="zh-CN"/>
              </w:rPr>
              <w:t>教員は内容に触れない（考察のとき），授業の姿の指導・評価を心がける。児童の学びで前時の学習を振り返られるようにしておく。</w:t>
            </w:r>
          </w:p>
        </w:tc>
      </w:tr>
      <w:tr w:rsidR="00D24B12" w:rsidTr="00D24B12">
        <w:trPr>
          <w:trHeight w:val="558"/>
        </w:trPr>
        <w:tc>
          <w:tcPr>
            <w:tcW w:w="10420" w:type="dxa"/>
            <w:gridSpan w:val="7"/>
            <w:tcBorders>
              <w:top w:val="single" w:sz="4" w:space="0" w:color="auto"/>
              <w:left w:val="single" w:sz="4" w:space="0" w:color="auto"/>
              <w:bottom w:val="single" w:sz="4" w:space="0" w:color="auto"/>
              <w:right w:val="single" w:sz="4" w:space="0" w:color="auto"/>
            </w:tcBorders>
            <w:hideMark/>
          </w:tcPr>
          <w:p w:rsidR="00D24B12" w:rsidRDefault="00D24B12">
            <w:pPr>
              <w:spacing w:line="240" w:lineRule="exact"/>
              <w:rPr>
                <w:rFonts w:ascii="HGMaruGothicMPRO" w:eastAsia="HGMaruGothicMPRO"/>
                <w:lang w:eastAsia="zh-CN"/>
              </w:rPr>
            </w:pPr>
            <w:r>
              <w:rPr>
                <w:rFonts w:ascii="HGMaruGothicMPRO" w:eastAsia="HGMaruGothicMPRO" w:hint="eastAsia"/>
                <w:lang w:eastAsia="zh-CN"/>
              </w:rPr>
              <w:t>本時の目標</w:t>
            </w:r>
          </w:p>
          <w:p w:rsidR="00D24B12" w:rsidRDefault="00D24B12">
            <w:pPr>
              <w:spacing w:line="240" w:lineRule="exact"/>
              <w:rPr>
                <w:rFonts w:ascii="HGMaruGothicMPRO" w:eastAsia="HGMaruGothicMPRO" w:hAnsiTheme="minorHAnsi"/>
                <w:lang w:eastAsia="zh-CN"/>
              </w:rPr>
            </w:pPr>
            <w:r>
              <w:rPr>
                <w:rFonts w:ascii="HGMaruGothicMPRO" w:eastAsia="HGMaruGothicMPRO" w:hint="eastAsia"/>
                <w:lang w:eastAsia="zh-CN"/>
              </w:rPr>
              <w:t>・直方体を組み合わせた図形の体積も，角柱とみて，底面積×高さの式で求められることを理解する。</w:t>
            </w:r>
          </w:p>
        </w:tc>
      </w:tr>
      <w:tr w:rsidR="00D24B12" w:rsidTr="00D24B12">
        <w:trPr>
          <w:trHeight w:val="720"/>
        </w:trPr>
        <w:tc>
          <w:tcPr>
            <w:tcW w:w="10420" w:type="dxa"/>
            <w:gridSpan w:val="7"/>
            <w:tcBorders>
              <w:top w:val="single" w:sz="4" w:space="0" w:color="auto"/>
              <w:left w:val="single" w:sz="4" w:space="0" w:color="auto"/>
              <w:bottom w:val="single" w:sz="4" w:space="0" w:color="auto"/>
              <w:right w:val="single" w:sz="4" w:space="0" w:color="auto"/>
            </w:tcBorders>
            <w:hideMark/>
          </w:tcPr>
          <w:p w:rsidR="00D24B12" w:rsidRDefault="00D24B12">
            <w:pPr>
              <w:spacing w:line="240" w:lineRule="exact"/>
              <w:rPr>
                <w:rFonts w:ascii="HGMaruGothicMPRO" w:eastAsia="HGMaruGothicMPRO"/>
                <w:lang w:eastAsia="zh-CN"/>
              </w:rPr>
            </w:pPr>
            <w:r>
              <w:rPr>
                <w:rFonts w:ascii="HGMaruGothicMPRO" w:eastAsia="HGMaruGothicMPRO" w:hint="eastAsia"/>
                <w:lang w:eastAsia="zh-CN"/>
              </w:rPr>
              <w:t>評価規準</w:t>
            </w:r>
          </w:p>
          <w:p w:rsidR="00D24B12" w:rsidRDefault="00D24B12">
            <w:pPr>
              <w:spacing w:line="240" w:lineRule="exact"/>
              <w:ind w:left="7140" w:hangingChars="3400" w:hanging="7140"/>
              <w:jc w:val="left"/>
              <w:rPr>
                <w:rFonts w:ascii="HGMaruGothicMPRO" w:eastAsia="HGMaruGothicMPRO" w:hAnsiTheme="minorHAnsi"/>
                <w:sz w:val="24"/>
                <w:szCs w:val="24"/>
                <w:lang w:eastAsia="zh-CN"/>
              </w:rPr>
            </w:pPr>
            <w:r>
              <w:rPr>
                <w:rFonts w:ascii="HGMaruGothicMPRO" w:eastAsia="HGMaruGothicMPRO" w:hint="eastAsia"/>
                <w:bdr w:val="single" w:sz="4" w:space="0" w:color="auto" w:frame="1"/>
                <w:lang w:eastAsia="zh-CN"/>
              </w:rPr>
              <w:t>考</w:t>
            </w:r>
            <w:r>
              <w:rPr>
                <w:rFonts w:ascii="HGMaruGothicMPRO" w:eastAsia="HGMaruGothicMPRO" w:hint="eastAsia"/>
                <w:lang w:eastAsia="zh-CN"/>
              </w:rPr>
              <w:t xml:space="preserve">　　角柱とみることにより，既習の公式が適用できることに気づき，既習を活用するよさを認めている。</w:t>
            </w:r>
            <w:r>
              <w:rPr>
                <w:rFonts w:ascii="HGMaruGothicMPRO" w:eastAsia="HGMaruGothicMPRO" w:hint="eastAsia"/>
                <w:sz w:val="24"/>
                <w:lang w:eastAsia="zh-CN"/>
              </w:rPr>
              <w:t xml:space="preserve">　　　　　　　　　　　　　　　　　　　</w:t>
            </w:r>
            <w:r>
              <w:rPr>
                <w:rFonts w:ascii="HGMaruGothicMPRO" w:eastAsia="HGMaruGothicMPRO" w:hint="eastAsia"/>
                <w:lang w:eastAsia="zh-CN"/>
              </w:rPr>
              <w:t xml:space="preserve">（　評価方法　発言・ノート　）　　　　　　　　　　　　　　　　　　　　　　　　　　　　　　</w:t>
            </w:r>
          </w:p>
        </w:tc>
      </w:tr>
      <w:tr w:rsidR="00D24B12" w:rsidTr="00D24B12">
        <w:trPr>
          <w:trHeight w:val="720"/>
        </w:trPr>
        <w:tc>
          <w:tcPr>
            <w:tcW w:w="10420" w:type="dxa"/>
            <w:gridSpan w:val="7"/>
            <w:tcBorders>
              <w:top w:val="single" w:sz="4" w:space="0" w:color="auto"/>
              <w:left w:val="single" w:sz="4" w:space="0" w:color="auto"/>
              <w:bottom w:val="single" w:sz="4" w:space="0" w:color="auto"/>
              <w:right w:val="single" w:sz="4" w:space="0" w:color="auto"/>
            </w:tcBorders>
            <w:hideMark/>
          </w:tcPr>
          <w:p w:rsidR="00D24B12" w:rsidRDefault="00D24B12">
            <w:pPr>
              <w:spacing w:line="240" w:lineRule="exact"/>
              <w:rPr>
                <w:rFonts w:ascii="HGMaruGothicMPRO" w:eastAsia="HGMaruGothicMPRO"/>
                <w:lang w:eastAsia="zh-CN"/>
              </w:rPr>
            </w:pPr>
            <w:r>
              <w:rPr>
                <w:rFonts w:ascii="HGMaruGothicMPRO" w:eastAsia="HGMaruGothicMPRO" w:hint="eastAsia"/>
                <w:lang w:eastAsia="zh-CN"/>
              </w:rPr>
              <w:t>本時のキーワード</w:t>
            </w:r>
          </w:p>
          <w:p w:rsidR="00D24B12" w:rsidRDefault="00D24B12">
            <w:pPr>
              <w:spacing w:line="240" w:lineRule="exact"/>
              <w:rPr>
                <w:rFonts w:ascii="HGMaruGothicMPRO" w:eastAsia="HGMaruGothicMPRO" w:cstheme="minorBidi"/>
                <w:lang w:eastAsia="zh-CN"/>
              </w:rPr>
            </w:pPr>
            <w:r>
              <w:rPr>
                <w:rFonts w:ascii="HGMaruGothicMPRO" w:eastAsia="HGMaruGothicMPRO" w:hint="eastAsia"/>
                <w:bdr w:val="single" w:sz="4" w:space="0" w:color="auto" w:frame="1"/>
                <w:lang w:eastAsia="zh-CN"/>
              </w:rPr>
              <w:t>底面積</w:t>
            </w:r>
            <w:r>
              <w:rPr>
                <w:rFonts w:ascii="HGMaruGothicMPRO" w:eastAsia="HGMaruGothicMPRO" w:hint="eastAsia"/>
                <w:lang w:eastAsia="zh-CN"/>
              </w:rPr>
              <w:t xml:space="preserve">　</w:t>
            </w:r>
            <w:r>
              <w:rPr>
                <w:rFonts w:ascii="HGMaruGothicMPRO" w:eastAsia="HGMaruGothicMPRO" w:hint="eastAsia"/>
                <w:bdr w:val="single" w:sz="4" w:space="0" w:color="auto" w:frame="1"/>
                <w:lang w:eastAsia="zh-CN"/>
              </w:rPr>
              <w:t>角柱，円柱の体積＝底面積×高さ</w:t>
            </w:r>
            <w:r>
              <w:rPr>
                <w:rFonts w:ascii="HGMaruGothicMPRO" w:eastAsia="HGMaruGothicMPRO" w:hint="eastAsia"/>
                <w:lang w:eastAsia="zh-CN"/>
              </w:rPr>
              <w:t xml:space="preserve">　</w:t>
            </w:r>
            <w:r>
              <w:rPr>
                <w:rFonts w:ascii="HGMaruGothicMPRO" w:eastAsia="HGMaruGothicMPRO" w:hint="eastAsia"/>
                <w:bdr w:val="single" w:sz="4" w:space="0" w:color="auto" w:frame="1"/>
                <w:lang w:eastAsia="zh-CN"/>
              </w:rPr>
              <w:t>角柱とみる</w:t>
            </w:r>
            <w:r>
              <w:rPr>
                <w:rFonts w:ascii="HGMaruGothicMPRO" w:eastAsia="HGMaruGothicMPRO" w:hint="eastAsia"/>
                <w:lang w:eastAsia="zh-CN"/>
              </w:rPr>
              <w:t xml:space="preserve">　</w:t>
            </w:r>
            <w:r>
              <w:rPr>
                <w:rFonts w:ascii="HGMaruGothicMPRO" w:eastAsia="HGMaruGothicMPRO" w:hint="eastAsia"/>
                <w:bdr w:val="single" w:sz="4" w:space="0" w:color="auto" w:frame="1"/>
                <w:lang w:eastAsia="zh-CN"/>
              </w:rPr>
              <w:t>縦×横×高さ</w:t>
            </w:r>
            <w:r>
              <w:rPr>
                <w:rFonts w:ascii="HGMaruGothicMPRO" w:eastAsia="HGMaruGothicMPRO" w:hint="eastAsia"/>
                <w:lang w:eastAsia="zh-CN"/>
              </w:rPr>
              <w:t xml:space="preserve">　</w:t>
            </w:r>
            <w:r>
              <w:rPr>
                <w:rFonts w:ascii="HGMaruGothicMPRO" w:eastAsia="HGMaruGothicMPRO" w:hint="eastAsia"/>
                <w:bdr w:val="single" w:sz="4" w:space="0" w:color="auto" w:frame="1"/>
                <w:lang w:eastAsia="zh-CN"/>
              </w:rPr>
              <w:t>底面積×高さ</w:t>
            </w:r>
            <w:r>
              <w:rPr>
                <w:rFonts w:ascii="HGMaruGothicMPRO" w:eastAsia="HGMaruGothicMPRO" w:hint="eastAsia"/>
                <w:lang w:eastAsia="zh-CN"/>
              </w:rPr>
              <w:t xml:space="preserve">　</w:t>
            </w:r>
          </w:p>
          <w:p w:rsidR="00D24B12" w:rsidRDefault="00D24B12">
            <w:pPr>
              <w:spacing w:line="240" w:lineRule="exact"/>
              <w:rPr>
                <w:rFonts w:ascii="HGMaruGothicMPRO" w:eastAsia="HGMaruGothicMPRO"/>
                <w:lang w:eastAsia="zh-CN"/>
              </w:rPr>
            </w:pPr>
            <w:r>
              <w:rPr>
                <w:rFonts w:ascii="HGMaruGothicMPRO" w:eastAsia="HGMaruGothicMPRO" w:hint="eastAsia"/>
                <w:bdr w:val="single" w:sz="4" w:space="0" w:color="auto" w:frame="1"/>
                <w:lang w:eastAsia="zh-CN"/>
              </w:rPr>
              <w:t>向かい合った合同な形</w:t>
            </w:r>
            <w:r>
              <w:rPr>
                <w:rFonts w:ascii="HGMaruGothicMPRO" w:eastAsia="HGMaruGothicMPRO" w:hint="eastAsia"/>
                <w:lang w:eastAsia="zh-CN"/>
              </w:rPr>
              <w:t xml:space="preserve">　</w:t>
            </w:r>
          </w:p>
        </w:tc>
      </w:tr>
      <w:tr w:rsidR="00D24B12" w:rsidTr="00D24B12">
        <w:tc>
          <w:tcPr>
            <w:tcW w:w="815" w:type="dxa"/>
            <w:tcBorders>
              <w:top w:val="single" w:sz="4" w:space="0" w:color="auto"/>
              <w:left w:val="single" w:sz="4" w:space="0" w:color="auto"/>
              <w:bottom w:val="single" w:sz="4" w:space="0" w:color="auto"/>
              <w:right w:val="single" w:sz="4" w:space="0" w:color="auto"/>
            </w:tcBorders>
            <w:vAlign w:val="center"/>
            <w:hideMark/>
          </w:tcPr>
          <w:p w:rsidR="00D24B12" w:rsidRDefault="00D24B12">
            <w:pPr>
              <w:spacing w:line="240" w:lineRule="exact"/>
              <w:jc w:val="center"/>
              <w:rPr>
                <w:rFonts w:ascii="HGMaruGothicMPRO" w:eastAsia="HGMaruGothicMPRO"/>
                <w:sz w:val="24"/>
                <w:szCs w:val="24"/>
                <w:lang w:eastAsia="zh-CN"/>
              </w:rPr>
            </w:pPr>
            <w:r>
              <w:rPr>
                <w:rFonts w:ascii="HGMaruGothicMPRO" w:eastAsia="HGMaruGothicMPRO" w:hint="eastAsia"/>
                <w:lang w:eastAsia="zh-CN"/>
              </w:rPr>
              <w:t>時間</w:t>
            </w:r>
          </w:p>
        </w:tc>
        <w:tc>
          <w:tcPr>
            <w:tcW w:w="1578" w:type="dxa"/>
            <w:gridSpan w:val="3"/>
            <w:tcBorders>
              <w:top w:val="single" w:sz="4" w:space="0" w:color="auto"/>
              <w:left w:val="single" w:sz="4" w:space="0" w:color="auto"/>
              <w:bottom w:val="single" w:sz="4" w:space="0" w:color="auto"/>
              <w:right w:val="single" w:sz="4" w:space="0" w:color="auto"/>
            </w:tcBorders>
            <w:vAlign w:val="center"/>
            <w:hideMark/>
          </w:tcPr>
          <w:p w:rsidR="00D24B12" w:rsidRDefault="00D24B12">
            <w:pPr>
              <w:spacing w:line="240" w:lineRule="exact"/>
              <w:jc w:val="center"/>
              <w:rPr>
                <w:rFonts w:ascii="HGMaruGothicMPRO" w:eastAsia="HGMaruGothicMPRO"/>
                <w:lang w:eastAsia="zh-CN"/>
              </w:rPr>
            </w:pPr>
            <w:r>
              <w:rPr>
                <w:rFonts w:ascii="HGMaruGothicMPRO" w:eastAsia="HGMaruGothicMPRO" w:hint="eastAsia"/>
                <w:lang w:eastAsia="zh-CN"/>
              </w:rPr>
              <w:t>展開</w:t>
            </w:r>
          </w:p>
        </w:tc>
        <w:tc>
          <w:tcPr>
            <w:tcW w:w="5937" w:type="dxa"/>
            <w:gridSpan w:val="2"/>
            <w:tcBorders>
              <w:top w:val="single" w:sz="4" w:space="0" w:color="auto"/>
              <w:left w:val="single" w:sz="4" w:space="0" w:color="auto"/>
              <w:bottom w:val="single" w:sz="4" w:space="0" w:color="auto"/>
              <w:right w:val="single" w:sz="4" w:space="0" w:color="auto"/>
            </w:tcBorders>
            <w:vAlign w:val="center"/>
            <w:hideMark/>
          </w:tcPr>
          <w:p w:rsidR="00D24B12" w:rsidRDefault="00D24B12">
            <w:pPr>
              <w:spacing w:line="240" w:lineRule="exact"/>
              <w:jc w:val="center"/>
              <w:rPr>
                <w:rFonts w:ascii="HGMaruGothicMPRO" w:eastAsia="HGMaruGothicMPRO"/>
                <w:sz w:val="24"/>
                <w:szCs w:val="24"/>
                <w:lang w:eastAsia="zh-CN"/>
              </w:rPr>
            </w:pPr>
            <w:r>
              <w:rPr>
                <w:rFonts w:ascii="HGMaruGothicMPRO" w:eastAsia="HGMaruGothicMPRO" w:hint="eastAsia"/>
                <w:lang w:eastAsia="zh-CN"/>
              </w:rPr>
              <w:t>学　　習　　活　　動　　※</w:t>
            </w:r>
            <w:r>
              <w:rPr>
                <w:rFonts w:ascii="HGMaruGothicMPRO" w:hint="eastAsia"/>
                <w:lang w:eastAsia="zh-CN"/>
              </w:rPr>
              <w:t>☑</w:t>
            </w:r>
            <w:r>
              <w:rPr>
                <w:rFonts w:ascii="HGMaruGothicMPRO" w:eastAsia="HGMaruGothicMPRO" w:hint="eastAsia"/>
                <w:lang w:eastAsia="zh-CN"/>
              </w:rPr>
              <w:t>をする</w:t>
            </w:r>
          </w:p>
        </w:tc>
        <w:tc>
          <w:tcPr>
            <w:tcW w:w="2090" w:type="dxa"/>
            <w:tcBorders>
              <w:top w:val="single" w:sz="4" w:space="0" w:color="auto"/>
              <w:left w:val="single" w:sz="4" w:space="0" w:color="auto"/>
              <w:bottom w:val="single" w:sz="4" w:space="0" w:color="auto"/>
              <w:right w:val="single" w:sz="4" w:space="0" w:color="auto"/>
            </w:tcBorders>
            <w:hideMark/>
          </w:tcPr>
          <w:p w:rsidR="00D24B12" w:rsidRDefault="00D24B12">
            <w:pPr>
              <w:spacing w:line="240" w:lineRule="exact"/>
              <w:rPr>
                <w:rFonts w:ascii="HGMaruGothicMPRO" w:eastAsia="HGMaruGothicMPRO"/>
                <w:sz w:val="16"/>
                <w:szCs w:val="16"/>
                <w:lang w:eastAsia="zh-CN"/>
              </w:rPr>
            </w:pPr>
            <w:r>
              <w:rPr>
                <w:rFonts w:ascii="HGMaruGothicMPRO" w:eastAsia="HGMaruGothicMPRO" w:hint="eastAsia"/>
                <w:sz w:val="16"/>
                <w:szCs w:val="16"/>
                <w:lang w:eastAsia="zh-CN"/>
              </w:rPr>
              <w:t>子どもの活動</w:t>
            </w:r>
          </w:p>
          <w:p w:rsidR="00D24B12" w:rsidRDefault="00D24B12">
            <w:pPr>
              <w:spacing w:line="240" w:lineRule="exact"/>
              <w:rPr>
                <w:rFonts w:ascii="HGMaruGothicMPRO" w:eastAsia="HGMaruGothicMPRO" w:hAnsiTheme="minorHAnsi"/>
                <w:sz w:val="24"/>
                <w:szCs w:val="24"/>
                <w:lang w:eastAsia="zh-CN"/>
              </w:rPr>
            </w:pPr>
            <w:r>
              <w:rPr>
                <w:rFonts w:ascii="HGMaruGothicMPRO" w:eastAsia="HGMaruGothicMPRO" w:hint="eastAsia"/>
                <w:sz w:val="16"/>
                <w:szCs w:val="16"/>
                <w:lang w:eastAsia="zh-CN"/>
              </w:rPr>
              <w:t>学習リーダーの動きなど</w:t>
            </w:r>
          </w:p>
        </w:tc>
      </w:tr>
      <w:tr w:rsidR="00D24B12" w:rsidTr="00D24B12">
        <w:tc>
          <w:tcPr>
            <w:tcW w:w="815" w:type="dxa"/>
            <w:tcBorders>
              <w:top w:val="single" w:sz="4" w:space="0" w:color="auto"/>
              <w:left w:val="single" w:sz="4" w:space="0" w:color="auto"/>
              <w:bottom w:val="single" w:sz="4" w:space="0" w:color="auto"/>
              <w:right w:val="single" w:sz="4" w:space="0" w:color="auto"/>
            </w:tcBorders>
            <w:hideMark/>
          </w:tcPr>
          <w:p w:rsidR="00D24B12" w:rsidRDefault="00D24B12">
            <w:pPr>
              <w:spacing w:line="240" w:lineRule="exact"/>
              <w:jc w:val="center"/>
              <w:rPr>
                <w:rFonts w:ascii="HGMaruGothicMPRO" w:eastAsia="HGMaruGothicMPRO"/>
                <w:sz w:val="24"/>
                <w:lang w:eastAsia="zh-CN"/>
              </w:rPr>
            </w:pPr>
            <w:r>
              <w:rPr>
                <w:rFonts w:ascii="HGMaruGothicMPRO" w:eastAsia="HGMaruGothicMPRO" w:hint="eastAsia"/>
                <w:lang w:eastAsia="zh-CN"/>
              </w:rPr>
              <w:t>０</w:t>
            </w:r>
          </w:p>
        </w:tc>
        <w:tc>
          <w:tcPr>
            <w:tcW w:w="462" w:type="dxa"/>
            <w:vMerge w:val="restart"/>
            <w:tcBorders>
              <w:top w:val="single" w:sz="4" w:space="0" w:color="auto"/>
              <w:left w:val="single" w:sz="4" w:space="0" w:color="auto"/>
              <w:bottom w:val="single" w:sz="4" w:space="0" w:color="auto"/>
              <w:right w:val="single" w:sz="4" w:space="0" w:color="auto"/>
            </w:tcBorders>
            <w:textDirection w:val="tbRlV"/>
            <w:hideMark/>
          </w:tcPr>
          <w:p w:rsidR="00D24B12" w:rsidRDefault="00D24B12">
            <w:pPr>
              <w:spacing w:line="240" w:lineRule="exact"/>
              <w:ind w:left="113" w:right="113"/>
              <w:jc w:val="center"/>
              <w:rPr>
                <w:rFonts w:ascii="HGMaruGothicMPRO" w:eastAsia="HGMaruGothicMPRO"/>
                <w:szCs w:val="21"/>
                <w:lang w:eastAsia="zh-CN"/>
              </w:rPr>
            </w:pPr>
            <w:r>
              <w:rPr>
                <w:rFonts w:ascii="HGMaruGothicMPRO" w:eastAsia="HGMaruGothicMPRO" w:hint="eastAsia"/>
                <w:b/>
                <w:szCs w:val="21"/>
                <w:lang w:eastAsia="zh-CN"/>
              </w:rPr>
              <w:t>見通しを立てる</w:t>
            </w:r>
          </w:p>
        </w:tc>
        <w:tc>
          <w:tcPr>
            <w:tcW w:w="1116" w:type="dxa"/>
            <w:gridSpan w:val="2"/>
            <w:tcBorders>
              <w:top w:val="single" w:sz="4" w:space="0" w:color="auto"/>
              <w:left w:val="single" w:sz="4" w:space="0" w:color="auto"/>
              <w:bottom w:val="single" w:sz="4" w:space="0" w:color="auto"/>
              <w:right w:val="single" w:sz="4" w:space="0" w:color="auto"/>
            </w:tcBorders>
            <w:hideMark/>
          </w:tcPr>
          <w:p w:rsidR="00D24B12" w:rsidRDefault="00D24B12">
            <w:pPr>
              <w:spacing w:line="240" w:lineRule="exact"/>
              <w:rPr>
                <w:rFonts w:ascii="HGMaruGothicMPRO" w:eastAsia="HGMaruGothicMPRO"/>
                <w:sz w:val="16"/>
                <w:szCs w:val="16"/>
                <w:lang w:eastAsia="zh-CN"/>
              </w:rPr>
            </w:pPr>
            <w:r>
              <w:rPr>
                <w:rFonts w:ascii="HGMaruGothicMPRO" w:eastAsia="HGMaruGothicMPRO" w:hint="eastAsia"/>
                <w:sz w:val="16"/>
                <w:szCs w:val="16"/>
                <w:lang w:eastAsia="zh-CN"/>
              </w:rPr>
              <w:t>問題の提示</w:t>
            </w:r>
          </w:p>
          <w:p w:rsidR="00D24B12" w:rsidRDefault="00D24B12">
            <w:pPr>
              <w:spacing w:line="240" w:lineRule="exact"/>
              <w:rPr>
                <w:rFonts w:ascii="HGMaruGothicMPRO" w:eastAsia="HGMaruGothicMPRO" w:hAnsiTheme="minorHAnsi"/>
                <w:sz w:val="16"/>
                <w:szCs w:val="16"/>
                <w:lang w:eastAsia="zh-CN"/>
              </w:rPr>
            </w:pPr>
            <w:r>
              <w:rPr>
                <w:rFonts w:ascii="HGMaruGothicMPRO" w:eastAsia="HGMaruGothicMPRO" w:hint="eastAsia"/>
                <w:sz w:val="16"/>
                <w:szCs w:val="16"/>
                <w:lang w:eastAsia="zh-CN"/>
              </w:rPr>
              <w:t>気付き</w:t>
            </w:r>
          </w:p>
          <w:p w:rsidR="00D24B12" w:rsidRDefault="00D24B12">
            <w:pPr>
              <w:spacing w:line="240" w:lineRule="exact"/>
              <w:rPr>
                <w:rFonts w:ascii="HGMaruGothicMPRO" w:eastAsia="HGMaruGothicMPRO"/>
                <w:sz w:val="16"/>
                <w:szCs w:val="16"/>
                <w:lang w:eastAsia="zh-CN"/>
              </w:rPr>
            </w:pPr>
            <w:r>
              <w:rPr>
                <w:rFonts w:ascii="HGMaruGothicMPRO" w:eastAsia="HGMaruGothicMPRO" w:hint="eastAsia"/>
                <w:sz w:val="16"/>
                <w:szCs w:val="16"/>
                <w:lang w:eastAsia="zh-CN"/>
              </w:rPr>
              <w:t>(問いをもつ)</w:t>
            </w:r>
          </w:p>
        </w:tc>
        <w:tc>
          <w:tcPr>
            <w:tcW w:w="5937" w:type="dxa"/>
            <w:gridSpan w:val="2"/>
            <w:tcBorders>
              <w:top w:val="single" w:sz="4" w:space="0" w:color="auto"/>
              <w:left w:val="single" w:sz="4" w:space="0" w:color="auto"/>
              <w:bottom w:val="single" w:sz="4" w:space="0" w:color="auto"/>
              <w:right w:val="single" w:sz="4" w:space="0" w:color="auto"/>
            </w:tcBorders>
          </w:tcPr>
          <w:p w:rsidR="00D24B12" w:rsidRDefault="00D24B12">
            <w:pPr>
              <w:spacing w:line="240" w:lineRule="exact"/>
              <w:rPr>
                <w:rFonts w:ascii="HGMaruGothicMPRO" w:eastAsia="HGMaruGothicMPRO" w:cstheme="minorBidi"/>
                <w:lang w:eastAsia="zh-CN"/>
              </w:rPr>
            </w:pPr>
            <w:r>
              <w:rPr>
                <w:rFonts w:ascii="HGMaruGothicMPRO" w:eastAsia="HGMaruGothicMPRO" w:hint="eastAsia"/>
                <w:lang w:eastAsia="zh-CN"/>
              </w:rPr>
              <w:t>□１　前時の振り返りをする。</w:t>
            </w:r>
          </w:p>
          <w:p w:rsidR="00D24B12" w:rsidRDefault="00D24B12">
            <w:pPr>
              <w:spacing w:line="240" w:lineRule="exact"/>
              <w:rPr>
                <w:rFonts w:ascii="HGMaruGothicMPRO" w:eastAsia="HGMaruGothicMPRO" w:hAnsiTheme="minorHAnsi"/>
                <w:sz w:val="24"/>
                <w:szCs w:val="24"/>
                <w:lang w:eastAsia="zh-CN"/>
              </w:rPr>
            </w:pPr>
            <w:r>
              <w:rPr>
                <w:rFonts w:ascii="HGMaruGothicMPRO" w:eastAsia="HGMaruGothicMPRO" w:hint="eastAsia"/>
                <w:lang w:eastAsia="zh-CN"/>
              </w:rPr>
              <w:t>□２　本時の資料・問題を見て気付きを発表する。</w:t>
            </w:r>
          </w:p>
          <w:p w:rsidR="00D24B12" w:rsidRDefault="00D24B12">
            <w:pPr>
              <w:spacing w:line="240" w:lineRule="exact"/>
              <w:rPr>
                <w:rFonts w:ascii="HGMaruGothicMPRO" w:eastAsia="HGMaruGothicMPRO"/>
                <w:lang w:eastAsia="zh-CN"/>
              </w:rPr>
            </w:pPr>
            <w:r>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104140</wp:posOffset>
                      </wp:positionH>
                      <wp:positionV relativeFrom="paragraph">
                        <wp:posOffset>153670</wp:posOffset>
                      </wp:positionV>
                      <wp:extent cx="3457575" cy="417830"/>
                      <wp:effectExtent l="0" t="0" r="28575" b="20320"/>
                      <wp:wrapNone/>
                      <wp:docPr id="124" name="テキスト ボックス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417830"/>
                              </a:xfrm>
                              <a:prstGeom prst="rect">
                                <a:avLst/>
                              </a:prstGeom>
                              <a:solidFill>
                                <a:srgbClr val="FFFFFF"/>
                              </a:solidFill>
                              <a:ln w="12700">
                                <a:solidFill>
                                  <a:srgbClr val="000000"/>
                                </a:solidFill>
                                <a:prstDash val="sysDot"/>
                                <a:miter lim="800000"/>
                                <a:headEnd/>
                                <a:tailEnd/>
                              </a:ln>
                            </wps:spPr>
                            <wps:txbx>
                              <w:txbxContent>
                                <w:p w:rsidR="00D24B12" w:rsidRDefault="00D24B12" w:rsidP="00D24B12">
                                  <w:pPr>
                                    <w:spacing w:line="240" w:lineRule="exact"/>
                                  </w:pPr>
                                  <w:r>
                                    <w:rPr>
                                      <w:rFonts w:hint="eastAsia"/>
                                    </w:rPr>
                                    <w:t>右の図のような立体の体積の求め方を考えよう。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4" o:spid="_x0000_s1026" type="#_x0000_t202" style="position:absolute;left:0;text-align:left;margin-left:8.2pt;margin-top:12.1pt;width:272.25pt;height:3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ccdVgIAAIAEAAAOAAAAZHJzL2Uyb0RvYy54bWysVOFu0zAQ/o/EO1j+z5J2hY1o6TRWhpA2&#10;QBo8wDVxGgvHZ2y3SfnZSoiH4BUQv3mevAhnp+uqAX8QjmT5fHff3X3ny9l51yi2EtZJ1DkfHaWc&#10;CV1gKfUi5x/eXz055cx50CUo1CLna+H4+fTxo7PWZGKMNapSWEYg2mWtyXntvcmSxBW1aMAdoRGa&#10;lBXaBjyJdpGUFlpCb1QyTtNnSYu2NBYL4RzdzgYln0b8qhKFf1tVTnimck65+bjbuM/DnkzPIFtY&#10;MLUsdmnAP2TRgNQUdA81Aw9saeVvUI0sLDqs/FGBTYJVJQsRa6BqRumDam5rMCLWQuQ4s6fJ/T/Y&#10;4s3qnWWypN6NJ5xpaKhJ/fZLv/neb37226+s337rt9t+84NkFoyIsta4jDxvDfn67gV25B7Ld+Ya&#10;i4+OabysQS/EhbXY1gJKSnkUPJMD1wHHBZB5e4MlRYalxwjUVbYJfBJDjNCpdet9u0TnWUGXx5On&#10;J/RxVpBuMjo5PY79TCC78zbW+VcCGxYOObf0HCI6rK6dD9lAdmcSgjlUsrySSkXBLuaXyrIV0NO5&#10;iisW8MBMadYG8k7SdGDgrxhpXH/CCDnMwNVDLLd2M/TBDrJGehoPJZucn+7dIQuMvtRlNPEg1XCm&#10;apTeURxYHfj13bwjw8D7HMs1kW1xGAMaWzrUaD9z1tII5Nx9WoIVnKnXmhr2fDSZhJmJAnE9JsEe&#10;auaHGtAFQeXcczYcL/0wZ0tj5aKmSMMT0XhBTa5k5P8+q13e9MxjW3YjGeboUI5W9z+O6S8AAAD/&#10;/wMAUEsDBBQABgAIAAAAIQDNMdoh3AAAAAgBAAAPAAAAZHJzL2Rvd25yZXYueG1sTI/BTsMwEETv&#10;SPyDtUjcqE1oIxriVKgITnAg5APceIkD8TqK3Tb061lO9Dia0cybcjP7QRxwin0gDbcLBQKpDban&#10;TkPz8XxzDyImQ9YMgVDDD0bYVJcXpSlsONI7HurUCS6hWBgNLqWxkDK2Dr2JizAisfcZJm8Sy6mT&#10;djJHLveDzJTKpTc98YIzI24dtt/13msIzUm+ta/Nna+/tuqlWT25xp20vr6aHx9AJJzTfxj+8Bkd&#10;KmbahT3ZKAbW+ZKTGrJlBoL9Va7WIHYa1kqBrEp5fqD6BQAA//8DAFBLAQItABQABgAIAAAAIQC2&#10;gziS/gAAAOEBAAATAAAAAAAAAAAAAAAAAAAAAABbQ29udGVudF9UeXBlc10ueG1sUEsBAi0AFAAG&#10;AAgAAAAhADj9If/WAAAAlAEAAAsAAAAAAAAAAAAAAAAALwEAAF9yZWxzLy5yZWxzUEsBAi0AFAAG&#10;AAgAAAAhANKBxx1WAgAAgAQAAA4AAAAAAAAAAAAAAAAALgIAAGRycy9lMm9Eb2MueG1sUEsBAi0A&#10;FAAGAAgAAAAhAM0x2iHcAAAACAEAAA8AAAAAAAAAAAAAAAAAsAQAAGRycy9kb3ducmV2LnhtbFBL&#10;BQYAAAAABAAEAPMAAAC5BQAAAAA=&#10;" strokeweight="1pt">
                      <v:stroke dashstyle="1 1"/>
                      <v:textbox>
                        <w:txbxContent>
                          <w:p w:rsidR="00D24B12" w:rsidRDefault="00D24B12" w:rsidP="00D24B12">
                            <w:pPr>
                              <w:spacing w:line="240" w:lineRule="exact"/>
                            </w:pPr>
                            <w:r>
                              <w:rPr>
                                <w:rFonts w:hint="eastAsia"/>
                              </w:rPr>
                              <w:t>右の図のような立体の体積の求め方を考えよう。</w:t>
                            </w:r>
                          </w:p>
                        </w:txbxContent>
                      </v:textbox>
                    </v:shape>
                  </w:pict>
                </mc:Fallback>
              </mc:AlternateContent>
            </w:r>
            <w:r>
              <w:rPr>
                <w:rFonts w:ascii="HGMaruGothicMPRO" w:eastAsia="HGMaruGothicMPRO" w:hint="eastAsia"/>
                <w:lang w:eastAsia="zh-CN"/>
              </w:rPr>
              <w:t xml:space="preserve">　　　気付いたこと・考えられること・調べてみたいこと</w:t>
            </w:r>
          </w:p>
          <w:p w:rsidR="00D24B12" w:rsidRDefault="00D24B12">
            <w:pPr>
              <w:spacing w:line="240" w:lineRule="exact"/>
              <w:rPr>
                <w:rFonts w:ascii="HGMaruGothicMPRO" w:eastAsia="HGMaruGothicMPRO" w:cstheme="minorBidi"/>
                <w:lang w:eastAsia="zh-CN"/>
              </w:rPr>
            </w:pPr>
          </w:p>
          <w:p w:rsidR="00D24B12" w:rsidRDefault="00D24B12">
            <w:pPr>
              <w:spacing w:line="240" w:lineRule="exact"/>
              <w:rPr>
                <w:rFonts w:ascii="HGMaruGothicMPRO" w:eastAsia="HGMaruGothicMPRO"/>
                <w:lang w:eastAsia="zh-CN"/>
              </w:rPr>
            </w:pPr>
          </w:p>
          <w:p w:rsidR="00D24B12" w:rsidRDefault="00D24B12">
            <w:pPr>
              <w:spacing w:line="240" w:lineRule="exact"/>
              <w:rPr>
                <w:rFonts w:ascii="HGMaruGothicMPRO" w:eastAsia="HGMaruGothicMPRO"/>
                <w:lang w:eastAsia="zh-CN"/>
              </w:rPr>
            </w:pPr>
          </w:p>
          <w:p w:rsidR="00D24B12" w:rsidRDefault="00D24B12">
            <w:pPr>
              <w:spacing w:line="240" w:lineRule="exact"/>
              <w:rPr>
                <w:rFonts w:ascii="HGMaruGothicMPRO" w:eastAsia="HGMaruGothicMPRO"/>
                <w:lang w:eastAsia="zh-CN"/>
              </w:rPr>
            </w:pPr>
            <w:r>
              <w:rPr>
                <w:rFonts w:ascii="HGMaruGothicMPRO" w:eastAsia="HGMaruGothicMPRO" w:hint="eastAsia"/>
                <w:bdr w:val="single" w:sz="4" w:space="0" w:color="auto" w:frame="1"/>
                <w:lang w:eastAsia="zh-CN"/>
              </w:rPr>
              <w:t>分</w:t>
            </w:r>
            <w:r>
              <w:rPr>
                <w:rFonts w:ascii="HGMaruGothicMPRO" w:eastAsia="HGMaruGothicMPRO" w:hint="eastAsia"/>
                <w:lang w:eastAsia="zh-CN"/>
              </w:rPr>
              <w:t xml:space="preserve">　各辺の長さ　図形の形</w:t>
            </w:r>
          </w:p>
          <w:p w:rsidR="00D24B12" w:rsidRDefault="00D24B12">
            <w:pPr>
              <w:spacing w:line="240" w:lineRule="exact"/>
              <w:rPr>
                <w:rFonts w:ascii="HGMaruGothicMPRO" w:eastAsia="HGMaruGothicMPRO"/>
                <w:lang w:eastAsia="zh-CN"/>
              </w:rPr>
            </w:pPr>
            <w:r>
              <w:rPr>
                <w:rFonts w:ascii="HGMaruGothicMPRO" w:eastAsia="HGMaruGothicMPRO" w:hint="eastAsia"/>
                <w:bdr w:val="single" w:sz="4" w:space="0" w:color="auto" w:frame="1"/>
                <w:lang w:eastAsia="zh-CN"/>
              </w:rPr>
              <w:t>ち</w:t>
            </w:r>
            <w:r>
              <w:rPr>
                <w:rFonts w:ascii="HGMaruGothicMPRO" w:eastAsia="HGMaruGothicMPRO" w:hint="eastAsia"/>
                <w:lang w:eastAsia="zh-CN"/>
              </w:rPr>
              <w:t xml:space="preserve">　底面積が求められた　⇒　底面積が上，下一緒じゃない</w:t>
            </w:r>
          </w:p>
          <w:p w:rsidR="00D24B12" w:rsidRDefault="00D24B12">
            <w:pPr>
              <w:spacing w:line="240" w:lineRule="exact"/>
              <w:rPr>
                <w:rFonts w:ascii="HGMaruGothicMPRO" w:eastAsia="HGMaruGothicMPRO"/>
                <w:lang w:eastAsia="zh-CN"/>
              </w:rPr>
            </w:pPr>
            <w:r>
              <w:rPr>
                <w:rFonts w:ascii="HGMaruGothicMPRO" w:eastAsia="HGMaruGothicMPRO" w:hint="eastAsia"/>
                <w:bdr w:val="single" w:sz="4" w:space="0" w:color="auto" w:frame="1"/>
                <w:lang w:eastAsia="zh-CN"/>
              </w:rPr>
              <w:t>単</w:t>
            </w:r>
            <w:r>
              <w:rPr>
                <w:rFonts w:ascii="HGMaruGothicMPRO" w:eastAsia="HGMaruGothicMPRO" w:hint="eastAsia"/>
                <w:lang w:eastAsia="zh-CN"/>
              </w:rPr>
              <w:t xml:space="preserve">　</w:t>
            </w:r>
            <w:r>
              <w:rPr>
                <w:rFonts w:ascii="Segoe UI Symbol" w:eastAsia="Segoe UI Symbol" w:hAnsi="Segoe UI Symbol" w:cs="Segoe UI Symbol"/>
                <w:lang w:eastAsia="zh-CN"/>
              </w:rPr>
              <w:t>㎤</w:t>
            </w:r>
          </w:p>
        </w:tc>
        <w:tc>
          <w:tcPr>
            <w:tcW w:w="2090" w:type="dxa"/>
            <w:tcBorders>
              <w:top w:val="single" w:sz="4" w:space="0" w:color="auto"/>
              <w:left w:val="single" w:sz="4" w:space="0" w:color="auto"/>
              <w:bottom w:val="single" w:sz="4" w:space="0" w:color="auto"/>
              <w:right w:val="single" w:sz="4" w:space="0" w:color="auto"/>
            </w:tcBorders>
          </w:tcPr>
          <w:p w:rsidR="00D24B12" w:rsidRDefault="00D24B12">
            <w:pPr>
              <w:widowControl/>
              <w:jc w:val="left"/>
              <w:rPr>
                <w:rFonts w:ascii="HGMaruGothicMPRO" w:eastAsia="HGMaruGothicMPRO"/>
                <w:lang w:eastAsia="zh-CN"/>
              </w:rPr>
            </w:pPr>
            <w:r>
              <w:rPr>
                <w:rFonts w:ascii="HGMaruGothicMPRO" w:eastAsia="HGMaruGothicMPRO" w:hAnsi="游明朝" w:cs="ＭＳ Ｐゴシック" w:hint="eastAsia"/>
                <w:color w:val="000000"/>
                <w:kern w:val="0"/>
                <w:sz w:val="20"/>
                <w:szCs w:val="20"/>
                <w:lang w:eastAsia="zh-CN"/>
              </w:rPr>
              <w:t>・ぶつぶつタイム</w:t>
            </w:r>
          </w:p>
          <w:p w:rsidR="00D24B12" w:rsidRDefault="00D24B12">
            <w:pPr>
              <w:spacing w:line="240" w:lineRule="exact"/>
              <w:rPr>
                <w:rFonts w:ascii="HGMaruGothicMPRO" w:eastAsia="HGMaruGothicMPRO" w:hAnsiTheme="minorHAnsi"/>
                <w:lang w:eastAsia="zh-CN"/>
              </w:rPr>
            </w:pPr>
          </w:p>
          <w:p w:rsidR="00D24B12" w:rsidRDefault="00D24B12">
            <w:pPr>
              <w:spacing w:line="240" w:lineRule="exact"/>
              <w:rPr>
                <w:rFonts w:ascii="HGMaruGothicMPRO" w:eastAsia="HGMaruGothicMPRO"/>
                <w:lang w:eastAsia="zh-CN"/>
              </w:rPr>
            </w:pPr>
          </w:p>
          <w:p w:rsidR="00D24B12" w:rsidRDefault="00D24B12">
            <w:pPr>
              <w:spacing w:line="240" w:lineRule="exact"/>
              <w:rPr>
                <w:rFonts w:ascii="HGMaruGothicMPRO" w:eastAsia="HGMaruGothicMPRO"/>
                <w:lang w:eastAsia="zh-CN"/>
              </w:rPr>
            </w:pPr>
          </w:p>
          <w:p w:rsidR="00D24B12" w:rsidRDefault="00D24B12">
            <w:pPr>
              <w:spacing w:line="240" w:lineRule="exact"/>
              <w:rPr>
                <w:rFonts w:ascii="HGMaruGothicMPRO" w:eastAsia="HGMaruGothicMPRO"/>
                <w:lang w:eastAsia="zh-CN"/>
              </w:rPr>
            </w:pPr>
          </w:p>
          <w:p w:rsidR="00D24B12" w:rsidRDefault="00D24B12">
            <w:pPr>
              <w:spacing w:line="240" w:lineRule="exact"/>
              <w:rPr>
                <w:rFonts w:ascii="HGMaruGothicMPRO" w:eastAsia="HGMaruGothicMPRO"/>
                <w:lang w:eastAsia="zh-CN"/>
              </w:rPr>
            </w:pPr>
          </w:p>
          <w:p w:rsidR="00D24B12" w:rsidRDefault="00D24B12">
            <w:pPr>
              <w:spacing w:line="240" w:lineRule="exact"/>
              <w:ind w:left="210" w:hangingChars="100" w:hanging="210"/>
              <w:rPr>
                <w:rFonts w:ascii="HGMaruGothicMPRO" w:eastAsia="HGMaruGothicMPRO"/>
                <w:lang w:eastAsia="zh-CN"/>
              </w:rPr>
            </w:pPr>
            <w:r>
              <w:rPr>
                <w:rFonts w:ascii="HGMaruGothicMPRO" w:eastAsia="HGMaruGothicMPRO" w:hint="eastAsia"/>
                <w:lang w:eastAsia="zh-CN"/>
              </w:rPr>
              <w:t>・図を指し示しながら説明</w:t>
            </w:r>
          </w:p>
        </w:tc>
      </w:tr>
      <w:tr w:rsidR="00D24B12" w:rsidTr="00D24B12">
        <w:tc>
          <w:tcPr>
            <w:tcW w:w="815" w:type="dxa"/>
            <w:tcBorders>
              <w:top w:val="single" w:sz="4" w:space="0" w:color="auto"/>
              <w:left w:val="single" w:sz="4" w:space="0" w:color="auto"/>
              <w:bottom w:val="single" w:sz="4" w:space="0" w:color="auto"/>
              <w:right w:val="single" w:sz="4" w:space="0" w:color="auto"/>
            </w:tcBorders>
            <w:hideMark/>
          </w:tcPr>
          <w:p w:rsidR="00D24B12" w:rsidRDefault="00D24B12">
            <w:pPr>
              <w:spacing w:line="240" w:lineRule="exact"/>
              <w:jc w:val="center"/>
              <w:rPr>
                <w:rFonts w:ascii="HGMaruGothicMPRO" w:eastAsia="HGMaruGothicMPRO"/>
                <w:sz w:val="24"/>
                <w:szCs w:val="24"/>
                <w:lang w:eastAsia="zh-CN"/>
              </w:rPr>
            </w:pPr>
            <w:r>
              <w:rPr>
                <w:rFonts w:ascii="HGMaruGothicMPRO" w:eastAsia="HGMaruGothicMPRO" w:hint="eastAsia"/>
                <w:sz w:val="24"/>
                <w:lang w:eastAsia="zh-CN"/>
              </w:rPr>
              <w:t>５</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4B12" w:rsidRDefault="00D24B12">
            <w:pPr>
              <w:widowControl/>
              <w:jc w:val="left"/>
              <w:rPr>
                <w:rFonts w:ascii="HGMaruGothicMPRO" w:eastAsia="HGMaruGothicMPRO"/>
                <w:szCs w:val="21"/>
                <w:lang w:eastAsia="zh-CN"/>
              </w:rPr>
            </w:pPr>
          </w:p>
        </w:tc>
        <w:tc>
          <w:tcPr>
            <w:tcW w:w="1116" w:type="dxa"/>
            <w:gridSpan w:val="2"/>
            <w:tcBorders>
              <w:top w:val="single" w:sz="4" w:space="0" w:color="auto"/>
              <w:left w:val="single" w:sz="4" w:space="0" w:color="auto"/>
              <w:bottom w:val="single" w:sz="4" w:space="0" w:color="auto"/>
              <w:right w:val="single" w:sz="4" w:space="0" w:color="auto"/>
            </w:tcBorders>
          </w:tcPr>
          <w:p w:rsidR="00D24B12" w:rsidRDefault="00D24B12">
            <w:pPr>
              <w:spacing w:line="240" w:lineRule="exact"/>
              <w:rPr>
                <w:rFonts w:ascii="HGMaruGothicMPRO" w:eastAsia="HGMaruGothicMPRO"/>
                <w:sz w:val="16"/>
                <w:szCs w:val="16"/>
                <w:lang w:eastAsia="zh-CN"/>
              </w:rPr>
            </w:pPr>
            <w:r>
              <w:rPr>
                <w:rFonts w:ascii="HGMaruGothicMPRO" w:eastAsia="HGMaruGothicMPRO" w:hint="eastAsia"/>
                <w:sz w:val="16"/>
                <w:szCs w:val="16"/>
                <w:lang w:eastAsia="zh-CN"/>
              </w:rPr>
              <w:t>課題設定</w:t>
            </w:r>
          </w:p>
          <w:p w:rsidR="00D24B12" w:rsidRDefault="00D24B12">
            <w:pPr>
              <w:spacing w:line="240" w:lineRule="exact"/>
              <w:rPr>
                <w:rFonts w:ascii="HGMaruGothicMPRO" w:eastAsia="HGMaruGothicMPRO" w:hAnsiTheme="minorHAnsi"/>
                <w:sz w:val="16"/>
                <w:szCs w:val="16"/>
                <w:lang w:eastAsia="zh-CN"/>
              </w:rPr>
            </w:pPr>
          </w:p>
        </w:tc>
        <w:tc>
          <w:tcPr>
            <w:tcW w:w="5937" w:type="dxa"/>
            <w:gridSpan w:val="2"/>
            <w:tcBorders>
              <w:top w:val="single" w:sz="4" w:space="0" w:color="auto"/>
              <w:left w:val="single" w:sz="4" w:space="0" w:color="auto"/>
              <w:bottom w:val="single" w:sz="4" w:space="0" w:color="auto"/>
              <w:right w:val="single" w:sz="4" w:space="0" w:color="auto"/>
            </w:tcBorders>
          </w:tcPr>
          <w:p w:rsidR="00D24B12" w:rsidRDefault="00D24B12">
            <w:pPr>
              <w:spacing w:line="240" w:lineRule="exact"/>
              <w:rPr>
                <w:rFonts w:ascii="HGMaruGothicMPRO" w:eastAsia="HGMaruGothicMPRO"/>
                <w:lang w:eastAsia="zh-CN"/>
              </w:rPr>
            </w:pPr>
            <w:r>
              <w:rPr>
                <w:rFonts w:ascii="HGMaruGothicMPRO" w:eastAsia="HGMaruGothicMPRO" w:hint="eastAsia"/>
                <w:lang w:eastAsia="zh-CN"/>
              </w:rPr>
              <w:t>□３　課題を確認（２段書、課題＋考察）</w:t>
            </w:r>
          </w:p>
          <w:p w:rsidR="00D24B12" w:rsidRDefault="00D24B12">
            <w:pPr>
              <w:spacing w:line="240" w:lineRule="exact"/>
              <w:rPr>
                <w:rFonts w:ascii="HGMaruGothicMPRO" w:eastAsia="HGMaruGothicMPRO" w:hAnsiTheme="minorHAnsi"/>
                <w:sz w:val="24"/>
                <w:szCs w:val="24"/>
                <w:lang w:eastAsia="zh-CN"/>
              </w:rPr>
            </w:pPr>
            <w:r>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227965</wp:posOffset>
                      </wp:positionH>
                      <wp:positionV relativeFrom="paragraph">
                        <wp:posOffset>23495</wp:posOffset>
                      </wp:positionV>
                      <wp:extent cx="3162300" cy="400050"/>
                      <wp:effectExtent l="0" t="0" r="19050" b="19050"/>
                      <wp:wrapNone/>
                      <wp:docPr id="123"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400050"/>
                              </a:xfrm>
                              <a:prstGeom prst="rect">
                                <a:avLst/>
                              </a:prstGeom>
                              <a:solidFill>
                                <a:srgbClr val="FFFFFF"/>
                              </a:solidFill>
                              <a:ln w="12700">
                                <a:solidFill>
                                  <a:srgbClr val="000000"/>
                                </a:solidFill>
                                <a:prstDash val="sysDot"/>
                                <a:miter lim="800000"/>
                                <a:headEnd/>
                                <a:tailEnd/>
                              </a:ln>
                            </wps:spPr>
                            <wps:txbx>
                              <w:txbxContent>
                                <w:p w:rsidR="00D24B12" w:rsidRDefault="00D24B12" w:rsidP="00D24B12">
                                  <w:pPr>
                                    <w:spacing w:line="240" w:lineRule="exact"/>
                                  </w:pPr>
                                  <w:r>
                                    <w:rPr>
                                      <w:rFonts w:ascii="ＭＳ 明朝" w:hAnsi="ＭＳ 明朝" w:hint="eastAsia"/>
                                    </w:rPr>
                                    <w:t xml:space="preserve">　　のような立体の体積を，底面積×高さ　の式を使って考え，説明しよう。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23" o:spid="_x0000_s1027" type="#_x0000_t202" style="position:absolute;left:0;text-align:left;margin-left:17.95pt;margin-top:1.85pt;width:249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a86WQIAAIcEAAAOAAAAZHJzL2Uyb0RvYy54bWysVM1u1DAQviPxDpbvNNnt9oeo2ap0KUJq&#10;AanwALOOs7FwPMH2brIcuxLiIXgFxJnnyYswdrbbVUEcEDlYHs/M55nv8+TsvKs1W0nrFJqcjw5S&#10;zqQRWCizyPmH91fPTjlzHkwBGo3M+Vo6fj59+uSsbTI5xgp1IS0jEOOytsl55X2TJYkTlazBHWAj&#10;DTlLtDV4Mu0iKSy0hF7rZJymx0mLtmgsCukcnc4GJ59G/LKUwr8tSyc90zmn2nxcbVznYU2mZ5At&#10;LDSVEtsy4B+qqEEZunQHNQMPbGnVb1C1EhYdlv5AYJ1gWSohYw/UzSh91M1tBY2MvRA5rtnR5P4f&#10;rHizemeZKki78SFnBmoSqd986e++93c/+81X1m++9ZtNf/eDbBaCiLK2cRll3jaU67sX2FF6bN81&#10;1yg+OmbwsgKzkBfWYltJKKjkUchM9lIHHBdA5u0NFnQzLD1GoK60deCTGGKETtKtd3LJzjNBh4ej&#10;4/FhSi5BvkmapkdRzwSy++zGOv9KYs3CJueWnkNEh9W186EayO5DwmUOtSqulNbRsIv5pbZsBfR0&#10;ruIXG3gUpg1rA3knVMjfMahA+v6EEWqYgauGu9zazdCHOMhq5Wk8tKpzfrpLhyww+tIUMcSD0sOe&#10;utFmS3FgdeDXd/NuEDhABvrnWKyJc4vDNND00qZC+5mzliYh5+7TEqzkTL82pNvz0WQSRicak6OT&#10;MRl23zPf94ARBJVzz9mwvfTDuC0bqxYV3TS8FIMXpHWpogwPVW3Lp9ce1dlOZhinfTtGPfw/pr8A&#10;AAD//wMAUEsDBBQABgAIAAAAIQDRkm9c2wAAAAcBAAAPAAAAZHJzL2Rvd25yZXYueG1sTI7BTsMw&#10;EETvSPyDtUjcqANRUghxKlQEJzgQ/AFuvMSBeB3Fbhv69SwnOI1GM5p59WbxozjgHIdACq5XGQik&#10;LtiBegX6/enqFkRMhqwZA6GCb4ywac7PalPZcKQ3PLSpFzxCsTIKXEpTJWXsHHoTV2FC4uwjzN4k&#10;tnMv7WyOPO5HeZNlpfRmIH5wZsKtw+6r3XsFQZ/ka/eic99+brNnXTw67U5KXV4sD/cgEi7prwy/&#10;+IwODTPtwp5sFKOCvLjjJusaBMdFnrPfKSjLNcimlv/5mx8AAAD//wMAUEsBAi0AFAAGAAgAAAAh&#10;ALaDOJL+AAAA4QEAABMAAAAAAAAAAAAAAAAAAAAAAFtDb250ZW50X1R5cGVzXS54bWxQSwECLQAU&#10;AAYACAAAACEAOP0h/9YAAACUAQAACwAAAAAAAAAAAAAAAAAvAQAAX3JlbHMvLnJlbHNQSwECLQAU&#10;AAYACAAAACEAORmvOlkCAACHBAAADgAAAAAAAAAAAAAAAAAuAgAAZHJzL2Uyb0RvYy54bWxQSwEC&#10;LQAUAAYACAAAACEA0ZJvXNsAAAAHAQAADwAAAAAAAAAAAAAAAACzBAAAZHJzL2Rvd25yZXYueG1s&#10;UEsFBgAAAAAEAAQA8wAAALsFAAAAAA==&#10;" strokeweight="1pt">
                      <v:stroke dashstyle="1 1"/>
                      <v:textbox>
                        <w:txbxContent>
                          <w:p w:rsidR="00D24B12" w:rsidRDefault="00D24B12" w:rsidP="00D24B12">
                            <w:pPr>
                              <w:spacing w:line="240" w:lineRule="exact"/>
                            </w:pPr>
                            <w:r>
                              <w:rPr>
                                <w:rFonts w:ascii="ＭＳ 明朝" w:hAnsi="ＭＳ 明朝" w:hint="eastAsia"/>
                              </w:rPr>
                              <w:t xml:space="preserve">　　のような立体の体積を，底面積×高さ　</w:t>
                            </w:r>
                            <w:r>
                              <w:rPr>
                                <w:rFonts w:ascii="ＭＳ 明朝" w:hAnsi="ＭＳ 明朝" w:hint="eastAsia"/>
                              </w:rPr>
                              <w:t>の式を使って考え，説明しよう。</w:t>
                            </w:r>
                          </w:p>
                        </w:txbxContent>
                      </v:textbox>
                    </v:shape>
                  </w:pict>
                </mc:Fallback>
              </mc:AlternateContent>
            </w:r>
          </w:p>
          <w:p w:rsidR="00D24B12" w:rsidRDefault="00D24B12">
            <w:pPr>
              <w:spacing w:line="240" w:lineRule="exact"/>
              <w:rPr>
                <w:rFonts w:ascii="HGMaruGothicMPRO" w:eastAsia="HGMaruGothicMPRO"/>
                <w:lang w:eastAsia="zh-CN"/>
              </w:rPr>
            </w:pPr>
          </w:p>
          <w:p w:rsidR="00D24B12" w:rsidRDefault="00D24B12">
            <w:pPr>
              <w:spacing w:line="240" w:lineRule="exact"/>
              <w:rPr>
                <w:rFonts w:ascii="HGMaruGothicMPRO" w:eastAsia="HGMaruGothicMPRO" w:cstheme="minorBidi"/>
                <w:lang w:eastAsia="zh-CN"/>
              </w:rPr>
            </w:pPr>
          </w:p>
        </w:tc>
        <w:tc>
          <w:tcPr>
            <w:tcW w:w="2090" w:type="dxa"/>
            <w:tcBorders>
              <w:top w:val="single" w:sz="4" w:space="0" w:color="auto"/>
              <w:left w:val="single" w:sz="4" w:space="0" w:color="auto"/>
              <w:bottom w:val="single" w:sz="4" w:space="0" w:color="auto"/>
              <w:right w:val="single" w:sz="4" w:space="0" w:color="auto"/>
            </w:tcBorders>
          </w:tcPr>
          <w:p w:rsidR="00D24B12" w:rsidRDefault="00D24B12">
            <w:pPr>
              <w:widowControl/>
              <w:jc w:val="left"/>
              <w:rPr>
                <w:rFonts w:ascii="HGMaruGothicMPRO" w:eastAsia="HGMaruGothicMPRO"/>
                <w:lang w:eastAsia="zh-CN"/>
              </w:rPr>
            </w:pPr>
            <w:r>
              <w:rPr>
                <w:rFonts w:ascii="HGMaruGothicMPRO" w:eastAsia="HGMaruGothicMPRO" w:hint="eastAsia"/>
                <w:lang w:eastAsia="zh-CN"/>
              </w:rPr>
              <w:t>・課題を書き、３回読む。</w:t>
            </w:r>
          </w:p>
          <w:p w:rsidR="00D24B12" w:rsidRDefault="00D24B12">
            <w:pPr>
              <w:spacing w:line="240" w:lineRule="exact"/>
              <w:rPr>
                <w:rFonts w:ascii="HGMaruGothicMPRO" w:eastAsia="HGMaruGothicMPRO" w:hAnsiTheme="minorHAnsi"/>
                <w:lang w:eastAsia="zh-CN"/>
              </w:rPr>
            </w:pPr>
          </w:p>
        </w:tc>
      </w:tr>
      <w:tr w:rsidR="00D24B12" w:rsidTr="00D24B12">
        <w:trPr>
          <w:trHeight w:val="1687"/>
        </w:trPr>
        <w:tc>
          <w:tcPr>
            <w:tcW w:w="815" w:type="dxa"/>
            <w:tcBorders>
              <w:top w:val="single" w:sz="4" w:space="0" w:color="auto"/>
              <w:left w:val="single" w:sz="4" w:space="0" w:color="auto"/>
              <w:bottom w:val="single" w:sz="4" w:space="0" w:color="auto"/>
              <w:right w:val="single" w:sz="4" w:space="0" w:color="auto"/>
            </w:tcBorders>
            <w:hideMark/>
          </w:tcPr>
          <w:p w:rsidR="00D24B12" w:rsidRDefault="00D24B12">
            <w:pPr>
              <w:spacing w:line="240" w:lineRule="exact"/>
              <w:jc w:val="center"/>
              <w:rPr>
                <w:rFonts w:ascii="HGMaruGothicMPRO" w:eastAsia="HGMaruGothicMPRO"/>
                <w:sz w:val="24"/>
                <w:szCs w:val="24"/>
                <w:lang w:eastAsia="zh-CN"/>
              </w:rPr>
            </w:pPr>
            <w:r>
              <w:rPr>
                <w:rFonts w:ascii="HGMaruGothicMPRO" w:eastAsia="HGMaruGothicMPRO" w:hint="eastAsia"/>
                <w:sz w:val="24"/>
                <w:lang w:eastAsia="zh-CN"/>
              </w:rPr>
              <w:t>７</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4B12" w:rsidRDefault="00D24B12">
            <w:pPr>
              <w:widowControl/>
              <w:jc w:val="left"/>
              <w:rPr>
                <w:rFonts w:ascii="HGMaruGothicMPRO" w:eastAsia="HGMaruGothicMPRO"/>
                <w:szCs w:val="21"/>
                <w:lang w:eastAsia="zh-CN"/>
              </w:rPr>
            </w:pPr>
          </w:p>
        </w:tc>
        <w:tc>
          <w:tcPr>
            <w:tcW w:w="1116" w:type="dxa"/>
            <w:gridSpan w:val="2"/>
            <w:tcBorders>
              <w:top w:val="single" w:sz="4" w:space="0" w:color="auto"/>
              <w:left w:val="single" w:sz="4" w:space="0" w:color="auto"/>
              <w:bottom w:val="single" w:sz="4" w:space="0" w:color="auto"/>
              <w:right w:val="single" w:sz="4" w:space="0" w:color="auto"/>
            </w:tcBorders>
          </w:tcPr>
          <w:p w:rsidR="00D24B12" w:rsidRDefault="00D24B12">
            <w:pPr>
              <w:spacing w:line="240" w:lineRule="exact"/>
              <w:rPr>
                <w:rFonts w:ascii="HGMaruGothicMPRO" w:eastAsia="HGMaruGothicMPRO"/>
                <w:b/>
                <w:sz w:val="16"/>
                <w:szCs w:val="16"/>
                <w:lang w:eastAsia="zh-CN"/>
              </w:rPr>
            </w:pPr>
            <w:r>
              <w:rPr>
                <w:rFonts w:ascii="HGMaruGothicMPRO" w:eastAsia="HGMaruGothicMPRO" w:hint="eastAsia"/>
                <w:sz w:val="16"/>
                <w:szCs w:val="16"/>
                <w:lang w:eastAsia="zh-CN"/>
              </w:rPr>
              <w:t>見通し</w:t>
            </w:r>
          </w:p>
          <w:p w:rsidR="00D24B12" w:rsidRDefault="00D24B12">
            <w:pPr>
              <w:spacing w:line="240" w:lineRule="exact"/>
              <w:rPr>
                <w:rFonts w:ascii="HGMaruGothicMPRO" w:eastAsia="HGMaruGothicMPRO" w:hAnsiTheme="minorHAnsi"/>
                <w:b/>
                <w:sz w:val="16"/>
                <w:szCs w:val="16"/>
                <w:lang w:eastAsia="zh-CN"/>
              </w:rPr>
            </w:pPr>
            <w:r>
              <w:rPr>
                <w:rFonts w:ascii="HGMaruGothicMPRO" w:eastAsia="HGMaruGothicMPRO" w:hint="eastAsia"/>
                <w:sz w:val="16"/>
                <w:szCs w:val="16"/>
                <w:lang w:eastAsia="zh-CN"/>
              </w:rPr>
              <w:t>（問いの共有）</w:t>
            </w:r>
          </w:p>
          <w:p w:rsidR="00D24B12" w:rsidRDefault="00D24B12">
            <w:pPr>
              <w:spacing w:line="240" w:lineRule="exact"/>
              <w:rPr>
                <w:rFonts w:ascii="HGMaruGothicMPRO" w:eastAsia="HGMaruGothicMPRO"/>
                <w:b/>
                <w:sz w:val="16"/>
                <w:szCs w:val="16"/>
                <w:lang w:eastAsia="zh-CN"/>
              </w:rPr>
            </w:pPr>
          </w:p>
        </w:tc>
        <w:tc>
          <w:tcPr>
            <w:tcW w:w="5937" w:type="dxa"/>
            <w:gridSpan w:val="2"/>
            <w:tcBorders>
              <w:top w:val="single" w:sz="4" w:space="0" w:color="auto"/>
              <w:left w:val="single" w:sz="4" w:space="0" w:color="auto"/>
              <w:bottom w:val="single" w:sz="4" w:space="0" w:color="auto"/>
              <w:right w:val="single" w:sz="4" w:space="0" w:color="auto"/>
            </w:tcBorders>
          </w:tcPr>
          <w:p w:rsidR="00D24B12" w:rsidRDefault="00D24B12">
            <w:pPr>
              <w:spacing w:line="240" w:lineRule="exact"/>
              <w:rPr>
                <w:rFonts w:ascii="HGMaruGothicMPRO" w:eastAsia="HGMaruGothicMPRO" w:cstheme="minorBidi"/>
                <w:sz w:val="22"/>
                <w:lang w:eastAsia="zh-CN"/>
              </w:rPr>
            </w:pPr>
            <w:r>
              <w:rPr>
                <w:rFonts w:ascii="HGMaruGothicMPRO" w:eastAsia="HGMaruGothicMPRO" w:hint="eastAsia"/>
                <w:lang w:eastAsia="zh-CN"/>
              </w:rPr>
              <w:t xml:space="preserve">□４　</w:t>
            </w:r>
            <w:r>
              <w:rPr>
                <w:rFonts w:ascii="HGMaruGothicMPRO" w:eastAsia="HGMaruGothicMPRO" w:hint="eastAsia"/>
                <w:sz w:val="22"/>
                <w:lang w:eastAsia="zh-CN"/>
              </w:rPr>
              <w:t>課題の解決方法、およその答えの見通しを立てる。</w:t>
            </w:r>
          </w:p>
          <w:p w:rsidR="00D24B12" w:rsidRDefault="00D24B12">
            <w:pPr>
              <w:spacing w:line="240" w:lineRule="exact"/>
              <w:rPr>
                <w:rFonts w:ascii="HGMaruGothicMPRO" w:eastAsia="HGMaruGothicMPRO" w:hAnsiTheme="minorHAnsi"/>
                <w:sz w:val="22"/>
                <w:lang w:eastAsia="zh-CN"/>
              </w:rPr>
            </w:pPr>
          </w:p>
          <w:p w:rsidR="00D24B12" w:rsidRDefault="00D24B12">
            <w:pPr>
              <w:spacing w:line="240" w:lineRule="exact"/>
              <w:rPr>
                <w:rFonts w:ascii="HGMaruGothicMPRO" w:eastAsia="HGMaruGothicMPRO"/>
                <w:szCs w:val="24"/>
                <w:lang w:eastAsia="zh-CN"/>
              </w:rPr>
            </w:pPr>
            <w:r>
              <w:rPr>
                <w:rFonts w:ascii="HGMaruGothicMPRO" w:eastAsia="HGMaruGothicMPRO" w:hint="eastAsia"/>
                <w:bdr w:val="single" w:sz="4" w:space="0" w:color="auto" w:frame="1"/>
                <w:lang w:eastAsia="zh-CN"/>
              </w:rPr>
              <w:t>求</w:t>
            </w:r>
            <w:r>
              <w:rPr>
                <w:rFonts w:ascii="HGMaruGothicMPRO" w:eastAsia="HGMaruGothicMPRO" w:hint="eastAsia"/>
                <w:lang w:eastAsia="zh-CN"/>
              </w:rPr>
              <w:t xml:space="preserve">　かけ算　面EFGHを底面積にするとできない</w:t>
            </w:r>
          </w:p>
          <w:p w:rsidR="00D24B12" w:rsidRDefault="00D24B12">
            <w:pPr>
              <w:spacing w:line="240" w:lineRule="exact"/>
              <w:rPr>
                <w:rFonts w:ascii="HGMaruGothicMPRO" w:eastAsia="HGMaruGothicMPRO"/>
                <w:lang w:eastAsia="zh-CN"/>
              </w:rPr>
            </w:pPr>
          </w:p>
          <w:p w:rsidR="00D24B12" w:rsidRDefault="00D24B12">
            <w:pPr>
              <w:spacing w:line="240" w:lineRule="exact"/>
              <w:rPr>
                <w:rFonts w:ascii="HGMaruGothicMPRO" w:eastAsia="HGMaruGothicMPRO" w:hAnsi="游明朝" w:cs="ＭＳ Ｐゴシック"/>
                <w:color w:val="000000"/>
                <w:kern w:val="0"/>
                <w:sz w:val="20"/>
                <w:szCs w:val="20"/>
                <w:lang w:eastAsia="zh-CN"/>
              </w:rPr>
            </w:pPr>
            <w:r>
              <w:rPr>
                <w:rFonts w:ascii="HGMaruGothicMPRO" w:eastAsia="HGMaruGothicMPRO" w:hint="eastAsia"/>
                <w:lang w:eastAsia="zh-CN"/>
              </w:rPr>
              <w:t xml:space="preserve">□５　</w:t>
            </w:r>
            <w:r>
              <w:rPr>
                <w:rFonts w:ascii="HGMaruGothicMPRO" w:eastAsia="HGMaruGothicMPRO" w:hint="eastAsia"/>
                <w:sz w:val="20"/>
                <w:szCs w:val="20"/>
                <w:lang w:eastAsia="zh-CN"/>
              </w:rPr>
              <w:t>グーパーで</w:t>
            </w:r>
            <w:r>
              <w:rPr>
                <w:rFonts w:ascii="HGMaruGothicMPRO" w:eastAsia="HGMaruGothicMPRO" w:hAnsi="游明朝" w:cs="ＭＳ Ｐゴシック" w:hint="eastAsia"/>
                <w:color w:val="000000"/>
                <w:kern w:val="0"/>
                <w:sz w:val="20"/>
                <w:szCs w:val="20"/>
                <w:lang w:eastAsia="zh-CN"/>
              </w:rPr>
              <w:t>課題解決の見通しが立つかを確認する。</w:t>
            </w:r>
          </w:p>
          <w:p w:rsidR="00D24B12" w:rsidRDefault="00D24B12">
            <w:pPr>
              <w:spacing w:line="240" w:lineRule="exact"/>
              <w:ind w:firstLine="570"/>
              <w:rPr>
                <w:rFonts w:ascii="HGMaruGothicMPRO" w:eastAsia="HGMaruGothicMPRO"/>
                <w:szCs w:val="21"/>
                <w:lang w:eastAsia="zh-CN"/>
              </w:rPr>
            </w:pPr>
            <w:r>
              <w:rPr>
                <w:rFonts w:ascii="HGMaruGothicMPRO" w:eastAsia="HGMaruGothicMPRO" w:hint="eastAsia"/>
                <w:szCs w:val="21"/>
                <w:lang w:eastAsia="zh-CN"/>
              </w:rPr>
              <w:t>□キーワードの確認、□アイテムの確認（算数）</w:t>
            </w:r>
          </w:p>
          <w:p w:rsidR="00D24B12" w:rsidRDefault="00D24B12">
            <w:pPr>
              <w:spacing w:line="240" w:lineRule="exact"/>
              <w:ind w:firstLine="570"/>
              <w:rPr>
                <w:rFonts w:ascii="HGMaruGothicMPRO" w:eastAsia="HGMaruGothicMPRO" w:hAnsiTheme="minorHAnsi" w:cstheme="minorBidi"/>
                <w:sz w:val="18"/>
                <w:szCs w:val="18"/>
                <w:lang w:eastAsia="zh-CN"/>
              </w:rPr>
            </w:pPr>
            <w:r>
              <w:rPr>
                <w:rFonts w:ascii="HGMaruGothicMPRO" w:eastAsia="HGMaruGothicMPRO" w:hint="eastAsia"/>
                <w:szCs w:val="21"/>
                <w:lang w:eastAsia="zh-CN"/>
              </w:rPr>
              <w:t>□言語わざの確認（キーワードを使う）</w:t>
            </w:r>
          </w:p>
        </w:tc>
        <w:tc>
          <w:tcPr>
            <w:tcW w:w="2090" w:type="dxa"/>
            <w:tcBorders>
              <w:top w:val="single" w:sz="4" w:space="0" w:color="auto"/>
              <w:left w:val="single" w:sz="4" w:space="0" w:color="auto"/>
              <w:bottom w:val="single" w:sz="4" w:space="0" w:color="auto"/>
              <w:right w:val="single" w:sz="4" w:space="0" w:color="auto"/>
            </w:tcBorders>
          </w:tcPr>
          <w:p w:rsidR="00D24B12" w:rsidRDefault="00D24B12">
            <w:pPr>
              <w:widowControl/>
              <w:jc w:val="left"/>
              <w:rPr>
                <w:rFonts w:ascii="HGMaruGothicMPRO" w:eastAsia="HGMaruGothicMPRO"/>
                <w:szCs w:val="21"/>
                <w:lang w:eastAsia="zh-CN"/>
              </w:rPr>
            </w:pPr>
          </w:p>
          <w:p w:rsidR="00D24B12" w:rsidRDefault="00D24B12">
            <w:pPr>
              <w:widowControl/>
              <w:jc w:val="left"/>
              <w:rPr>
                <w:rFonts w:ascii="HGMaruGothicMPRO" w:eastAsia="HGMaruGothicMPRO" w:hAnsiTheme="minorHAnsi"/>
                <w:szCs w:val="21"/>
                <w:lang w:eastAsia="zh-CN"/>
              </w:rPr>
            </w:pPr>
          </w:p>
          <w:p w:rsidR="00D24B12" w:rsidRDefault="00D24B12">
            <w:pPr>
              <w:widowControl/>
              <w:jc w:val="left"/>
              <w:rPr>
                <w:rFonts w:ascii="HGMaruGothicMPRO" w:eastAsia="HGMaruGothicMPRO"/>
                <w:szCs w:val="21"/>
                <w:lang w:eastAsia="zh-CN"/>
              </w:rPr>
            </w:pPr>
          </w:p>
          <w:p w:rsidR="00D24B12" w:rsidRDefault="00D24B12">
            <w:pPr>
              <w:widowControl/>
              <w:jc w:val="left"/>
              <w:rPr>
                <w:rFonts w:ascii="HGMaruGothicMPRO" w:eastAsia="HGMaruGothicMPRO"/>
                <w:szCs w:val="21"/>
                <w:lang w:eastAsia="zh-CN"/>
              </w:rPr>
            </w:pPr>
            <w:r>
              <w:rPr>
                <w:rFonts w:ascii="HGMaruGothicMPRO" w:eastAsia="HGMaruGothicMPRO" w:hint="eastAsia"/>
                <w:szCs w:val="21"/>
                <w:lang w:eastAsia="zh-CN"/>
              </w:rPr>
              <w:t>・具体物も確認する</w:t>
            </w:r>
          </w:p>
        </w:tc>
      </w:tr>
      <w:tr w:rsidR="00D24B12" w:rsidTr="00D24B12">
        <w:tc>
          <w:tcPr>
            <w:tcW w:w="815" w:type="dxa"/>
            <w:tcBorders>
              <w:top w:val="single" w:sz="4" w:space="0" w:color="auto"/>
              <w:left w:val="single" w:sz="4" w:space="0" w:color="auto"/>
              <w:bottom w:val="single" w:sz="4" w:space="0" w:color="auto"/>
              <w:right w:val="single" w:sz="4" w:space="0" w:color="auto"/>
            </w:tcBorders>
            <w:hideMark/>
          </w:tcPr>
          <w:p w:rsidR="00D24B12" w:rsidRDefault="00D24B12">
            <w:pPr>
              <w:spacing w:line="240" w:lineRule="exact"/>
              <w:jc w:val="center"/>
              <w:rPr>
                <w:rFonts w:ascii="HGMaruGothicMPRO" w:eastAsia="HGMaruGothicMPRO"/>
                <w:sz w:val="24"/>
                <w:szCs w:val="24"/>
                <w:lang w:eastAsia="zh-CN"/>
              </w:rPr>
            </w:pPr>
            <w:r>
              <w:rPr>
                <w:rFonts w:ascii="HGMaruGothicMPRO" w:eastAsia="HGMaruGothicMPRO" w:hint="eastAsia"/>
                <w:sz w:val="24"/>
                <w:lang w:eastAsia="zh-CN"/>
              </w:rPr>
              <w:t>１５</w:t>
            </w:r>
          </w:p>
        </w:tc>
        <w:tc>
          <w:tcPr>
            <w:tcW w:w="462" w:type="dxa"/>
            <w:vMerge w:val="restart"/>
            <w:tcBorders>
              <w:top w:val="single" w:sz="4" w:space="0" w:color="auto"/>
              <w:left w:val="single" w:sz="4" w:space="0" w:color="auto"/>
              <w:bottom w:val="single" w:sz="4" w:space="0" w:color="auto"/>
              <w:right w:val="single" w:sz="4" w:space="0" w:color="auto"/>
            </w:tcBorders>
            <w:textDirection w:val="tbRlV"/>
            <w:hideMark/>
          </w:tcPr>
          <w:p w:rsidR="00D24B12" w:rsidRDefault="00D24B12">
            <w:pPr>
              <w:spacing w:line="240" w:lineRule="exact"/>
              <w:ind w:left="113" w:right="113"/>
              <w:jc w:val="center"/>
              <w:rPr>
                <w:rFonts w:ascii="HGMaruGothicMPRO" w:eastAsia="HGMaruGothicMPRO"/>
                <w:b/>
                <w:szCs w:val="21"/>
                <w:lang w:eastAsia="zh-CN"/>
              </w:rPr>
            </w:pPr>
            <w:r>
              <w:rPr>
                <w:rFonts w:ascii="HGMaruGothicMPRO" w:eastAsia="HGMaruGothicMPRO" w:hint="eastAsia"/>
                <w:b/>
                <w:szCs w:val="21"/>
                <w:lang w:eastAsia="zh-CN"/>
              </w:rPr>
              <w:t>解決活動</w:t>
            </w:r>
          </w:p>
        </w:tc>
        <w:tc>
          <w:tcPr>
            <w:tcW w:w="1116" w:type="dxa"/>
            <w:gridSpan w:val="2"/>
            <w:tcBorders>
              <w:top w:val="single" w:sz="4" w:space="0" w:color="auto"/>
              <w:left w:val="single" w:sz="4" w:space="0" w:color="auto"/>
              <w:bottom w:val="single" w:sz="4" w:space="0" w:color="auto"/>
              <w:right w:val="single" w:sz="4" w:space="0" w:color="auto"/>
            </w:tcBorders>
            <w:hideMark/>
          </w:tcPr>
          <w:p w:rsidR="00D24B12" w:rsidRDefault="00D24B12">
            <w:pPr>
              <w:spacing w:line="240" w:lineRule="exact"/>
              <w:rPr>
                <w:rFonts w:ascii="HGMaruGothicMPRO" w:eastAsia="HGMaruGothicMPRO"/>
                <w:sz w:val="16"/>
                <w:szCs w:val="16"/>
                <w:lang w:eastAsia="zh-CN"/>
              </w:rPr>
            </w:pPr>
            <w:r>
              <w:rPr>
                <w:rFonts w:ascii="HGMaruGothicMPRO" w:eastAsia="HGMaruGothicMPRO" w:hint="eastAsia"/>
                <w:sz w:val="16"/>
                <w:szCs w:val="16"/>
                <w:lang w:eastAsia="zh-CN"/>
              </w:rPr>
              <w:t>自力解決</w:t>
            </w:r>
          </w:p>
        </w:tc>
        <w:tc>
          <w:tcPr>
            <w:tcW w:w="5937" w:type="dxa"/>
            <w:gridSpan w:val="2"/>
            <w:tcBorders>
              <w:top w:val="single" w:sz="4" w:space="0" w:color="auto"/>
              <w:left w:val="single" w:sz="4" w:space="0" w:color="auto"/>
              <w:bottom w:val="single" w:sz="4" w:space="0" w:color="auto"/>
              <w:right w:val="single" w:sz="4" w:space="0" w:color="auto"/>
            </w:tcBorders>
            <w:hideMark/>
          </w:tcPr>
          <w:p w:rsidR="00D24B12" w:rsidRDefault="00D24B12">
            <w:pPr>
              <w:spacing w:line="240" w:lineRule="exact"/>
              <w:rPr>
                <w:rFonts w:ascii="HGMaruGothicMPRO" w:eastAsia="HGMaruGothicMPRO"/>
                <w:lang w:eastAsia="zh-CN"/>
              </w:rPr>
            </w:pPr>
            <w:r>
              <w:rPr>
                <w:rFonts w:ascii="HGMaruGothicMPRO" w:eastAsia="HGMaruGothicMPRO" w:hint="eastAsia"/>
                <w:lang w:eastAsia="zh-CN"/>
              </w:rPr>
              <w:t>□６　一人で課題を解決する。※グーはパーに聞く。（ヒントをもらう）</w:t>
            </w:r>
          </w:p>
        </w:tc>
        <w:tc>
          <w:tcPr>
            <w:tcW w:w="2090" w:type="dxa"/>
            <w:tcBorders>
              <w:top w:val="single" w:sz="4" w:space="0" w:color="auto"/>
              <w:left w:val="single" w:sz="4" w:space="0" w:color="auto"/>
              <w:bottom w:val="single" w:sz="4" w:space="0" w:color="auto"/>
              <w:right w:val="single" w:sz="4" w:space="0" w:color="auto"/>
            </w:tcBorders>
          </w:tcPr>
          <w:p w:rsidR="00D24B12" w:rsidRDefault="00D24B12">
            <w:pPr>
              <w:spacing w:line="240" w:lineRule="exact"/>
              <w:rPr>
                <w:rFonts w:ascii="HGMaruGothicMPRO" w:eastAsia="HGMaruGothicMPRO"/>
                <w:lang w:eastAsia="zh-CN"/>
              </w:rPr>
            </w:pPr>
          </w:p>
        </w:tc>
      </w:tr>
      <w:tr w:rsidR="00D24B12" w:rsidTr="00D24B12">
        <w:tc>
          <w:tcPr>
            <w:tcW w:w="815" w:type="dxa"/>
            <w:tcBorders>
              <w:top w:val="single" w:sz="4" w:space="0" w:color="auto"/>
              <w:left w:val="single" w:sz="4" w:space="0" w:color="auto"/>
              <w:bottom w:val="single" w:sz="4" w:space="0" w:color="auto"/>
              <w:right w:val="single" w:sz="4" w:space="0" w:color="auto"/>
            </w:tcBorders>
            <w:hideMark/>
          </w:tcPr>
          <w:p w:rsidR="00D24B12" w:rsidRDefault="00D24B12">
            <w:pPr>
              <w:spacing w:line="240" w:lineRule="exact"/>
              <w:jc w:val="center"/>
              <w:rPr>
                <w:rFonts w:ascii="HGMaruGothicMPRO" w:eastAsia="HGMaruGothicMPRO"/>
                <w:sz w:val="24"/>
                <w:szCs w:val="24"/>
                <w:lang w:eastAsia="zh-CN"/>
              </w:rPr>
            </w:pPr>
            <w:r>
              <w:rPr>
                <w:rFonts w:ascii="HGMaruGothicMPRO" w:eastAsia="HGMaruGothicMPRO" w:hint="eastAsia"/>
                <w:sz w:val="24"/>
                <w:lang w:eastAsia="zh-CN"/>
              </w:rPr>
              <w:t>２３</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4B12" w:rsidRDefault="00D24B12">
            <w:pPr>
              <w:widowControl/>
              <w:jc w:val="left"/>
              <w:rPr>
                <w:rFonts w:ascii="HGMaruGothicMPRO" w:eastAsia="HGMaruGothicMPRO"/>
                <w:b/>
                <w:szCs w:val="21"/>
                <w:lang w:eastAsia="zh-CN"/>
              </w:rPr>
            </w:pPr>
          </w:p>
        </w:tc>
        <w:tc>
          <w:tcPr>
            <w:tcW w:w="1116" w:type="dxa"/>
            <w:gridSpan w:val="2"/>
            <w:tcBorders>
              <w:top w:val="single" w:sz="4" w:space="0" w:color="auto"/>
              <w:left w:val="single" w:sz="4" w:space="0" w:color="auto"/>
              <w:bottom w:val="single" w:sz="4" w:space="0" w:color="auto"/>
              <w:right w:val="single" w:sz="4" w:space="0" w:color="auto"/>
            </w:tcBorders>
            <w:hideMark/>
          </w:tcPr>
          <w:p w:rsidR="00D24B12" w:rsidRDefault="00D24B12">
            <w:pPr>
              <w:spacing w:line="240" w:lineRule="exact"/>
              <w:rPr>
                <w:rFonts w:ascii="HGMaruGothicMPRO" w:eastAsia="HGMaruGothicMPRO"/>
                <w:sz w:val="16"/>
                <w:szCs w:val="16"/>
                <w:lang w:eastAsia="zh-CN"/>
              </w:rPr>
            </w:pPr>
            <w:r>
              <w:rPr>
                <w:rFonts w:ascii="HGMaruGothicMPRO" w:eastAsia="HGMaruGothicMPRO" w:hint="eastAsia"/>
                <w:sz w:val="16"/>
                <w:szCs w:val="16"/>
                <w:lang w:eastAsia="zh-CN"/>
              </w:rPr>
              <w:t>集団解決</w:t>
            </w:r>
          </w:p>
        </w:tc>
        <w:tc>
          <w:tcPr>
            <w:tcW w:w="5937" w:type="dxa"/>
            <w:gridSpan w:val="2"/>
            <w:tcBorders>
              <w:top w:val="single" w:sz="4" w:space="0" w:color="auto"/>
              <w:left w:val="single" w:sz="4" w:space="0" w:color="auto"/>
              <w:bottom w:val="single" w:sz="4" w:space="0" w:color="auto"/>
              <w:right w:val="single" w:sz="4" w:space="0" w:color="auto"/>
            </w:tcBorders>
          </w:tcPr>
          <w:p w:rsidR="00D24B12" w:rsidRDefault="00D24B12">
            <w:pPr>
              <w:spacing w:line="240" w:lineRule="exact"/>
              <w:rPr>
                <w:rFonts w:ascii="HGMaruGothicMPRO" w:eastAsia="HGMaruGothicMPRO"/>
                <w:lang w:eastAsia="zh-CN"/>
              </w:rPr>
            </w:pPr>
            <w:r>
              <w:rPr>
                <w:rFonts w:ascii="HGMaruGothicMPRO" w:eastAsia="HGMaruGothicMPRO" w:hint="eastAsia"/>
                <w:lang w:eastAsia="zh-CN"/>
              </w:rPr>
              <w:t xml:space="preserve">□７　ペア学習をする。　</w:t>
            </w:r>
          </w:p>
          <w:p w:rsidR="00D24B12" w:rsidRDefault="00D24B12">
            <w:pPr>
              <w:spacing w:line="240" w:lineRule="exact"/>
              <w:rPr>
                <w:rFonts w:ascii="HGMaruGothicMPRO" w:eastAsia="HGMaruGothicMPRO" w:hAnsiTheme="minorHAnsi"/>
                <w:sz w:val="24"/>
                <w:szCs w:val="24"/>
                <w:lang w:eastAsia="zh-CN"/>
              </w:rPr>
            </w:pPr>
          </w:p>
          <w:p w:rsidR="00D24B12" w:rsidRDefault="00D24B12">
            <w:pPr>
              <w:spacing w:line="240" w:lineRule="exact"/>
              <w:rPr>
                <w:rFonts w:ascii="HGMaruGothicMPRO" w:eastAsia="HGMaruGothicMPRO"/>
                <w:lang w:eastAsia="zh-CN"/>
              </w:rPr>
            </w:pPr>
            <w:r>
              <w:rPr>
                <w:rFonts w:ascii="HGMaruGothicMPRO" w:eastAsia="HGMaruGothicMPRO" w:hint="eastAsia"/>
                <w:lang w:eastAsia="zh-CN"/>
              </w:rPr>
              <w:t>□８　全体の学び合い１「事実・単純な意見集約」</w:t>
            </w:r>
          </w:p>
          <w:p w:rsidR="00D24B12" w:rsidRDefault="00D24B12">
            <w:pPr>
              <w:spacing w:line="240" w:lineRule="exact"/>
              <w:ind w:firstLine="3150"/>
              <w:rPr>
                <w:rFonts w:ascii="HGMaruGothicMPRO" w:eastAsia="HGMaruGothicMPRO" w:cstheme="minorBidi"/>
                <w:lang w:eastAsia="zh-CN"/>
              </w:rPr>
            </w:pPr>
            <w:r>
              <w:rPr>
                <w:rFonts w:ascii="HGMaruGothicMPRO" w:eastAsia="HGMaruGothicMPRO" w:hint="eastAsia"/>
                <w:lang w:eastAsia="zh-CN"/>
              </w:rPr>
              <w:t>※課題１段落目</w:t>
            </w:r>
          </w:p>
          <w:p w:rsidR="00D24B12" w:rsidRDefault="00D24B12">
            <w:pPr>
              <w:spacing w:line="240" w:lineRule="exact"/>
              <w:rPr>
                <w:rFonts w:ascii="HGMaruGothicMPRO" w:eastAsia="HGMaruGothicMPRO"/>
                <w:lang w:eastAsia="zh-CN"/>
              </w:rPr>
            </w:pPr>
            <w:r>
              <w:rPr>
                <w:rFonts w:ascii="HGMaruGothicMPRO" w:eastAsia="HGMaruGothicMPRO" w:hint="eastAsia"/>
                <w:lang w:eastAsia="zh-CN"/>
              </w:rPr>
              <w:t>□９　全体の学び合い２「考察」※課題２段落目・考察</w:t>
            </w:r>
          </w:p>
          <w:p w:rsidR="00D24B12" w:rsidRDefault="00D24B12">
            <w:pPr>
              <w:spacing w:line="240" w:lineRule="exact"/>
              <w:rPr>
                <w:rFonts w:ascii="HGMaruGothicMPRO" w:eastAsia="HGMaruGothicMPRO"/>
                <w:lang w:eastAsia="zh-CN"/>
              </w:rPr>
            </w:pPr>
            <w:r>
              <w:rPr>
                <w:rFonts w:ascii="HGMaruGothicMPRO" w:eastAsia="HGMaruGothicMPRO" w:hint="eastAsia"/>
                <w:lang w:eastAsia="zh-CN"/>
              </w:rPr>
              <w:t>□10　教師の修正を聞く。</w:t>
            </w:r>
            <w:r>
              <w:rPr>
                <w:rFonts w:ascii="HGMaruGothicMPRO" w:eastAsia="HGMaruGothicMPRO" w:hAnsi="游明朝" w:cs="ＭＳ Ｐゴシック" w:hint="eastAsia"/>
                <w:color w:val="000000"/>
                <w:kern w:val="0"/>
                <w:sz w:val="20"/>
                <w:szCs w:val="20"/>
                <w:lang w:eastAsia="zh-CN"/>
              </w:rPr>
              <w:t>（必要に応じて）</w:t>
            </w:r>
          </w:p>
          <w:p w:rsidR="00D24B12" w:rsidRDefault="00D24B12">
            <w:pPr>
              <w:spacing w:line="240" w:lineRule="exact"/>
              <w:rPr>
                <w:rFonts w:ascii="HGMaruGothicMPRO" w:eastAsia="HGMaruGothicMPRO"/>
                <w:lang w:eastAsia="zh-CN"/>
              </w:rPr>
            </w:pPr>
            <w:r>
              <w:rPr>
                <w:rFonts w:ascii="HGMaruGothicMPRO" w:eastAsia="HGMaruGothicMPRO" w:hint="eastAsia"/>
                <w:lang w:eastAsia="zh-CN"/>
              </w:rPr>
              <w:t>□11　各自でノートをまとめる。進化（深化）タイム</w:t>
            </w:r>
          </w:p>
        </w:tc>
        <w:tc>
          <w:tcPr>
            <w:tcW w:w="2090" w:type="dxa"/>
            <w:tcBorders>
              <w:top w:val="single" w:sz="4" w:space="0" w:color="auto"/>
              <w:left w:val="single" w:sz="4" w:space="0" w:color="auto"/>
              <w:bottom w:val="single" w:sz="4" w:space="0" w:color="auto"/>
              <w:right w:val="single" w:sz="4" w:space="0" w:color="auto"/>
            </w:tcBorders>
          </w:tcPr>
          <w:p w:rsidR="00D24B12" w:rsidRDefault="00D24B12">
            <w:pPr>
              <w:widowControl/>
              <w:jc w:val="left"/>
              <w:rPr>
                <w:rFonts w:ascii="HGMaruGothicMPRO" w:eastAsia="HGMaruGothicMPRO"/>
                <w:lang w:eastAsia="zh-CN"/>
              </w:rPr>
            </w:pPr>
          </w:p>
          <w:p w:rsidR="00D24B12" w:rsidRDefault="00D24B12">
            <w:pPr>
              <w:widowControl/>
              <w:snapToGrid w:val="0"/>
              <w:ind w:left="210" w:hangingChars="100" w:hanging="210"/>
              <w:jc w:val="left"/>
              <w:rPr>
                <w:rFonts w:ascii="HGMaruGothicMPRO" w:eastAsia="HGMaruGothicMPRO" w:hAnsiTheme="minorHAnsi"/>
                <w:sz w:val="24"/>
                <w:szCs w:val="24"/>
                <w:lang w:eastAsia="zh-CN"/>
              </w:rPr>
            </w:pPr>
            <w:r>
              <w:rPr>
                <w:rFonts w:ascii="HGMaruGothicMPRO" w:eastAsia="HGMaruGothicMPRO" w:hint="eastAsia"/>
                <w:lang w:eastAsia="zh-CN"/>
              </w:rPr>
              <w:t>・ホワイトボードや板書の図，ノートの図を使う</w:t>
            </w:r>
          </w:p>
          <w:p w:rsidR="00D24B12" w:rsidRDefault="00D24B12">
            <w:pPr>
              <w:spacing w:line="240" w:lineRule="exact"/>
              <w:rPr>
                <w:rFonts w:ascii="HGMaruGothicMPRO" w:eastAsia="HGMaruGothicMPRO"/>
                <w:lang w:eastAsia="zh-CN"/>
              </w:rPr>
            </w:pPr>
            <w:r>
              <w:rPr>
                <w:rFonts w:ascii="HGMaruGothicMPRO" w:eastAsia="HGMaruGothicMPRO" w:hint="eastAsia"/>
                <w:lang w:eastAsia="zh-CN"/>
              </w:rPr>
              <w:t>・課題の確認</w:t>
            </w:r>
          </w:p>
          <w:p w:rsidR="00D24B12" w:rsidRDefault="00D24B12">
            <w:pPr>
              <w:spacing w:line="240" w:lineRule="exact"/>
              <w:rPr>
                <w:rFonts w:ascii="HGMaruGothicMPRO" w:eastAsia="HGMaruGothicMPRO" w:cstheme="minorBidi"/>
                <w:lang w:eastAsia="zh-CN"/>
              </w:rPr>
            </w:pPr>
            <w:r>
              <w:rPr>
                <w:rFonts w:ascii="HGMaruGothicMPRO" w:eastAsia="HGMaruGothicMPRO" w:hint="eastAsia"/>
                <w:lang w:eastAsia="zh-CN"/>
              </w:rPr>
              <w:t>・キーワード確認</w:t>
            </w:r>
          </w:p>
        </w:tc>
      </w:tr>
      <w:tr w:rsidR="00D24B12" w:rsidTr="00D24B12">
        <w:trPr>
          <w:cantSplit/>
          <w:trHeight w:val="1254"/>
        </w:trPr>
        <w:tc>
          <w:tcPr>
            <w:tcW w:w="815" w:type="dxa"/>
            <w:tcBorders>
              <w:top w:val="single" w:sz="4" w:space="0" w:color="auto"/>
              <w:left w:val="single" w:sz="4" w:space="0" w:color="auto"/>
              <w:bottom w:val="single" w:sz="4" w:space="0" w:color="auto"/>
              <w:right w:val="single" w:sz="4" w:space="0" w:color="auto"/>
            </w:tcBorders>
            <w:hideMark/>
          </w:tcPr>
          <w:p w:rsidR="00D24B12" w:rsidRDefault="00D24B12">
            <w:pPr>
              <w:spacing w:line="240" w:lineRule="exact"/>
              <w:jc w:val="center"/>
              <w:rPr>
                <w:rFonts w:ascii="HGMaruGothicMPRO" w:eastAsia="HGMaruGothicMPRO"/>
                <w:sz w:val="24"/>
                <w:lang w:eastAsia="zh-CN"/>
              </w:rPr>
            </w:pPr>
            <w:r>
              <w:rPr>
                <w:rFonts w:ascii="HGMaruGothicMPRO" w:eastAsia="HGMaruGothicMPRO" w:hint="eastAsia"/>
                <w:sz w:val="24"/>
                <w:lang w:eastAsia="zh-CN"/>
              </w:rPr>
              <w:t>３１</w:t>
            </w:r>
          </w:p>
        </w:tc>
        <w:tc>
          <w:tcPr>
            <w:tcW w:w="462" w:type="dxa"/>
            <w:tcBorders>
              <w:top w:val="single" w:sz="4" w:space="0" w:color="auto"/>
              <w:left w:val="single" w:sz="4" w:space="0" w:color="auto"/>
              <w:bottom w:val="single" w:sz="4" w:space="0" w:color="auto"/>
              <w:right w:val="single" w:sz="4" w:space="0" w:color="auto"/>
            </w:tcBorders>
            <w:textDirection w:val="tbRlV"/>
            <w:hideMark/>
          </w:tcPr>
          <w:p w:rsidR="00D24B12" w:rsidRDefault="00D24B12">
            <w:pPr>
              <w:spacing w:line="240" w:lineRule="exact"/>
              <w:ind w:left="113" w:right="113"/>
              <w:jc w:val="center"/>
              <w:rPr>
                <w:rFonts w:ascii="HGMaruGothicMPRO" w:eastAsia="HGMaruGothicMPRO"/>
                <w:b/>
                <w:szCs w:val="21"/>
                <w:lang w:eastAsia="zh-CN"/>
              </w:rPr>
            </w:pPr>
            <w:r>
              <w:rPr>
                <w:rFonts w:ascii="HGMaruGothicMPRO" w:eastAsia="HGMaruGothicMPRO" w:hint="eastAsia"/>
                <w:b/>
                <w:szCs w:val="21"/>
                <w:lang w:eastAsia="zh-CN"/>
              </w:rPr>
              <w:t>まとめ</w:t>
            </w:r>
          </w:p>
        </w:tc>
        <w:tc>
          <w:tcPr>
            <w:tcW w:w="1116" w:type="dxa"/>
            <w:gridSpan w:val="2"/>
            <w:tcBorders>
              <w:top w:val="single" w:sz="4" w:space="0" w:color="auto"/>
              <w:left w:val="single" w:sz="4" w:space="0" w:color="auto"/>
              <w:bottom w:val="single" w:sz="4" w:space="0" w:color="auto"/>
              <w:right w:val="single" w:sz="4" w:space="0" w:color="auto"/>
            </w:tcBorders>
            <w:hideMark/>
          </w:tcPr>
          <w:p w:rsidR="00D24B12" w:rsidRDefault="00D24B12">
            <w:pPr>
              <w:spacing w:line="240" w:lineRule="exact"/>
              <w:rPr>
                <w:rFonts w:ascii="HGMaruGothicMPRO" w:eastAsia="HGMaruGothicMPRO"/>
                <w:sz w:val="16"/>
                <w:szCs w:val="16"/>
                <w:lang w:eastAsia="zh-CN"/>
              </w:rPr>
            </w:pPr>
            <w:r>
              <w:rPr>
                <w:rFonts w:ascii="HGMaruGothicMPRO" w:eastAsia="HGMaruGothicMPRO" w:hint="eastAsia"/>
                <w:sz w:val="16"/>
                <w:szCs w:val="16"/>
                <w:lang w:eastAsia="zh-CN"/>
              </w:rPr>
              <w:t>価値の共有</w:t>
            </w:r>
          </w:p>
          <w:p w:rsidR="00D24B12" w:rsidRDefault="00D24B12">
            <w:pPr>
              <w:spacing w:line="240" w:lineRule="exact"/>
              <w:rPr>
                <w:rFonts w:ascii="HGMaruGothicMPRO" w:eastAsia="HGMaruGothicMPRO" w:hAnsiTheme="minorHAnsi"/>
                <w:sz w:val="16"/>
                <w:szCs w:val="16"/>
                <w:lang w:eastAsia="zh-CN"/>
              </w:rPr>
            </w:pPr>
            <w:r>
              <w:rPr>
                <w:rFonts w:ascii="HGMaruGothicMPRO" w:eastAsia="HGMaruGothicMPRO" w:hint="eastAsia"/>
                <w:sz w:val="16"/>
                <w:szCs w:val="16"/>
                <w:lang w:eastAsia="zh-CN"/>
              </w:rPr>
              <w:t>（まとめ）</w:t>
            </w:r>
          </w:p>
        </w:tc>
        <w:tc>
          <w:tcPr>
            <w:tcW w:w="5937" w:type="dxa"/>
            <w:gridSpan w:val="2"/>
            <w:tcBorders>
              <w:top w:val="single" w:sz="4" w:space="0" w:color="auto"/>
              <w:left w:val="single" w:sz="4" w:space="0" w:color="auto"/>
              <w:bottom w:val="single" w:sz="4" w:space="0" w:color="auto"/>
              <w:right w:val="single" w:sz="4" w:space="0" w:color="auto"/>
            </w:tcBorders>
          </w:tcPr>
          <w:p w:rsidR="00D24B12" w:rsidRDefault="00D24B12">
            <w:pPr>
              <w:spacing w:line="240" w:lineRule="exact"/>
              <w:rPr>
                <w:rFonts w:ascii="HGMaruGothicMPRO" w:eastAsia="HGMaruGothicMPRO"/>
                <w:lang w:eastAsia="zh-CN"/>
              </w:rPr>
            </w:pPr>
            <w:r>
              <w:rPr>
                <w:rFonts w:ascii="HGMaruGothicMPRO" w:eastAsia="HGMaruGothicMPRO" w:hint="eastAsia"/>
                <w:lang w:eastAsia="zh-CN"/>
              </w:rPr>
              <w:t>□12　自分の言葉でまとめる。</w:t>
            </w:r>
          </w:p>
          <w:p w:rsidR="00D24B12" w:rsidRDefault="00D24B12">
            <w:pPr>
              <w:spacing w:line="240" w:lineRule="exact"/>
              <w:ind w:firstLine="630"/>
              <w:rPr>
                <w:rFonts w:ascii="HGMaruGothicMPRO" w:eastAsia="HGMaruGothicMPRO" w:hAnsiTheme="minorHAnsi"/>
                <w:sz w:val="24"/>
                <w:szCs w:val="24"/>
                <w:lang w:eastAsia="zh-CN"/>
              </w:rPr>
            </w:pPr>
            <w:r>
              <w:rPr>
                <w:rFonts w:ascii="HGMaruGothicMPRO" w:eastAsia="HGMaruGothicMPRO" w:hint="eastAsia"/>
                <w:lang w:eastAsia="zh-CN"/>
              </w:rPr>
              <w:t>※キーワードを使ってまとめる</w:t>
            </w:r>
          </w:p>
          <w:p w:rsidR="00D24B12" w:rsidRDefault="00D24B12">
            <w:pPr>
              <w:spacing w:line="240" w:lineRule="exact"/>
              <w:rPr>
                <w:rFonts w:ascii="HGMaruGothicMPRO" w:eastAsia="HGMaruGothicMPRO"/>
                <w:lang w:eastAsia="zh-CN"/>
              </w:rPr>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-635</wp:posOffset>
                      </wp:positionH>
                      <wp:positionV relativeFrom="paragraph">
                        <wp:posOffset>12065</wp:posOffset>
                      </wp:positionV>
                      <wp:extent cx="3590925" cy="400050"/>
                      <wp:effectExtent l="0" t="0" r="28575" b="1905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400050"/>
                              </a:xfrm>
                              <a:prstGeom prst="rect">
                                <a:avLst/>
                              </a:prstGeom>
                              <a:solidFill>
                                <a:srgbClr val="FFFFFF"/>
                              </a:solidFill>
                              <a:ln w="12700">
                                <a:solidFill>
                                  <a:srgbClr val="000000"/>
                                </a:solidFill>
                                <a:prstDash val="sysDot"/>
                                <a:miter lim="800000"/>
                                <a:headEnd/>
                                <a:tailEnd/>
                              </a:ln>
                            </wps:spPr>
                            <wps:txbx>
                              <w:txbxContent>
                                <w:p w:rsidR="00D24B12" w:rsidRDefault="00D24B12" w:rsidP="00D24B12">
                                  <w:pPr>
                                    <w:spacing w:line="240" w:lineRule="exact"/>
                                  </w:pPr>
                                  <w:r>
                                    <w:rPr>
                                      <w:rFonts w:ascii="ＭＳ 明朝" w:hAnsi="ＭＳ 明朝" w:hint="eastAsia"/>
                                    </w:rPr>
                                    <w:t xml:space="preserve">　　のような立体の体積も，（角柱とみれば，底面積×高さ　の式で求めることができる。）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28" type="#_x0000_t202" style="position:absolute;left:0;text-align:left;margin-left:-.05pt;margin-top:.95pt;width:282.7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dTeXQIAAIUEAAAOAAAAZHJzL2Uyb0RvYy54bWysVM2O0zAQviPxDpbvbNLSstuo6WrZsghp&#10;F5AWHsBxnMbC8RjbbVKOrYR4CF4BceZ58iKMnd1S/i6IHCyP7fnmm29mMj/vGkU2wjoJOqejk5QS&#10;oTmUUq9y+vbN1aMzSpxnumQKtMjpVjh6vnj4YN6aTIyhBlUKSxBEu6w1Oa29N1mSOF6LhrkTMELj&#10;ZQW2YR5Nu0pKy1pEb1QyTtMnSQu2NBa4cA5Pl8MlXUT8qhLcv6oqJzxROUVuPq42rkVYk8WcZSvL&#10;TC35HQ32DywaJjUGPUAtmWdkbeVvUI3kFhxU/oRDk0BVSS5iDpjNKP0lm9uaGRFzQXGcOcjk/h8s&#10;f7l5bYkssXYjSjRrsEb9/mO/+9LvvvX7T6Tff+73+373FW2Cb1Cw1rgM/W4NevruKXToHJN35hr4&#10;O0c0XNZMr8SFtdDWgpVIOHomR64DjgsgRXsDJQZmaw8RqKtsE9REfQiiY+G2h2KJzhOOh4+ns3Q2&#10;nlLC8W6Spuk0VjNh2b23sc4/F9CQsMmpxWaI6Gxz7TzmgU/vn4RgDpQsr6RS0bCr4lJZsmHYOFfx&#10;C6mjy0/PlCYt5jY+TdNBgb9iIEH8/oQROCyZq4dYbuuW4Ie+bKTH4VCyyenZwZ1lQdFnuoyt65lU&#10;wx6pKY0Mg8RB1UFf3xVdLO/4vnIFlFvU3MIwCzi7uKnBfqCkxTnIqXu/ZlZQol5orNtsNJmEwYnG&#10;ZHo6RsMe3xTHN0xzhMqpp2TYXvph2NbGylWNkYZO0XCBta5kLENgPLC6o4+9HqW+m8swTMd2fPXj&#10;77H4DgAA//8DAFBLAwQUAAYACAAAACEAoGegTtoAAAAGAQAADwAAAGRycy9kb3ducmV2LnhtbEyO&#10;TU7DMBCF90jcwRokdq1TaCIa4lSoCFawIPgAbjzEgXgcxW4benqGFSzfj977qu3sB3HEKfaBFKyW&#10;GQikNtieOgX6/WlxByImQ9YMgVDBN0bY1pcXlSltONEbHpvUCR6hWBoFLqWxlDK2Dr2JyzAicfYR&#10;Jm8Sy6mTdjInHveDvMmyQnrTEz84M+LOYfvVHLyCoM/ytX3Rt7753GXPOn902p2Vur6aH+5BJJzT&#10;Xxl+8RkdambahwPZKAYFixUX2d6A4DQv8jWIvYJivQFZV/I/fv0DAAD//wMAUEsBAi0AFAAGAAgA&#10;AAAhALaDOJL+AAAA4QEAABMAAAAAAAAAAAAAAAAAAAAAAFtDb250ZW50X1R5cGVzXS54bWxQSwEC&#10;LQAUAAYACAAAACEAOP0h/9YAAACUAQAACwAAAAAAAAAAAAAAAAAvAQAAX3JlbHMvLnJlbHNQSwEC&#10;LQAUAAYACAAAACEAGk3U3l0CAACFBAAADgAAAAAAAAAAAAAAAAAuAgAAZHJzL2Uyb0RvYy54bWxQ&#10;SwECLQAUAAYACAAAACEAoGegTtoAAAAGAQAADwAAAAAAAAAAAAAAAAC3BAAAZHJzL2Rvd25yZXYu&#10;eG1sUEsFBgAAAAAEAAQA8wAAAL4FAAAAAA==&#10;" strokeweight="1pt">
                      <v:stroke dashstyle="1 1"/>
                      <v:textbox>
                        <w:txbxContent>
                          <w:p w:rsidR="00D24B12" w:rsidRDefault="00D24B12" w:rsidP="00D24B12">
                            <w:pPr>
                              <w:spacing w:line="240" w:lineRule="exact"/>
                            </w:pPr>
                            <w:r>
                              <w:rPr>
                                <w:rFonts w:ascii="ＭＳ 明朝" w:hAnsi="ＭＳ 明朝" w:hint="eastAsia"/>
                              </w:rPr>
                              <w:t xml:space="preserve">　　のような立体の体積も，（</w:t>
                            </w:r>
                            <w:r>
                              <w:rPr>
                                <w:rFonts w:ascii="ＭＳ 明朝" w:hAnsi="ＭＳ 明朝" w:hint="eastAsia"/>
                              </w:rPr>
                              <w:t>角柱とみれば，底面積×高さ　の式で求めることができる。）</w:t>
                            </w:r>
                          </w:p>
                        </w:txbxContent>
                      </v:textbox>
                    </v:shape>
                  </w:pict>
                </mc:Fallback>
              </mc:AlternateContent>
            </w:r>
          </w:p>
          <w:p w:rsidR="00D24B12" w:rsidRDefault="00D24B12">
            <w:pPr>
              <w:spacing w:line="240" w:lineRule="exact"/>
              <w:rPr>
                <w:rFonts w:ascii="HGMaruGothicMPRO" w:eastAsia="HGMaruGothicMPRO" w:cstheme="minorBidi"/>
                <w:lang w:eastAsia="zh-CN"/>
              </w:rPr>
            </w:pPr>
          </w:p>
          <w:p w:rsidR="00D24B12" w:rsidRDefault="00D24B12">
            <w:pPr>
              <w:spacing w:line="240" w:lineRule="exact"/>
              <w:rPr>
                <w:rFonts w:ascii="HGMaruGothicMPRO" w:eastAsia="HGMaruGothicMPRO"/>
                <w:lang w:eastAsia="zh-CN"/>
              </w:rPr>
            </w:pPr>
          </w:p>
          <w:p w:rsidR="00D24B12" w:rsidRDefault="00D24B12" w:rsidP="00FA6E13">
            <w:pPr>
              <w:numPr>
                <w:ilvl w:val="0"/>
                <w:numId w:val="1"/>
              </w:numPr>
              <w:spacing w:line="240" w:lineRule="exact"/>
              <w:rPr>
                <w:rFonts w:ascii="HGMaruGothicMPRO" w:eastAsia="HGMaruGothicMPRO"/>
                <w:lang w:eastAsia="zh-CN"/>
              </w:rPr>
            </w:pPr>
            <w:r>
              <w:rPr>
                <w:rFonts w:ascii="HGMaruGothicMPRO" w:eastAsia="HGMaruGothicMPRO" w:hint="eastAsia"/>
                <w:lang w:eastAsia="zh-CN"/>
              </w:rPr>
              <w:t xml:space="preserve">　まとめを発表する。</w:t>
            </w:r>
          </w:p>
        </w:tc>
        <w:tc>
          <w:tcPr>
            <w:tcW w:w="2090" w:type="dxa"/>
            <w:tcBorders>
              <w:top w:val="single" w:sz="4" w:space="0" w:color="auto"/>
              <w:left w:val="single" w:sz="4" w:space="0" w:color="auto"/>
              <w:bottom w:val="single" w:sz="4" w:space="0" w:color="auto"/>
              <w:right w:val="single" w:sz="4" w:space="0" w:color="auto"/>
            </w:tcBorders>
          </w:tcPr>
          <w:p w:rsidR="00D24B12" w:rsidRDefault="00D24B12">
            <w:pPr>
              <w:spacing w:line="240" w:lineRule="exact"/>
              <w:rPr>
                <w:rFonts w:ascii="HGMaruGothicMPRO" w:eastAsia="HGMaruGothicMPRO"/>
                <w:lang w:eastAsia="zh-CN"/>
              </w:rPr>
            </w:pPr>
          </w:p>
          <w:p w:rsidR="00D24B12" w:rsidRDefault="00D24B12">
            <w:pPr>
              <w:spacing w:line="240" w:lineRule="exact"/>
              <w:rPr>
                <w:rFonts w:ascii="HGMaruGothicMPRO" w:eastAsia="HGMaruGothicMPRO" w:hAnsiTheme="minorHAnsi"/>
                <w:lang w:eastAsia="zh-CN"/>
              </w:rPr>
            </w:pPr>
            <w:r>
              <w:rPr>
                <w:rFonts w:ascii="HGMaruGothicMPRO" w:eastAsia="HGMaruGothicMPRO" w:hAnsi="游明朝" w:cs="ＭＳ Ｐゴシック" w:hint="eastAsia"/>
                <w:color w:val="000000"/>
                <w:kern w:val="0"/>
                <w:sz w:val="20"/>
                <w:szCs w:val="20"/>
                <w:lang w:eastAsia="zh-CN"/>
              </w:rPr>
              <w:t>・ぶつぶつタイム</w:t>
            </w:r>
          </w:p>
        </w:tc>
      </w:tr>
      <w:tr w:rsidR="00D24B12" w:rsidTr="00D24B12">
        <w:trPr>
          <w:cantSplit/>
          <w:trHeight w:val="1241"/>
        </w:trPr>
        <w:tc>
          <w:tcPr>
            <w:tcW w:w="815" w:type="dxa"/>
            <w:tcBorders>
              <w:top w:val="single" w:sz="4" w:space="0" w:color="auto"/>
              <w:left w:val="single" w:sz="4" w:space="0" w:color="auto"/>
              <w:bottom w:val="single" w:sz="4" w:space="0" w:color="auto"/>
              <w:right w:val="single" w:sz="4" w:space="0" w:color="auto"/>
            </w:tcBorders>
          </w:tcPr>
          <w:p w:rsidR="00D24B12" w:rsidRDefault="00D24B12">
            <w:pPr>
              <w:spacing w:line="240" w:lineRule="exact"/>
              <w:jc w:val="center"/>
              <w:rPr>
                <w:rFonts w:ascii="HGMaruGothicMPRO" w:eastAsia="HGMaruGothicMPRO"/>
                <w:sz w:val="24"/>
                <w:szCs w:val="24"/>
                <w:lang w:eastAsia="zh-CN"/>
              </w:rPr>
            </w:pPr>
            <w:r>
              <w:rPr>
                <w:rFonts w:ascii="HGMaruGothicMPRO" w:eastAsia="HGMaruGothicMPRO" w:hint="eastAsia"/>
                <w:sz w:val="24"/>
                <w:lang w:eastAsia="zh-CN"/>
              </w:rPr>
              <w:t>３５</w:t>
            </w:r>
          </w:p>
          <w:p w:rsidR="00D24B12" w:rsidRDefault="00D24B12">
            <w:pPr>
              <w:spacing w:line="240" w:lineRule="exact"/>
              <w:jc w:val="center"/>
              <w:rPr>
                <w:rFonts w:ascii="HGMaruGothicMPRO" w:eastAsia="HGMaruGothicMPRO" w:hAnsiTheme="minorHAnsi"/>
                <w:sz w:val="24"/>
                <w:lang w:eastAsia="zh-CN"/>
              </w:rPr>
            </w:pPr>
          </w:p>
          <w:p w:rsidR="00D24B12" w:rsidRDefault="00D24B12">
            <w:pPr>
              <w:spacing w:line="240" w:lineRule="exact"/>
              <w:jc w:val="center"/>
              <w:rPr>
                <w:rFonts w:ascii="HGMaruGothicMPRO" w:eastAsia="HGMaruGothicMPRO"/>
                <w:lang w:eastAsia="zh-CN"/>
              </w:rPr>
            </w:pPr>
          </w:p>
          <w:p w:rsidR="00D24B12" w:rsidRDefault="00D24B12">
            <w:pPr>
              <w:spacing w:line="240" w:lineRule="exact"/>
              <w:jc w:val="center"/>
              <w:rPr>
                <w:rFonts w:ascii="HGMaruGothicMPRO" w:eastAsia="HGMaruGothicMPRO"/>
                <w:lang w:eastAsia="zh-CN"/>
              </w:rPr>
            </w:pPr>
          </w:p>
          <w:p w:rsidR="00D24B12" w:rsidRDefault="00D24B12">
            <w:pPr>
              <w:spacing w:line="240" w:lineRule="exact"/>
              <w:jc w:val="center"/>
              <w:rPr>
                <w:rFonts w:ascii="HGMaruGothicMPRO" w:eastAsia="HGMaruGothicMPRO" w:cstheme="minorBidi"/>
                <w:sz w:val="24"/>
                <w:lang w:eastAsia="zh-CN"/>
              </w:rPr>
            </w:pPr>
            <w:r>
              <w:rPr>
                <w:rFonts w:ascii="HGMaruGothicMPRO" w:eastAsia="HGMaruGothicMPRO" w:hint="eastAsia"/>
                <w:lang w:eastAsia="zh-CN"/>
              </w:rPr>
              <w:t>４５</w:t>
            </w:r>
          </w:p>
        </w:tc>
        <w:tc>
          <w:tcPr>
            <w:tcW w:w="462" w:type="dxa"/>
            <w:tcBorders>
              <w:top w:val="single" w:sz="4" w:space="0" w:color="auto"/>
              <w:left w:val="single" w:sz="4" w:space="0" w:color="auto"/>
              <w:bottom w:val="single" w:sz="4" w:space="0" w:color="auto"/>
              <w:right w:val="single" w:sz="4" w:space="0" w:color="auto"/>
            </w:tcBorders>
            <w:textDirection w:val="tbRlV"/>
            <w:hideMark/>
          </w:tcPr>
          <w:p w:rsidR="00D24B12" w:rsidRDefault="00D24B12">
            <w:pPr>
              <w:spacing w:line="240" w:lineRule="exact"/>
              <w:ind w:left="113" w:right="113"/>
              <w:jc w:val="center"/>
              <w:rPr>
                <w:rFonts w:ascii="HGMaruGothicMPRO" w:eastAsia="HGMaruGothicMPRO"/>
                <w:b/>
                <w:szCs w:val="21"/>
                <w:lang w:eastAsia="zh-CN"/>
              </w:rPr>
            </w:pPr>
            <w:r>
              <w:rPr>
                <w:rFonts w:ascii="HGMaruGothicMPRO" w:eastAsia="HGMaruGothicMPRO" w:hint="eastAsia"/>
                <w:b/>
                <w:szCs w:val="21"/>
                <w:lang w:eastAsia="zh-CN"/>
              </w:rPr>
              <w:t>振り返り</w:t>
            </w:r>
          </w:p>
        </w:tc>
        <w:tc>
          <w:tcPr>
            <w:tcW w:w="1116" w:type="dxa"/>
            <w:gridSpan w:val="2"/>
            <w:tcBorders>
              <w:top w:val="single" w:sz="4" w:space="0" w:color="auto"/>
              <w:left w:val="single" w:sz="4" w:space="0" w:color="auto"/>
              <w:bottom w:val="single" w:sz="4" w:space="0" w:color="auto"/>
              <w:right w:val="single" w:sz="4" w:space="0" w:color="auto"/>
            </w:tcBorders>
          </w:tcPr>
          <w:p w:rsidR="00D24B12" w:rsidRDefault="00D24B12">
            <w:pPr>
              <w:spacing w:line="240" w:lineRule="exact"/>
              <w:rPr>
                <w:rFonts w:ascii="HGMaruGothicMPRO" w:eastAsia="HGMaruGothicMPRO"/>
                <w:sz w:val="16"/>
                <w:szCs w:val="16"/>
                <w:lang w:eastAsia="zh-CN"/>
              </w:rPr>
            </w:pPr>
          </w:p>
          <w:p w:rsidR="00D24B12" w:rsidRDefault="00D24B12">
            <w:pPr>
              <w:spacing w:line="240" w:lineRule="exact"/>
              <w:rPr>
                <w:rFonts w:ascii="HGMaruGothicMPRO" w:eastAsia="HGMaruGothicMPRO" w:hAnsiTheme="minorHAnsi"/>
                <w:b/>
                <w:sz w:val="16"/>
                <w:szCs w:val="16"/>
                <w:lang w:eastAsia="zh-CN"/>
              </w:rPr>
            </w:pPr>
            <w:r>
              <w:rPr>
                <w:rFonts w:ascii="HGMaruGothicMPRO" w:eastAsia="HGMaruGothicMPRO" w:hint="eastAsia"/>
                <w:b/>
                <w:sz w:val="16"/>
                <w:szCs w:val="16"/>
                <w:lang w:eastAsia="zh-CN"/>
              </w:rPr>
              <w:t>振り返り</w:t>
            </w:r>
          </w:p>
        </w:tc>
        <w:tc>
          <w:tcPr>
            <w:tcW w:w="5937" w:type="dxa"/>
            <w:gridSpan w:val="2"/>
            <w:tcBorders>
              <w:top w:val="single" w:sz="4" w:space="0" w:color="auto"/>
              <w:left w:val="single" w:sz="4" w:space="0" w:color="auto"/>
              <w:bottom w:val="single" w:sz="4" w:space="0" w:color="auto"/>
              <w:right w:val="single" w:sz="4" w:space="0" w:color="auto"/>
            </w:tcBorders>
          </w:tcPr>
          <w:p w:rsidR="00D24B12" w:rsidRDefault="00D24B12">
            <w:pPr>
              <w:spacing w:line="240" w:lineRule="exact"/>
              <w:rPr>
                <w:rFonts w:ascii="HGMaruGothicMPRO" w:eastAsia="HGMaruGothicMPRO"/>
                <w:lang w:eastAsia="zh-CN"/>
              </w:rPr>
            </w:pPr>
            <w:r>
              <w:rPr>
                <w:rFonts w:ascii="HGMaruGothicMPRO" w:eastAsia="HGMaruGothicMPRO" w:hint="eastAsia"/>
                <w:lang w:eastAsia="zh-CN"/>
              </w:rPr>
              <w:t>□　　適用問題を解く。（算数）※振り返りの後でもよい。</w:t>
            </w:r>
          </w:p>
          <w:p w:rsidR="00D24B12" w:rsidRDefault="00D24B12">
            <w:pPr>
              <w:spacing w:line="240" w:lineRule="exact"/>
              <w:rPr>
                <w:rFonts w:ascii="HGMaruGothicMPRO" w:eastAsia="HGMaruGothicMPRO" w:hAnsiTheme="minorHAnsi"/>
                <w:sz w:val="24"/>
                <w:szCs w:val="24"/>
                <w:lang w:eastAsia="zh-CN"/>
              </w:rPr>
            </w:pPr>
            <w:r>
              <w:rPr>
                <w:rFonts w:ascii="HGMaruGothicMPRO" w:eastAsia="HGMaruGothicMPRO" w:hint="eastAsia"/>
                <w:lang w:eastAsia="zh-CN"/>
              </w:rPr>
              <w:t>□13　振り返りを書く。</w:t>
            </w:r>
            <w:r>
              <w:rPr>
                <w:rFonts w:ascii="HGMaruGothicMPRO" w:eastAsia="HGMaruGothicMPRO" w:hAnsi="游明朝" w:cs="ＭＳ Ｐゴシック" w:hint="eastAsia"/>
                <w:color w:val="000000"/>
                <w:kern w:val="0"/>
                <w:sz w:val="20"/>
                <w:szCs w:val="20"/>
                <w:lang w:eastAsia="zh-CN"/>
              </w:rPr>
              <w:t>（ぶつぶつタイム）</w:t>
            </w:r>
          </w:p>
          <w:p w:rsidR="00D24B12" w:rsidRDefault="00D24B12">
            <w:pPr>
              <w:spacing w:line="240" w:lineRule="exact"/>
              <w:rPr>
                <w:rFonts w:ascii="HGMaruGothicMPRO" w:eastAsia="HGMaruGothicMPRO"/>
                <w:sz w:val="20"/>
                <w:szCs w:val="20"/>
                <w:lang w:eastAsia="zh-CN"/>
              </w:rPr>
            </w:pPr>
            <w:r>
              <w:rPr>
                <w:rFonts w:ascii="HGMaruGothicMPRO" w:eastAsia="HGMaruGothicMPRO" w:hint="eastAsia"/>
                <w:lang w:eastAsia="zh-CN"/>
              </w:rPr>
              <w:t xml:space="preserve">　　　</w:t>
            </w:r>
            <w:r>
              <w:rPr>
                <w:rFonts w:ascii="HGMaruGothicMPRO" w:eastAsia="HGMaruGothicMPRO" w:hint="eastAsia"/>
                <w:sz w:val="20"/>
                <w:szCs w:val="20"/>
                <w:lang w:eastAsia="zh-CN"/>
              </w:rPr>
              <w:t xml:space="preserve">①分かったこと　②友達から学んだこと　</w:t>
            </w:r>
          </w:p>
          <w:p w:rsidR="00D24B12" w:rsidRDefault="00D24B12">
            <w:pPr>
              <w:spacing w:line="240" w:lineRule="exact"/>
              <w:ind w:firstLine="600"/>
              <w:rPr>
                <w:rFonts w:ascii="HGMaruGothicMPRO" w:eastAsia="HGMaruGothicMPRO" w:cstheme="minorBidi"/>
                <w:sz w:val="20"/>
                <w:szCs w:val="20"/>
                <w:lang w:eastAsia="zh-CN"/>
              </w:rPr>
            </w:pPr>
            <w:r>
              <w:rPr>
                <w:rFonts w:ascii="HGMaruGothicMPRO" w:eastAsia="HGMaruGothicMPRO" w:hint="eastAsia"/>
                <w:sz w:val="20"/>
                <w:szCs w:val="20"/>
                <w:lang w:eastAsia="zh-CN"/>
              </w:rPr>
              <w:t>③もっと知りたいこと　④次にやってみたいこと</w:t>
            </w:r>
          </w:p>
          <w:p w:rsidR="00D24B12" w:rsidRDefault="00D24B12">
            <w:pPr>
              <w:spacing w:line="240" w:lineRule="exact"/>
              <w:ind w:firstLine="600"/>
              <w:rPr>
                <w:rFonts w:ascii="HGMaruGothicMPRO" w:eastAsia="HGMaruGothicMPRO"/>
                <w:sz w:val="16"/>
                <w:szCs w:val="16"/>
                <w:lang w:eastAsia="zh-CN"/>
              </w:rPr>
            </w:pPr>
          </w:p>
        </w:tc>
        <w:tc>
          <w:tcPr>
            <w:tcW w:w="2090" w:type="dxa"/>
            <w:tcBorders>
              <w:top w:val="single" w:sz="4" w:space="0" w:color="auto"/>
              <w:left w:val="single" w:sz="4" w:space="0" w:color="auto"/>
              <w:bottom w:val="single" w:sz="4" w:space="0" w:color="auto"/>
              <w:right w:val="single" w:sz="4" w:space="0" w:color="auto"/>
            </w:tcBorders>
          </w:tcPr>
          <w:p w:rsidR="00D24B12" w:rsidRDefault="00D24B12">
            <w:pPr>
              <w:widowControl/>
              <w:jc w:val="left"/>
              <w:rPr>
                <w:rFonts w:ascii="HGMaruGothicMPRO" w:eastAsia="HGMaruGothicMPRO"/>
                <w:sz w:val="16"/>
                <w:szCs w:val="16"/>
                <w:lang w:eastAsia="zh-CN"/>
              </w:rPr>
            </w:pPr>
          </w:p>
          <w:p w:rsidR="00D24B12" w:rsidRDefault="00D24B12">
            <w:pPr>
              <w:widowControl/>
              <w:jc w:val="left"/>
              <w:rPr>
                <w:rFonts w:ascii="HGMaruGothicMPRO" w:eastAsia="HGMaruGothicMPRO" w:hAnsiTheme="minorHAnsi"/>
                <w:sz w:val="16"/>
                <w:szCs w:val="16"/>
                <w:lang w:eastAsia="zh-CN"/>
              </w:rPr>
            </w:pPr>
            <w:r>
              <w:rPr>
                <w:rFonts w:ascii="HGMaruGothicMPRO" w:eastAsia="HGMaruGothicMPRO" w:hAnsi="游明朝" w:cs="ＭＳ Ｐゴシック" w:hint="eastAsia"/>
                <w:color w:val="000000"/>
                <w:kern w:val="0"/>
                <w:sz w:val="20"/>
                <w:szCs w:val="20"/>
                <w:lang w:eastAsia="zh-CN"/>
              </w:rPr>
              <w:t>・ぶつぶつタイム</w:t>
            </w:r>
          </w:p>
          <w:p w:rsidR="00D24B12" w:rsidRDefault="00D24B12">
            <w:pPr>
              <w:spacing w:line="240" w:lineRule="exact"/>
              <w:ind w:firstLine="600"/>
              <w:rPr>
                <w:rFonts w:ascii="HGMaruGothicMPRO" w:eastAsia="HGMaruGothicMPRO"/>
                <w:sz w:val="16"/>
                <w:szCs w:val="16"/>
                <w:lang w:eastAsia="zh-CN"/>
              </w:rPr>
            </w:pPr>
          </w:p>
        </w:tc>
      </w:tr>
    </w:tbl>
    <w:p w:rsidR="00D24B12" w:rsidRDefault="00D24B12" w:rsidP="00D24B12">
      <w:pPr>
        <w:rPr>
          <w:sz w:val="20"/>
          <w:szCs w:val="20"/>
        </w:rPr>
      </w:pPr>
      <w:r>
        <w:rPr>
          <w:rFonts w:hint="eastAsia"/>
          <w:sz w:val="20"/>
          <w:szCs w:val="20"/>
        </w:rPr>
        <w:lastRenderedPageBreak/>
        <w:t>（２）略案</w:t>
      </w:r>
    </w:p>
    <w:p w:rsidR="00D24B12" w:rsidRDefault="00D24B12" w:rsidP="00D24B12">
      <w:pPr>
        <w:spacing w:line="242" w:lineRule="exact"/>
      </w:pPr>
      <w:r>
        <w:rPr>
          <w:rFonts w:hint="eastAsia"/>
          <w:sz w:val="20"/>
          <w:szCs w:val="20"/>
        </w:rPr>
        <w:t>日時　　平成</w:t>
      </w:r>
      <w:r>
        <w:rPr>
          <w:rFonts w:asciiTheme="minorEastAsia" w:hAnsiTheme="minorEastAsia" w:hint="eastAsia"/>
          <w:sz w:val="20"/>
          <w:szCs w:val="20"/>
        </w:rPr>
        <w:t xml:space="preserve">　年　月</w:t>
      </w:r>
      <w:r>
        <w:rPr>
          <w:rFonts w:hint="eastAsia"/>
          <w:sz w:val="20"/>
          <w:szCs w:val="20"/>
        </w:rPr>
        <w:t>日（　）第２校時指導者　教諭</w:t>
      </w:r>
      <w:r>
        <w:rPr>
          <w:rFonts w:hint="eastAsia"/>
          <w:spacing w:val="-1"/>
        </w:rPr>
        <w:t xml:space="preserve">　　　　　</w:t>
      </w:r>
    </w:p>
    <w:p w:rsidR="00D24B12" w:rsidRDefault="00D24B12" w:rsidP="00D24B12">
      <w:pPr>
        <w:spacing w:line="211" w:lineRule="exact"/>
      </w:pPr>
      <w:r>
        <w:rPr>
          <w:rFonts w:hint="eastAsia"/>
        </w:rPr>
        <w:t>１単元名</w:t>
      </w:r>
      <w:r>
        <w:rPr>
          <w:rFonts w:hint="eastAsia"/>
          <w:spacing w:val="-1"/>
        </w:rPr>
        <w:t>図形の角（図形の角を調べよう本時</w:t>
      </w:r>
      <w:r>
        <w:rPr>
          <w:rFonts w:ascii="ＭＳ 明朝" w:hAnsi="ＭＳ 明朝" w:hint="eastAsia"/>
          <w:spacing w:val="-1"/>
        </w:rPr>
        <w:t>4/7</w:t>
      </w:r>
      <w:r>
        <w:rPr>
          <w:rFonts w:hint="eastAsia"/>
          <w:spacing w:val="-1"/>
        </w:rPr>
        <w:t>）</w:t>
      </w:r>
    </w:p>
    <w:p w:rsidR="00D24B12" w:rsidRDefault="00D24B12" w:rsidP="00D24B12">
      <w:pPr>
        <w:spacing w:line="211" w:lineRule="exact"/>
        <w:rPr>
          <w:spacing w:val="-1"/>
        </w:rPr>
      </w:pPr>
      <w:r>
        <w:rPr>
          <w:rFonts w:hint="eastAsia"/>
        </w:rPr>
        <w:t>２本時の目標</w:t>
      </w:r>
      <w:r>
        <w:rPr>
          <w:rFonts w:hint="eastAsia"/>
          <w:shd w:val="pct15" w:color="auto" w:fill="FFFFFF"/>
        </w:rPr>
        <w:t>（付けるべき力）</w:t>
      </w:r>
      <w:r>
        <w:rPr>
          <w:rFonts w:hint="eastAsia"/>
          <w:sz w:val="20"/>
          <w:szCs w:val="20"/>
        </w:rPr>
        <w:t>「多角形」</w:t>
      </w:r>
      <w:r>
        <w:rPr>
          <w:rFonts w:hint="eastAsia"/>
          <w:szCs w:val="21"/>
        </w:rPr>
        <w:t>を知り多角形の内角の和の求め方を考え内角の和を求めることができる</w:t>
      </w:r>
    </w:p>
    <w:p w:rsidR="00D24B12" w:rsidRDefault="00D24B12" w:rsidP="00D24B12">
      <w:pPr>
        <w:spacing w:line="211" w:lineRule="exact"/>
        <w:ind w:left="2730" w:hangingChars="1300" w:hanging="2730"/>
      </w:pPr>
      <w:r>
        <w:rPr>
          <w:rFonts w:hint="eastAsia"/>
        </w:rPr>
        <w:t>３本時の評価規準</w:t>
      </w:r>
      <w:r>
        <w:rPr>
          <w:rFonts w:hint="eastAsia"/>
          <w:sz w:val="20"/>
          <w:szCs w:val="20"/>
          <w:bdr w:val="single" w:sz="4" w:space="0" w:color="auto" w:frame="1"/>
        </w:rPr>
        <w:t>考</w:t>
      </w:r>
      <w:r>
        <w:rPr>
          <w:rFonts w:hint="eastAsia"/>
          <w:sz w:val="20"/>
          <w:szCs w:val="20"/>
        </w:rPr>
        <w:t xml:space="preserve">　三角形の内角の和を基に、多角形の内角の和を三角形に分けて求める方法を考え、説明している。（発言・ノート）</w:t>
      </w:r>
    </w:p>
    <w:p w:rsidR="00D24B12" w:rsidRDefault="00D24B12" w:rsidP="00D24B12">
      <w:pPr>
        <w:spacing w:line="240" w:lineRule="exact"/>
        <w:ind w:firstLineChars="300" w:firstLine="600"/>
        <w:jc w:val="left"/>
      </w:pPr>
      <w:r>
        <w:rPr>
          <w:rFonts w:hint="eastAsia"/>
          <w:sz w:val="20"/>
          <w:szCs w:val="20"/>
          <w:bdr w:val="single" w:sz="4" w:space="0" w:color="auto" w:frame="1"/>
        </w:rPr>
        <w:t>知</w:t>
      </w:r>
      <w:r>
        <w:rPr>
          <w:rFonts w:hint="eastAsia"/>
          <w:sz w:val="20"/>
          <w:szCs w:val="20"/>
        </w:rPr>
        <w:t xml:space="preserve">　多角形の内角の和は、三角形に分けることによって求められることを理解している。　（発言・ノート）</w:t>
      </w:r>
    </w:p>
    <w:p w:rsidR="00D24B12" w:rsidRDefault="00D24B12" w:rsidP="00D24B12">
      <w:pPr>
        <w:spacing w:line="240" w:lineRule="exact"/>
        <w:jc w:val="left"/>
        <w:rPr>
          <w:sz w:val="20"/>
          <w:szCs w:val="20"/>
          <w:shd w:val="pct15" w:color="auto" w:fill="FFFFFF"/>
        </w:rPr>
      </w:pPr>
      <w:r>
        <w:rPr>
          <w:rFonts w:hint="eastAsia"/>
          <w:shd w:val="pct15" w:color="auto" w:fill="FFFFFF"/>
        </w:rPr>
        <w:t>４本時の</w:t>
      </w:r>
      <w:r>
        <w:rPr>
          <w:rFonts w:ascii="ＭＳ 明朝" w:hAnsi="ＭＳ 明朝" w:hint="eastAsia"/>
          <w:shd w:val="pct15" w:color="auto" w:fill="FFFFFF"/>
        </w:rPr>
        <w:t>ｷｰﾜｰﾄﾞ</w:t>
      </w:r>
      <w:r>
        <w:rPr>
          <w:rFonts w:hint="eastAsia"/>
          <w:shd w:val="pct15" w:color="auto" w:fill="FFFFFF"/>
        </w:rPr>
        <w:t xml:space="preserve">　　「</w:t>
      </w:r>
      <w:r>
        <w:rPr>
          <w:rFonts w:hint="eastAsia"/>
          <w:sz w:val="20"/>
          <w:szCs w:val="20"/>
          <w:shd w:val="pct15" w:color="auto" w:fill="FFFFFF"/>
        </w:rPr>
        <w:t>多角形　直線　和角度三角形</w:t>
      </w:r>
      <w:r>
        <w:rPr>
          <w:sz w:val="20"/>
          <w:szCs w:val="20"/>
          <w:shd w:val="pct15" w:color="auto" w:fill="FFFFFF"/>
        </w:rPr>
        <w:t>180</w:t>
      </w:r>
      <w:r>
        <w:rPr>
          <w:rFonts w:hint="eastAsia"/>
          <w:sz w:val="20"/>
          <w:szCs w:val="20"/>
          <w:shd w:val="pct15" w:color="auto" w:fill="FFFFFF"/>
        </w:rPr>
        <w:t>°　四角形</w:t>
      </w:r>
      <w:r>
        <w:rPr>
          <w:sz w:val="20"/>
          <w:szCs w:val="20"/>
          <w:shd w:val="pct15" w:color="auto" w:fill="FFFFFF"/>
        </w:rPr>
        <w:t>360</w:t>
      </w:r>
      <w:r>
        <w:rPr>
          <w:rFonts w:hint="eastAsia"/>
          <w:sz w:val="20"/>
          <w:szCs w:val="20"/>
          <w:shd w:val="pct15" w:color="auto" w:fill="FFFFFF"/>
        </w:rPr>
        <w:t>°対角線　頂点　三角形」</w:t>
      </w:r>
    </w:p>
    <w:tbl>
      <w:tblPr>
        <w:tblStyle w:val="a3"/>
        <w:tblpPr w:leftFromText="142" w:rightFromText="142" w:vertAnchor="page" w:horzAnchor="margin" w:tblpY="2971"/>
        <w:tblW w:w="10605" w:type="dxa"/>
        <w:tblInd w:w="0" w:type="dxa"/>
        <w:tblLayout w:type="fixed"/>
        <w:tblLook w:val="04A0" w:firstRow="1" w:lastRow="0" w:firstColumn="1" w:lastColumn="0" w:noHBand="0" w:noVBand="1"/>
      </w:tblPr>
      <w:tblGrid>
        <w:gridCol w:w="1385"/>
        <w:gridCol w:w="5958"/>
        <w:gridCol w:w="3262"/>
      </w:tblGrid>
      <w:tr w:rsidR="00D24B12" w:rsidTr="00D24B12">
        <w:trPr>
          <w:trHeight w:val="284"/>
        </w:trPr>
        <w:tc>
          <w:tcPr>
            <w:tcW w:w="1384" w:type="dxa"/>
            <w:tcBorders>
              <w:top w:val="single" w:sz="4" w:space="0" w:color="auto"/>
              <w:left w:val="single" w:sz="4" w:space="0" w:color="auto"/>
              <w:bottom w:val="single" w:sz="4" w:space="0" w:color="auto"/>
              <w:right w:val="single" w:sz="4" w:space="0" w:color="auto"/>
            </w:tcBorders>
            <w:hideMark/>
          </w:tcPr>
          <w:p w:rsidR="00D24B12" w:rsidRDefault="00D24B12">
            <w:pPr>
              <w:spacing w:line="240" w:lineRule="exact"/>
              <w:jc w:val="center"/>
              <w:rPr>
                <w:sz w:val="20"/>
                <w:szCs w:val="20"/>
              </w:rPr>
            </w:pPr>
            <w:r>
              <w:rPr>
                <w:rFonts w:ascii="ＭＳ 明朝" w:hAnsi="ＭＳ 明朝" w:cs="ＭＳ 明朝" w:hint="eastAsia"/>
                <w:sz w:val="20"/>
                <w:szCs w:val="20"/>
              </w:rPr>
              <w:t>学習課</w:t>
            </w:r>
            <w:r>
              <w:rPr>
                <w:rFonts w:hint="eastAsia"/>
                <w:sz w:val="20"/>
                <w:szCs w:val="20"/>
              </w:rPr>
              <w:t>程</w:t>
            </w:r>
          </w:p>
        </w:tc>
        <w:tc>
          <w:tcPr>
            <w:tcW w:w="5954" w:type="dxa"/>
            <w:tcBorders>
              <w:top w:val="single" w:sz="4" w:space="0" w:color="auto"/>
              <w:left w:val="single" w:sz="4" w:space="0" w:color="auto"/>
              <w:bottom w:val="single" w:sz="4" w:space="0" w:color="auto"/>
              <w:right w:val="single" w:sz="4" w:space="0" w:color="auto"/>
            </w:tcBorders>
            <w:hideMark/>
          </w:tcPr>
          <w:p w:rsidR="00D24B12" w:rsidRDefault="00D24B12">
            <w:pPr>
              <w:spacing w:line="240" w:lineRule="exact"/>
              <w:jc w:val="center"/>
              <w:rPr>
                <w:sz w:val="20"/>
                <w:szCs w:val="20"/>
              </w:rPr>
            </w:pPr>
            <w:r>
              <w:rPr>
                <w:rFonts w:ascii="ＭＳ 明朝" w:hAnsi="ＭＳ 明朝" w:cs="ＭＳ 明朝" w:hint="eastAsia"/>
                <w:sz w:val="20"/>
                <w:szCs w:val="20"/>
              </w:rPr>
              <w:t>学習活動（</w:t>
            </w:r>
            <w:r>
              <w:rPr>
                <w:rFonts w:cs="Century"/>
                <w:sz w:val="20"/>
                <w:szCs w:val="20"/>
              </w:rPr>
              <w:t>○</w:t>
            </w:r>
            <w:r>
              <w:rPr>
                <w:rFonts w:ascii="ＭＳ 明朝" w:hAnsi="ＭＳ 明朝" w:cs="ＭＳ 明朝" w:hint="eastAsia"/>
                <w:sz w:val="20"/>
                <w:szCs w:val="20"/>
              </w:rPr>
              <w:t>発問・予想される児童の反応</w:t>
            </w:r>
            <w:r>
              <w:rPr>
                <w:rFonts w:hint="eastAsia"/>
                <w:sz w:val="20"/>
                <w:szCs w:val="20"/>
              </w:rPr>
              <w:t>）</w:t>
            </w:r>
          </w:p>
        </w:tc>
        <w:tc>
          <w:tcPr>
            <w:tcW w:w="3260" w:type="dxa"/>
            <w:tcBorders>
              <w:top w:val="single" w:sz="4" w:space="0" w:color="auto"/>
              <w:left w:val="single" w:sz="4" w:space="0" w:color="auto"/>
              <w:bottom w:val="single" w:sz="4" w:space="0" w:color="auto"/>
              <w:right w:val="single" w:sz="4" w:space="0" w:color="auto"/>
            </w:tcBorders>
            <w:hideMark/>
          </w:tcPr>
          <w:p w:rsidR="00D24B12" w:rsidRDefault="00D24B12">
            <w:pPr>
              <w:spacing w:line="240" w:lineRule="exact"/>
              <w:jc w:val="center"/>
              <w:rPr>
                <w:sz w:val="20"/>
                <w:szCs w:val="20"/>
              </w:rPr>
            </w:pPr>
            <w:r>
              <w:rPr>
                <w:rFonts w:ascii="ＭＳ 明朝" w:hAnsi="ＭＳ 明朝" w:cs="ＭＳ 明朝" w:hint="eastAsia"/>
                <w:sz w:val="20"/>
                <w:szCs w:val="20"/>
                <w:shd w:val="pct15" w:color="auto" w:fill="FFFFFF"/>
              </w:rPr>
              <w:t>〇子供全員が活躍する</w:t>
            </w:r>
            <w:r>
              <w:rPr>
                <w:rFonts w:hint="eastAsia"/>
                <w:sz w:val="20"/>
                <w:szCs w:val="20"/>
                <w:shd w:val="pct15" w:color="auto" w:fill="FFFFFF"/>
              </w:rPr>
              <w:t>姿</w:t>
            </w:r>
          </w:p>
        </w:tc>
      </w:tr>
      <w:tr w:rsidR="00D24B12" w:rsidTr="00D24B12">
        <w:trPr>
          <w:trHeight w:val="754"/>
        </w:trPr>
        <w:tc>
          <w:tcPr>
            <w:tcW w:w="1384" w:type="dxa"/>
            <w:tcBorders>
              <w:top w:val="single" w:sz="4" w:space="0" w:color="auto"/>
              <w:left w:val="single" w:sz="4" w:space="0" w:color="auto"/>
              <w:bottom w:val="single" w:sz="4" w:space="0" w:color="auto"/>
              <w:right w:val="single" w:sz="4" w:space="0" w:color="auto"/>
            </w:tcBorders>
            <w:hideMark/>
          </w:tcPr>
          <w:p w:rsidR="00D24B12" w:rsidRDefault="00D24B12">
            <w:pPr>
              <w:spacing w:line="240" w:lineRule="exact"/>
              <w:jc w:val="left"/>
              <w:rPr>
                <w:sz w:val="20"/>
                <w:szCs w:val="20"/>
              </w:rPr>
            </w:pPr>
            <w:r>
              <w:rPr>
                <w:rFonts w:ascii="ＭＳ 明朝" w:hAnsi="ＭＳ 明朝" w:cs="ＭＳ 明朝" w:hint="eastAsia"/>
                <w:sz w:val="20"/>
                <w:szCs w:val="20"/>
              </w:rPr>
              <w:t>【導入</w:t>
            </w:r>
            <w:r>
              <w:rPr>
                <w:rFonts w:hint="eastAsia"/>
                <w:sz w:val="20"/>
                <w:szCs w:val="20"/>
              </w:rPr>
              <w:t>】</w:t>
            </w:r>
          </w:p>
          <w:p w:rsidR="00D24B12" w:rsidRDefault="00D24B12">
            <w:pPr>
              <w:spacing w:line="240" w:lineRule="exact"/>
              <w:jc w:val="left"/>
              <w:rPr>
                <w:sz w:val="20"/>
                <w:szCs w:val="20"/>
              </w:rPr>
            </w:pPr>
            <w:r>
              <w:rPr>
                <w:rFonts w:ascii="ＭＳ 明朝" w:hAnsi="ＭＳ 明朝" w:cs="ＭＳ 明朝" w:hint="eastAsia"/>
                <w:sz w:val="20"/>
                <w:szCs w:val="20"/>
                <w:bdr w:val="single" w:sz="4" w:space="0" w:color="auto" w:frame="1"/>
              </w:rPr>
              <w:t>１３：３</w:t>
            </w:r>
            <w:r>
              <w:rPr>
                <w:rFonts w:hint="eastAsia"/>
                <w:sz w:val="20"/>
                <w:szCs w:val="20"/>
                <w:bdr w:val="single" w:sz="4" w:space="0" w:color="auto" w:frame="1"/>
              </w:rPr>
              <w:t>０</w:t>
            </w:r>
          </w:p>
        </w:tc>
        <w:tc>
          <w:tcPr>
            <w:tcW w:w="5954" w:type="dxa"/>
            <w:tcBorders>
              <w:top w:val="single" w:sz="4" w:space="0" w:color="auto"/>
              <w:left w:val="single" w:sz="4" w:space="0" w:color="auto"/>
              <w:bottom w:val="single" w:sz="4" w:space="0" w:color="auto"/>
              <w:right w:val="single" w:sz="4" w:space="0" w:color="auto"/>
            </w:tcBorders>
            <w:hideMark/>
          </w:tcPr>
          <w:p w:rsidR="00D24B12" w:rsidRDefault="00D24B12">
            <w:pPr>
              <w:spacing w:line="240" w:lineRule="exact"/>
              <w:ind w:left="200" w:hangingChars="100" w:hanging="200"/>
              <w:jc w:val="left"/>
              <w:rPr>
                <w:sz w:val="20"/>
                <w:szCs w:val="20"/>
              </w:rPr>
            </w:pPr>
            <w:r>
              <w:rPr>
                <w:rFonts w:hint="eastAsia"/>
                <w:sz w:val="20"/>
                <w:szCs w:val="20"/>
              </w:rPr>
              <w:t>○</w:t>
            </w:r>
            <w:r>
              <w:rPr>
                <w:rFonts w:ascii="ＭＳ 明朝" w:hAnsi="ＭＳ 明朝" w:cs="ＭＳ 明朝" w:hint="eastAsia"/>
                <w:sz w:val="20"/>
                <w:szCs w:val="20"/>
              </w:rPr>
              <w:t>前の時間のまとめ・振り返りをペアで伝え合いましょう</w:t>
            </w:r>
            <w:r>
              <w:rPr>
                <w:rFonts w:hint="eastAsia"/>
                <w:sz w:val="20"/>
                <w:szCs w:val="20"/>
              </w:rPr>
              <w:t>。</w:t>
            </w:r>
          </w:p>
          <w:p w:rsidR="00D24B12" w:rsidRDefault="00D24B12">
            <w:pPr>
              <w:spacing w:line="240" w:lineRule="exact"/>
              <w:jc w:val="left"/>
              <w:rPr>
                <w:sz w:val="20"/>
                <w:szCs w:val="20"/>
              </w:rPr>
            </w:pPr>
            <w:r>
              <w:rPr>
                <w:rFonts w:ascii="ＭＳ 明朝" w:hAnsi="ＭＳ 明朝" w:cs="ＭＳ 明朝" w:hint="eastAsia"/>
                <w:sz w:val="20"/>
                <w:szCs w:val="20"/>
              </w:rPr>
              <w:t>・四角形の角の大きさの和は、</w:t>
            </w:r>
            <w:r>
              <w:rPr>
                <w:sz w:val="20"/>
                <w:szCs w:val="20"/>
              </w:rPr>
              <w:t>360</w:t>
            </w:r>
            <w:r>
              <w:rPr>
                <w:rFonts w:hint="eastAsia"/>
                <w:sz w:val="20"/>
                <w:szCs w:val="20"/>
              </w:rPr>
              <w:t>°</w:t>
            </w:r>
            <w:r>
              <w:rPr>
                <w:rFonts w:ascii="ＭＳ 明朝" w:hAnsi="ＭＳ 明朝" w:cs="ＭＳ 明朝" w:hint="eastAsia"/>
                <w:sz w:val="20"/>
                <w:szCs w:val="20"/>
              </w:rPr>
              <w:t>でした</w:t>
            </w:r>
            <w:r>
              <w:rPr>
                <w:rFonts w:hint="eastAsia"/>
                <w:sz w:val="20"/>
                <w:szCs w:val="20"/>
              </w:rPr>
              <w:t>。</w:t>
            </w:r>
          </w:p>
          <w:p w:rsidR="00D24B12" w:rsidRDefault="00D24B12">
            <w:pPr>
              <w:spacing w:line="240" w:lineRule="exact"/>
              <w:jc w:val="left"/>
              <w:rPr>
                <w:sz w:val="20"/>
                <w:szCs w:val="20"/>
              </w:rPr>
            </w:pPr>
            <w:r>
              <w:rPr>
                <w:rFonts w:ascii="ＭＳ 明朝" w:hAnsi="ＭＳ 明朝" w:cs="ＭＳ 明朝" w:hint="eastAsia"/>
                <w:sz w:val="20"/>
                <w:szCs w:val="20"/>
              </w:rPr>
              <w:t>・三角形に分けて考えると計算できました</w:t>
            </w:r>
            <w:r>
              <w:rPr>
                <w:rFonts w:hint="eastAsia"/>
                <w:sz w:val="20"/>
                <w:szCs w:val="20"/>
              </w:rPr>
              <w:t>。</w:t>
            </w:r>
          </w:p>
        </w:tc>
        <w:tc>
          <w:tcPr>
            <w:tcW w:w="3260" w:type="dxa"/>
            <w:tcBorders>
              <w:top w:val="single" w:sz="4" w:space="0" w:color="auto"/>
              <w:left w:val="single" w:sz="4" w:space="0" w:color="auto"/>
              <w:bottom w:val="single" w:sz="4" w:space="0" w:color="auto"/>
              <w:right w:val="single" w:sz="4" w:space="0" w:color="auto"/>
            </w:tcBorders>
          </w:tcPr>
          <w:p w:rsidR="00D24B12" w:rsidRDefault="00D24B12">
            <w:pPr>
              <w:ind w:left="180" w:rightChars="-51" w:right="-107" w:hanging="180"/>
              <w:jc w:val="left"/>
              <w:rPr>
                <w:sz w:val="18"/>
                <w:szCs w:val="18"/>
              </w:rPr>
            </w:pPr>
            <w:r>
              <w:rPr>
                <w:rFonts w:ascii="ＭＳ 明朝" w:hAnsi="ＭＳ 明朝" w:cs="ＭＳ 明朝" w:hint="eastAsia"/>
                <w:sz w:val="18"/>
                <w:szCs w:val="18"/>
              </w:rPr>
              <w:t>①全員立ち一人ぶつぶ</w:t>
            </w:r>
            <w:r>
              <w:rPr>
                <w:rFonts w:hint="eastAsia"/>
                <w:sz w:val="18"/>
                <w:szCs w:val="18"/>
              </w:rPr>
              <w:t>つ</w:t>
            </w:r>
          </w:p>
          <w:p w:rsidR="00D24B12" w:rsidRDefault="00D24B12">
            <w:pPr>
              <w:spacing w:line="240" w:lineRule="exact"/>
              <w:ind w:left="180" w:hangingChars="100" w:hanging="180"/>
              <w:jc w:val="left"/>
              <w:rPr>
                <w:sz w:val="18"/>
                <w:szCs w:val="18"/>
              </w:rPr>
            </w:pPr>
          </w:p>
        </w:tc>
      </w:tr>
      <w:tr w:rsidR="00D24B12" w:rsidTr="00D24B12">
        <w:trPr>
          <w:trHeight w:val="10545"/>
        </w:trPr>
        <w:tc>
          <w:tcPr>
            <w:tcW w:w="1384" w:type="dxa"/>
            <w:tcBorders>
              <w:top w:val="single" w:sz="4" w:space="0" w:color="auto"/>
              <w:left w:val="single" w:sz="4" w:space="0" w:color="auto"/>
              <w:bottom w:val="single" w:sz="4" w:space="0" w:color="auto"/>
              <w:right w:val="single" w:sz="4" w:space="0" w:color="auto"/>
            </w:tcBorders>
          </w:tcPr>
          <w:p w:rsidR="00D24B12" w:rsidRDefault="00D24B12">
            <w:pPr>
              <w:spacing w:line="240" w:lineRule="exact"/>
              <w:jc w:val="left"/>
              <w:rPr>
                <w:sz w:val="20"/>
                <w:szCs w:val="20"/>
              </w:rPr>
            </w:pPr>
            <w:r>
              <w:rPr>
                <w:rFonts w:ascii="ＭＳ 明朝" w:hAnsi="ＭＳ 明朝" w:cs="ＭＳ 明朝" w:hint="eastAsia"/>
                <w:sz w:val="20"/>
                <w:szCs w:val="20"/>
              </w:rPr>
              <w:t>【展開</w:t>
            </w:r>
            <w:r>
              <w:rPr>
                <w:rFonts w:hint="eastAsia"/>
                <w:sz w:val="20"/>
                <w:szCs w:val="20"/>
              </w:rPr>
              <w:t>】</w:t>
            </w:r>
          </w:p>
          <w:p w:rsidR="00D24B12" w:rsidRDefault="00D24B12">
            <w:pPr>
              <w:spacing w:line="240" w:lineRule="exact"/>
              <w:jc w:val="left"/>
              <w:rPr>
                <w:b/>
                <w:sz w:val="20"/>
                <w:szCs w:val="20"/>
              </w:rPr>
            </w:pPr>
            <w:r>
              <w:rPr>
                <w:rFonts w:ascii="ＭＳ 明朝" w:hAnsi="ＭＳ 明朝" w:cs="ＭＳ 明朝" w:hint="eastAsia"/>
                <w:b/>
                <w:sz w:val="20"/>
                <w:szCs w:val="20"/>
              </w:rPr>
              <w:t>問題提</w:t>
            </w:r>
            <w:r>
              <w:rPr>
                <w:rFonts w:hint="eastAsia"/>
                <w:b/>
                <w:sz w:val="20"/>
                <w:szCs w:val="20"/>
              </w:rPr>
              <w:t>示</w:t>
            </w:r>
          </w:p>
          <w:p w:rsidR="00D24B12" w:rsidRDefault="00D24B12">
            <w:pPr>
              <w:spacing w:line="240" w:lineRule="exact"/>
              <w:jc w:val="left"/>
              <w:rPr>
                <w:sz w:val="20"/>
                <w:szCs w:val="20"/>
                <w:bdr w:val="single" w:sz="4" w:space="0" w:color="auto" w:frame="1"/>
              </w:rPr>
            </w:pPr>
            <w:r>
              <w:rPr>
                <w:rFonts w:ascii="ＭＳ 明朝" w:hAnsi="ＭＳ 明朝" w:cs="ＭＳ 明朝" w:hint="eastAsia"/>
                <w:sz w:val="20"/>
                <w:szCs w:val="20"/>
                <w:bdr w:val="single" w:sz="4" w:space="0" w:color="auto" w:frame="1"/>
              </w:rPr>
              <w:t>１３：３</w:t>
            </w:r>
            <w:r>
              <w:rPr>
                <w:rFonts w:hint="eastAsia"/>
                <w:sz w:val="20"/>
                <w:szCs w:val="20"/>
                <w:bdr w:val="single" w:sz="4" w:space="0" w:color="auto" w:frame="1"/>
              </w:rPr>
              <w:t>２</w:t>
            </w:r>
          </w:p>
          <w:p w:rsidR="00D24B12" w:rsidRDefault="00D24B12">
            <w:pPr>
              <w:spacing w:line="240" w:lineRule="exact"/>
              <w:jc w:val="left"/>
              <w:rPr>
                <w:sz w:val="20"/>
                <w:szCs w:val="20"/>
              </w:rPr>
            </w:pPr>
          </w:p>
          <w:p w:rsidR="00D24B12" w:rsidRDefault="00D24B12">
            <w:pPr>
              <w:spacing w:line="240" w:lineRule="exact"/>
              <w:jc w:val="left"/>
              <w:rPr>
                <w:sz w:val="20"/>
                <w:szCs w:val="20"/>
              </w:rPr>
            </w:pPr>
          </w:p>
          <w:p w:rsidR="00D24B12" w:rsidRDefault="00D24B12">
            <w:pPr>
              <w:spacing w:line="240" w:lineRule="exact"/>
              <w:jc w:val="left"/>
              <w:rPr>
                <w:b/>
                <w:sz w:val="20"/>
                <w:szCs w:val="20"/>
                <w:shd w:val="pct15" w:color="auto" w:fill="FFFFFF"/>
              </w:rPr>
            </w:pPr>
            <w:r>
              <w:rPr>
                <w:rFonts w:ascii="ＭＳ 明朝" w:hAnsi="ＭＳ 明朝" w:cs="ＭＳ 明朝" w:hint="eastAsia"/>
                <w:b/>
                <w:sz w:val="20"/>
                <w:szCs w:val="20"/>
                <w:shd w:val="pct15" w:color="auto" w:fill="FFFFFF"/>
              </w:rPr>
              <w:t>問いを持</w:t>
            </w:r>
            <w:r>
              <w:rPr>
                <w:rFonts w:hint="eastAsia"/>
                <w:b/>
                <w:sz w:val="20"/>
                <w:szCs w:val="20"/>
                <w:shd w:val="pct15" w:color="auto" w:fill="FFFFFF"/>
              </w:rPr>
              <w:t>つ</w:t>
            </w:r>
          </w:p>
          <w:p w:rsidR="00D24B12" w:rsidRDefault="00D24B12">
            <w:pPr>
              <w:spacing w:line="240" w:lineRule="exact"/>
              <w:jc w:val="left"/>
              <w:rPr>
                <w:sz w:val="20"/>
                <w:szCs w:val="20"/>
                <w:shd w:val="pct15" w:color="auto" w:fill="FFFFFF"/>
              </w:rPr>
            </w:pPr>
            <w:r>
              <w:rPr>
                <w:rFonts w:ascii="ＭＳ 明朝" w:hAnsi="ＭＳ 明朝" w:cs="ＭＳ 明朝" w:hint="eastAsia"/>
                <w:sz w:val="20"/>
                <w:szCs w:val="20"/>
                <w:shd w:val="pct15" w:color="auto" w:fill="FFFFFF"/>
              </w:rPr>
              <w:t>（気づき</w:t>
            </w:r>
            <w:r>
              <w:rPr>
                <w:rFonts w:hint="eastAsia"/>
                <w:sz w:val="20"/>
                <w:szCs w:val="20"/>
                <w:shd w:val="pct15" w:color="auto" w:fill="FFFFFF"/>
              </w:rPr>
              <w:t>）</w:t>
            </w:r>
          </w:p>
          <w:p w:rsidR="00D24B12" w:rsidRDefault="00D24B12">
            <w:pPr>
              <w:spacing w:line="240" w:lineRule="exact"/>
              <w:jc w:val="left"/>
              <w:rPr>
                <w:sz w:val="20"/>
                <w:szCs w:val="20"/>
              </w:rPr>
            </w:pPr>
          </w:p>
          <w:p w:rsidR="00D24B12" w:rsidRDefault="00D24B12">
            <w:pPr>
              <w:spacing w:line="240" w:lineRule="exact"/>
              <w:jc w:val="left"/>
              <w:rPr>
                <w:sz w:val="20"/>
                <w:szCs w:val="20"/>
              </w:rPr>
            </w:pPr>
          </w:p>
          <w:p w:rsidR="00D24B12" w:rsidRDefault="00D24B12">
            <w:pPr>
              <w:spacing w:line="240" w:lineRule="exact"/>
              <w:jc w:val="left"/>
              <w:rPr>
                <w:sz w:val="20"/>
                <w:szCs w:val="20"/>
              </w:rPr>
            </w:pPr>
          </w:p>
          <w:p w:rsidR="00D24B12" w:rsidRDefault="00D24B12">
            <w:pPr>
              <w:spacing w:line="240" w:lineRule="exact"/>
              <w:jc w:val="left"/>
              <w:rPr>
                <w:sz w:val="20"/>
                <w:szCs w:val="20"/>
              </w:rPr>
            </w:pPr>
          </w:p>
          <w:p w:rsidR="00D24B12" w:rsidRDefault="00D24B12">
            <w:pPr>
              <w:spacing w:line="240" w:lineRule="exact"/>
              <w:jc w:val="left"/>
              <w:rPr>
                <w:b/>
                <w:sz w:val="20"/>
                <w:szCs w:val="20"/>
              </w:rPr>
            </w:pPr>
            <w:r>
              <w:rPr>
                <w:rFonts w:ascii="ＭＳ 明朝" w:hAnsi="ＭＳ 明朝" w:cs="ＭＳ 明朝" w:hint="eastAsia"/>
                <w:b/>
                <w:sz w:val="20"/>
                <w:szCs w:val="20"/>
              </w:rPr>
              <w:t>課題の設</w:t>
            </w:r>
            <w:r>
              <w:rPr>
                <w:rFonts w:hint="eastAsia"/>
                <w:b/>
                <w:sz w:val="20"/>
                <w:szCs w:val="20"/>
              </w:rPr>
              <w:t>定</w:t>
            </w:r>
          </w:p>
          <w:p w:rsidR="00D24B12" w:rsidRDefault="00D24B12">
            <w:pPr>
              <w:spacing w:line="240" w:lineRule="exact"/>
              <w:jc w:val="left"/>
              <w:rPr>
                <w:sz w:val="20"/>
                <w:szCs w:val="20"/>
              </w:rPr>
            </w:pPr>
            <w:r>
              <w:rPr>
                <w:rFonts w:ascii="ＭＳ 明朝" w:hAnsi="ＭＳ 明朝" w:cs="ＭＳ 明朝" w:hint="eastAsia"/>
                <w:sz w:val="20"/>
                <w:szCs w:val="20"/>
                <w:bdr w:val="single" w:sz="4" w:space="0" w:color="auto" w:frame="1"/>
              </w:rPr>
              <w:t>１３：３</w:t>
            </w:r>
            <w:r>
              <w:rPr>
                <w:rFonts w:hint="eastAsia"/>
                <w:sz w:val="20"/>
                <w:szCs w:val="20"/>
                <w:bdr w:val="single" w:sz="4" w:space="0" w:color="auto" w:frame="1"/>
              </w:rPr>
              <w:t>８</w:t>
            </w:r>
          </w:p>
          <w:p w:rsidR="00D24B12" w:rsidRDefault="00D24B12">
            <w:pPr>
              <w:spacing w:line="240" w:lineRule="exact"/>
              <w:jc w:val="left"/>
              <w:rPr>
                <w:sz w:val="20"/>
                <w:szCs w:val="20"/>
              </w:rPr>
            </w:pPr>
          </w:p>
          <w:p w:rsidR="00D24B12" w:rsidRDefault="00D24B12">
            <w:pPr>
              <w:spacing w:line="240" w:lineRule="exact"/>
              <w:jc w:val="left"/>
              <w:rPr>
                <w:sz w:val="20"/>
                <w:szCs w:val="20"/>
              </w:rPr>
            </w:pPr>
            <w:r>
              <w:rPr>
                <w:rFonts w:ascii="ＭＳ 明朝" w:hAnsi="ＭＳ 明朝" w:cs="ＭＳ 明朝" w:hint="eastAsia"/>
                <w:sz w:val="20"/>
                <w:szCs w:val="20"/>
              </w:rPr>
              <w:t>・シラバ</w:t>
            </w:r>
            <w:r>
              <w:rPr>
                <w:rFonts w:hint="eastAsia"/>
                <w:sz w:val="20"/>
                <w:szCs w:val="20"/>
              </w:rPr>
              <w:t>ス</w:t>
            </w:r>
          </w:p>
          <w:p w:rsidR="00D24B12" w:rsidRDefault="00D24B12">
            <w:pPr>
              <w:spacing w:line="240" w:lineRule="exact"/>
              <w:jc w:val="left"/>
              <w:rPr>
                <w:sz w:val="20"/>
                <w:szCs w:val="20"/>
              </w:rPr>
            </w:pPr>
            <w:r>
              <w:rPr>
                <w:rFonts w:ascii="ＭＳ 明朝" w:hAnsi="ＭＳ 明朝" w:cs="ＭＳ 明朝" w:hint="eastAsia"/>
                <w:sz w:val="20"/>
                <w:szCs w:val="20"/>
              </w:rPr>
              <w:t>・言語わ</w:t>
            </w:r>
            <w:r>
              <w:rPr>
                <w:rFonts w:hint="eastAsia"/>
                <w:sz w:val="20"/>
                <w:szCs w:val="20"/>
              </w:rPr>
              <w:t>ざ</w:t>
            </w:r>
          </w:p>
          <w:p w:rsidR="00D24B12" w:rsidRDefault="00D24B12">
            <w:pPr>
              <w:spacing w:line="240" w:lineRule="exact"/>
              <w:jc w:val="left"/>
              <w:rPr>
                <w:sz w:val="20"/>
                <w:szCs w:val="20"/>
              </w:rPr>
            </w:pPr>
          </w:p>
          <w:p w:rsidR="00D24B12" w:rsidRDefault="00D24B12">
            <w:pPr>
              <w:spacing w:line="240" w:lineRule="exact"/>
              <w:jc w:val="left"/>
              <w:rPr>
                <w:b/>
                <w:sz w:val="20"/>
                <w:szCs w:val="20"/>
                <w:shd w:val="pct15" w:color="auto" w:fill="FFFFFF"/>
              </w:rPr>
            </w:pPr>
            <w:r>
              <w:rPr>
                <w:rFonts w:ascii="ＭＳ 明朝" w:hAnsi="ＭＳ 明朝" w:cs="ＭＳ 明朝" w:hint="eastAsia"/>
                <w:b/>
                <w:sz w:val="20"/>
                <w:szCs w:val="20"/>
                <w:shd w:val="pct15" w:color="auto" w:fill="FFFFFF"/>
              </w:rPr>
              <w:t>問いの共</w:t>
            </w:r>
            <w:r>
              <w:rPr>
                <w:rFonts w:hint="eastAsia"/>
                <w:b/>
                <w:sz w:val="20"/>
                <w:szCs w:val="20"/>
                <w:shd w:val="pct15" w:color="auto" w:fill="FFFFFF"/>
              </w:rPr>
              <w:t>有</w:t>
            </w:r>
          </w:p>
          <w:p w:rsidR="00D24B12" w:rsidRDefault="00D24B12">
            <w:pPr>
              <w:spacing w:line="240" w:lineRule="exact"/>
              <w:jc w:val="left"/>
              <w:rPr>
                <w:sz w:val="20"/>
                <w:szCs w:val="20"/>
                <w:shd w:val="pct15" w:color="auto" w:fill="FFFFFF"/>
              </w:rPr>
            </w:pPr>
            <w:r>
              <w:rPr>
                <w:rFonts w:ascii="ＭＳ 明朝" w:hAnsi="ＭＳ 明朝" w:cs="ＭＳ 明朝" w:hint="eastAsia"/>
                <w:sz w:val="20"/>
                <w:szCs w:val="20"/>
                <w:shd w:val="pct15" w:color="auto" w:fill="FFFFFF"/>
              </w:rPr>
              <w:t>（見通し</w:t>
            </w:r>
            <w:r>
              <w:rPr>
                <w:rFonts w:hint="eastAsia"/>
                <w:sz w:val="20"/>
                <w:szCs w:val="20"/>
                <w:shd w:val="pct15" w:color="auto" w:fill="FFFFFF"/>
              </w:rPr>
              <w:t>）</w:t>
            </w:r>
          </w:p>
          <w:p w:rsidR="00D24B12" w:rsidRDefault="00D24B12">
            <w:pPr>
              <w:spacing w:line="240" w:lineRule="exact"/>
              <w:jc w:val="left"/>
              <w:rPr>
                <w:sz w:val="20"/>
                <w:szCs w:val="20"/>
                <w:bdr w:val="single" w:sz="4" w:space="0" w:color="auto" w:frame="1"/>
              </w:rPr>
            </w:pPr>
          </w:p>
          <w:p w:rsidR="00D24B12" w:rsidRDefault="00D24B12">
            <w:pPr>
              <w:spacing w:line="240" w:lineRule="exact"/>
              <w:jc w:val="left"/>
              <w:rPr>
                <w:sz w:val="20"/>
                <w:szCs w:val="20"/>
                <w:bdr w:val="single" w:sz="4" w:space="0" w:color="auto" w:frame="1"/>
              </w:rPr>
            </w:pPr>
          </w:p>
          <w:p w:rsidR="00D24B12" w:rsidRDefault="00D24B12">
            <w:pPr>
              <w:spacing w:line="240" w:lineRule="exact"/>
              <w:jc w:val="left"/>
              <w:rPr>
                <w:sz w:val="20"/>
                <w:szCs w:val="20"/>
                <w:bdr w:val="single" w:sz="4" w:space="0" w:color="auto" w:frame="1"/>
              </w:rPr>
            </w:pPr>
          </w:p>
          <w:p w:rsidR="00D24B12" w:rsidRDefault="00D24B12">
            <w:pPr>
              <w:spacing w:line="240" w:lineRule="exact"/>
              <w:jc w:val="left"/>
              <w:rPr>
                <w:sz w:val="20"/>
                <w:szCs w:val="20"/>
              </w:rPr>
            </w:pPr>
            <w:r>
              <w:rPr>
                <w:rFonts w:ascii="ＭＳ 明朝" w:hAnsi="ＭＳ 明朝" w:cs="ＭＳ 明朝" w:hint="eastAsia"/>
                <w:sz w:val="20"/>
                <w:szCs w:val="20"/>
                <w:bdr w:val="single" w:sz="4" w:space="0" w:color="auto" w:frame="1"/>
              </w:rPr>
              <w:t>１３：４</w:t>
            </w:r>
            <w:r>
              <w:rPr>
                <w:rFonts w:hint="eastAsia"/>
                <w:sz w:val="20"/>
                <w:szCs w:val="20"/>
                <w:bdr w:val="single" w:sz="4" w:space="0" w:color="auto" w:frame="1"/>
              </w:rPr>
              <w:t>５</w:t>
            </w:r>
          </w:p>
          <w:p w:rsidR="00D24B12" w:rsidRDefault="00D24B12">
            <w:pPr>
              <w:spacing w:line="240" w:lineRule="exact"/>
              <w:jc w:val="left"/>
              <w:rPr>
                <w:sz w:val="20"/>
                <w:szCs w:val="20"/>
              </w:rPr>
            </w:pPr>
            <w:r>
              <w:rPr>
                <w:rFonts w:ascii="ＭＳ 明朝" w:hAnsi="ＭＳ 明朝" w:cs="ＭＳ 明朝" w:hint="eastAsia"/>
                <w:sz w:val="20"/>
                <w:szCs w:val="20"/>
              </w:rPr>
              <w:t>解決活</w:t>
            </w:r>
            <w:r>
              <w:rPr>
                <w:rFonts w:hint="eastAsia"/>
                <w:sz w:val="20"/>
                <w:szCs w:val="20"/>
              </w:rPr>
              <w:t>動</w:t>
            </w:r>
          </w:p>
          <w:p w:rsidR="00D24B12" w:rsidRDefault="00D24B12">
            <w:pPr>
              <w:spacing w:line="240" w:lineRule="exact"/>
              <w:jc w:val="left"/>
              <w:rPr>
                <w:b/>
                <w:sz w:val="20"/>
                <w:szCs w:val="20"/>
              </w:rPr>
            </w:pPr>
            <w:r>
              <w:rPr>
                <w:rFonts w:ascii="ＭＳ 明朝" w:hAnsi="ＭＳ 明朝" w:cs="ＭＳ 明朝" w:hint="eastAsia"/>
                <w:b/>
                <w:sz w:val="20"/>
                <w:szCs w:val="20"/>
              </w:rPr>
              <w:t>・</w:t>
            </w:r>
            <w:r>
              <w:rPr>
                <w:b/>
                <w:sz w:val="20"/>
                <w:szCs w:val="20"/>
              </w:rPr>
              <w:t>1</w:t>
            </w:r>
            <w:r>
              <w:rPr>
                <w:rFonts w:ascii="ＭＳ 明朝" w:hAnsi="ＭＳ 明朝" w:cs="ＭＳ 明朝" w:hint="eastAsia"/>
                <w:b/>
                <w:sz w:val="20"/>
                <w:szCs w:val="20"/>
              </w:rPr>
              <w:t>人学</w:t>
            </w:r>
            <w:r>
              <w:rPr>
                <w:rFonts w:hint="eastAsia"/>
                <w:b/>
                <w:sz w:val="20"/>
                <w:szCs w:val="20"/>
              </w:rPr>
              <w:t>び</w:t>
            </w:r>
          </w:p>
          <w:p w:rsidR="00D24B12" w:rsidRDefault="00D24B12">
            <w:pPr>
              <w:spacing w:line="240" w:lineRule="exact"/>
              <w:jc w:val="left"/>
              <w:rPr>
                <w:sz w:val="20"/>
                <w:szCs w:val="20"/>
                <w:bdr w:val="single" w:sz="4" w:space="0" w:color="auto" w:frame="1"/>
              </w:rPr>
            </w:pPr>
          </w:p>
          <w:p w:rsidR="00D24B12" w:rsidRDefault="00D24B12">
            <w:pPr>
              <w:spacing w:line="240" w:lineRule="exact"/>
              <w:jc w:val="left"/>
              <w:rPr>
                <w:b/>
                <w:sz w:val="20"/>
                <w:szCs w:val="20"/>
              </w:rPr>
            </w:pPr>
            <w:r>
              <w:rPr>
                <w:rFonts w:ascii="ＭＳ 明朝" w:hAnsi="ＭＳ 明朝" w:cs="ＭＳ 明朝" w:hint="eastAsia"/>
                <w:b/>
                <w:sz w:val="20"/>
                <w:szCs w:val="20"/>
              </w:rPr>
              <w:t>集団解</w:t>
            </w:r>
            <w:r>
              <w:rPr>
                <w:rFonts w:hint="eastAsia"/>
                <w:b/>
                <w:sz w:val="20"/>
                <w:szCs w:val="20"/>
              </w:rPr>
              <w:t>決</w:t>
            </w:r>
          </w:p>
          <w:p w:rsidR="00D24B12" w:rsidRDefault="00D24B12">
            <w:pPr>
              <w:spacing w:line="240" w:lineRule="exact"/>
              <w:jc w:val="left"/>
              <w:rPr>
                <w:sz w:val="20"/>
                <w:szCs w:val="20"/>
              </w:rPr>
            </w:pPr>
            <w:r>
              <w:rPr>
                <w:rFonts w:ascii="ＭＳ 明朝" w:hAnsi="ＭＳ 明朝" w:cs="ＭＳ 明朝" w:hint="eastAsia"/>
                <w:sz w:val="20"/>
                <w:szCs w:val="20"/>
              </w:rPr>
              <w:t>・班学</w:t>
            </w:r>
            <w:r>
              <w:rPr>
                <w:rFonts w:hint="eastAsia"/>
                <w:sz w:val="20"/>
                <w:szCs w:val="20"/>
              </w:rPr>
              <w:t>び</w:t>
            </w:r>
          </w:p>
          <w:p w:rsidR="00D24B12" w:rsidRDefault="00D24B12">
            <w:pPr>
              <w:spacing w:line="240" w:lineRule="exact"/>
              <w:jc w:val="left"/>
              <w:rPr>
                <w:sz w:val="20"/>
                <w:szCs w:val="20"/>
              </w:rPr>
            </w:pPr>
            <w:r>
              <w:rPr>
                <w:rFonts w:ascii="ＭＳ 明朝" w:hAnsi="ＭＳ 明朝" w:cs="ＭＳ 明朝" w:hint="eastAsia"/>
                <w:sz w:val="20"/>
                <w:szCs w:val="20"/>
              </w:rPr>
              <w:t>・学び合</w:t>
            </w:r>
            <w:r>
              <w:rPr>
                <w:rFonts w:hint="eastAsia"/>
                <w:sz w:val="20"/>
                <w:szCs w:val="20"/>
              </w:rPr>
              <w:t>い</w:t>
            </w:r>
          </w:p>
          <w:p w:rsidR="00D24B12" w:rsidRDefault="00D24B12">
            <w:pPr>
              <w:spacing w:line="240" w:lineRule="exact"/>
              <w:jc w:val="left"/>
              <w:rPr>
                <w:sz w:val="18"/>
                <w:szCs w:val="18"/>
              </w:rPr>
            </w:pPr>
            <w:r>
              <w:rPr>
                <w:rFonts w:hint="eastAsia"/>
                <w:sz w:val="18"/>
                <w:szCs w:val="18"/>
              </w:rPr>
              <w:t>１</w:t>
            </w:r>
          </w:p>
          <w:p w:rsidR="00D24B12" w:rsidRDefault="00D24B12">
            <w:pPr>
              <w:spacing w:line="240" w:lineRule="exact"/>
              <w:jc w:val="left"/>
              <w:rPr>
                <w:sz w:val="20"/>
                <w:szCs w:val="20"/>
                <w:bdr w:val="single" w:sz="4" w:space="0" w:color="auto" w:frame="1"/>
              </w:rPr>
            </w:pPr>
            <w:r>
              <w:rPr>
                <w:rFonts w:ascii="ＭＳ 明朝" w:hAnsi="ＭＳ 明朝" w:cs="ＭＳ 明朝" w:hint="eastAsia"/>
                <w:sz w:val="20"/>
                <w:szCs w:val="20"/>
                <w:bdr w:val="single" w:sz="4" w:space="0" w:color="auto" w:frame="1"/>
              </w:rPr>
              <w:t>１３：５</w:t>
            </w:r>
            <w:r>
              <w:rPr>
                <w:rFonts w:hint="eastAsia"/>
                <w:sz w:val="20"/>
                <w:szCs w:val="20"/>
                <w:bdr w:val="single" w:sz="4" w:space="0" w:color="auto" w:frame="1"/>
              </w:rPr>
              <w:t>３</w:t>
            </w:r>
          </w:p>
          <w:p w:rsidR="00D24B12" w:rsidRDefault="00D24B12">
            <w:pPr>
              <w:spacing w:line="240" w:lineRule="exact"/>
              <w:jc w:val="left"/>
              <w:rPr>
                <w:sz w:val="20"/>
                <w:szCs w:val="20"/>
              </w:rPr>
            </w:pPr>
          </w:p>
          <w:p w:rsidR="00D24B12" w:rsidRDefault="00D24B12">
            <w:pPr>
              <w:spacing w:line="240" w:lineRule="exact"/>
              <w:jc w:val="left"/>
              <w:rPr>
                <w:sz w:val="20"/>
                <w:szCs w:val="20"/>
              </w:rPr>
            </w:pPr>
          </w:p>
          <w:p w:rsidR="00D24B12" w:rsidRDefault="00D24B12">
            <w:pPr>
              <w:spacing w:line="240" w:lineRule="exact"/>
              <w:jc w:val="left"/>
              <w:rPr>
                <w:sz w:val="20"/>
                <w:szCs w:val="20"/>
              </w:rPr>
            </w:pPr>
            <w:r>
              <w:rPr>
                <w:rFonts w:ascii="ＭＳ 明朝" w:hAnsi="ＭＳ 明朝" w:cs="ＭＳ 明朝" w:hint="eastAsia"/>
                <w:sz w:val="20"/>
                <w:szCs w:val="20"/>
                <w:shd w:val="pct15" w:color="auto" w:fill="FFFFFF"/>
              </w:rPr>
              <w:t>・学び合い２（考察</w:t>
            </w:r>
            <w:r>
              <w:rPr>
                <w:rFonts w:hint="eastAsia"/>
                <w:sz w:val="20"/>
                <w:szCs w:val="20"/>
              </w:rPr>
              <w:t>）</w:t>
            </w:r>
          </w:p>
          <w:p w:rsidR="00D24B12" w:rsidRDefault="00D24B12">
            <w:pPr>
              <w:spacing w:line="240" w:lineRule="exact"/>
              <w:jc w:val="left"/>
              <w:rPr>
                <w:sz w:val="20"/>
                <w:szCs w:val="20"/>
                <w:bdr w:val="single" w:sz="4" w:space="0" w:color="auto" w:frame="1"/>
              </w:rPr>
            </w:pPr>
            <w:r>
              <w:rPr>
                <w:rFonts w:ascii="ＭＳ 明朝" w:hAnsi="ＭＳ 明朝" w:cs="ＭＳ 明朝" w:hint="eastAsia"/>
                <w:sz w:val="20"/>
                <w:szCs w:val="20"/>
                <w:bdr w:val="single" w:sz="4" w:space="0" w:color="auto" w:frame="1"/>
              </w:rPr>
              <w:t>１４：０</w:t>
            </w:r>
            <w:r>
              <w:rPr>
                <w:rFonts w:hint="eastAsia"/>
                <w:sz w:val="20"/>
                <w:szCs w:val="20"/>
                <w:bdr w:val="single" w:sz="4" w:space="0" w:color="auto" w:frame="1"/>
              </w:rPr>
              <w:t>３</w:t>
            </w:r>
          </w:p>
          <w:p w:rsidR="00D24B12" w:rsidRDefault="00D24B12">
            <w:pPr>
              <w:spacing w:line="240" w:lineRule="exact"/>
              <w:jc w:val="left"/>
              <w:rPr>
                <w:sz w:val="20"/>
                <w:szCs w:val="20"/>
              </w:rPr>
            </w:pPr>
          </w:p>
          <w:p w:rsidR="00D24B12" w:rsidRDefault="00D24B12">
            <w:pPr>
              <w:spacing w:line="240" w:lineRule="exact"/>
              <w:jc w:val="left"/>
              <w:rPr>
                <w:sz w:val="20"/>
                <w:szCs w:val="20"/>
              </w:rPr>
            </w:pPr>
          </w:p>
          <w:p w:rsidR="00D24B12" w:rsidRDefault="00D24B12">
            <w:pPr>
              <w:spacing w:line="240" w:lineRule="exact"/>
              <w:jc w:val="left"/>
              <w:rPr>
                <w:sz w:val="20"/>
                <w:szCs w:val="20"/>
              </w:rPr>
            </w:pPr>
          </w:p>
          <w:p w:rsidR="00D24B12" w:rsidRDefault="00D24B12">
            <w:pPr>
              <w:spacing w:line="240" w:lineRule="exact"/>
              <w:jc w:val="left"/>
              <w:rPr>
                <w:sz w:val="20"/>
                <w:szCs w:val="20"/>
              </w:rPr>
            </w:pPr>
          </w:p>
          <w:p w:rsidR="00D24B12" w:rsidRDefault="00D24B12">
            <w:pPr>
              <w:spacing w:line="240" w:lineRule="exact"/>
              <w:jc w:val="left"/>
              <w:rPr>
                <w:b/>
                <w:sz w:val="20"/>
                <w:szCs w:val="20"/>
              </w:rPr>
            </w:pPr>
            <w:r>
              <w:rPr>
                <w:rFonts w:ascii="ＭＳ 明朝" w:hAnsi="ＭＳ 明朝" w:cs="ＭＳ 明朝" w:hint="eastAsia"/>
                <w:b/>
                <w:sz w:val="20"/>
                <w:szCs w:val="20"/>
              </w:rPr>
              <w:t>まと</w:t>
            </w:r>
            <w:r>
              <w:rPr>
                <w:rFonts w:hint="eastAsia"/>
                <w:b/>
                <w:sz w:val="20"/>
                <w:szCs w:val="20"/>
              </w:rPr>
              <w:t>め</w:t>
            </w:r>
          </w:p>
          <w:p w:rsidR="00D24B12" w:rsidRDefault="00D24B12">
            <w:pPr>
              <w:spacing w:line="240" w:lineRule="exact"/>
              <w:jc w:val="left"/>
              <w:rPr>
                <w:sz w:val="20"/>
                <w:szCs w:val="20"/>
              </w:rPr>
            </w:pPr>
            <w:r>
              <w:rPr>
                <w:rFonts w:ascii="ＭＳ 明朝" w:hAnsi="ＭＳ 明朝" w:cs="ＭＳ 明朝" w:hint="eastAsia"/>
                <w:sz w:val="20"/>
                <w:szCs w:val="20"/>
                <w:bdr w:val="single" w:sz="4" w:space="0" w:color="auto" w:frame="1"/>
              </w:rPr>
              <w:t>１４：０</w:t>
            </w:r>
            <w:r>
              <w:rPr>
                <w:rFonts w:hint="eastAsia"/>
                <w:sz w:val="20"/>
                <w:szCs w:val="20"/>
                <w:bdr w:val="single" w:sz="4" w:space="0" w:color="auto" w:frame="1"/>
              </w:rPr>
              <w:t>５</w:t>
            </w:r>
          </w:p>
        </w:tc>
        <w:tc>
          <w:tcPr>
            <w:tcW w:w="5954" w:type="dxa"/>
            <w:tcBorders>
              <w:top w:val="single" w:sz="4" w:space="0" w:color="auto"/>
              <w:left w:val="single" w:sz="4" w:space="0" w:color="auto"/>
              <w:bottom w:val="single" w:sz="4" w:space="0" w:color="auto"/>
              <w:right w:val="single" w:sz="4" w:space="0" w:color="auto"/>
            </w:tcBorders>
          </w:tcPr>
          <w:p w:rsidR="00D24B12" w:rsidRDefault="00D24B12">
            <w:pPr>
              <w:spacing w:line="240" w:lineRule="exact"/>
              <w:jc w:val="left"/>
              <w:rPr>
                <w:sz w:val="20"/>
                <w:szCs w:val="20"/>
              </w:rPr>
            </w:pPr>
            <w:r>
              <w:rPr>
                <w:noProof/>
              </w:rPr>
              <w:drawing>
                <wp:anchor distT="0" distB="0" distL="114300" distR="114300" simplePos="0" relativeHeight="251657216" behindDoc="0" locked="0" layoutInCell="1" allowOverlap="1">
                  <wp:simplePos x="0" y="0"/>
                  <wp:positionH relativeFrom="column">
                    <wp:posOffset>2059305</wp:posOffset>
                  </wp:positionH>
                  <wp:positionV relativeFrom="paragraph">
                    <wp:posOffset>93980</wp:posOffset>
                  </wp:positionV>
                  <wp:extent cx="1351280" cy="640715"/>
                  <wp:effectExtent l="0" t="0" r="1270" b="6985"/>
                  <wp:wrapNone/>
                  <wp:docPr id="2" name="図 2"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descr="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1280" cy="640715"/>
                          </a:xfrm>
                          <a:prstGeom prst="rect">
                            <a:avLst/>
                          </a:prstGeom>
                          <a:noFill/>
                        </pic:spPr>
                      </pic:pic>
                    </a:graphicData>
                  </a:graphic>
                  <wp14:sizeRelH relativeFrom="page">
                    <wp14:pctWidth>0</wp14:pctWidth>
                  </wp14:sizeRelH>
                  <wp14:sizeRelV relativeFrom="page">
                    <wp14:pctHeight>0</wp14:pctHeight>
                  </wp14:sizeRelV>
                </wp:anchor>
              </w:drawing>
            </w:r>
            <w:r>
              <w:rPr>
                <w:rFonts w:ascii="ＭＳ 明朝" w:hAnsi="ＭＳ 明朝" w:cs="ＭＳ 明朝" w:hint="eastAsia"/>
                <w:sz w:val="20"/>
                <w:szCs w:val="20"/>
              </w:rPr>
              <w:t>１　問題を読む</w:t>
            </w:r>
            <w:r>
              <w:rPr>
                <w:rFonts w:hint="eastAsia"/>
                <w:sz w:val="20"/>
                <w:szCs w:val="20"/>
              </w:rPr>
              <w:t>。</w:t>
            </w:r>
          </w:p>
          <w:p w:rsidR="00D24B12" w:rsidRDefault="00D24B12">
            <w:pPr>
              <w:spacing w:line="240" w:lineRule="exact"/>
              <w:jc w:val="left"/>
              <w:rPr>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-10160</wp:posOffset>
                      </wp:positionH>
                      <wp:positionV relativeFrom="paragraph">
                        <wp:posOffset>1270</wp:posOffset>
                      </wp:positionV>
                      <wp:extent cx="1813560" cy="557530"/>
                      <wp:effectExtent l="0" t="0" r="15240" b="1397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3560" cy="557530"/>
                              </a:xfrm>
                              <a:prstGeom prst="rect">
                                <a:avLst/>
                              </a:prstGeom>
                              <a:solidFill>
                                <a:sysClr val="window" lastClr="FFFFFF"/>
                              </a:solidFill>
                              <a:ln w="6350">
                                <a:solidFill>
                                  <a:prstClr val="black"/>
                                </a:solidFill>
                                <a:prstDash val="dash"/>
                              </a:ln>
                              <a:effectLst/>
                            </wps:spPr>
                            <wps:txbx>
                              <w:txbxContent>
                                <w:p w:rsidR="00D24B12" w:rsidRDefault="00D24B12" w:rsidP="00D24B12">
                                  <w:pPr>
                                    <w:spacing w:line="240" w:lineRule="exact"/>
                                    <w:rPr>
                                      <w:sz w:val="16"/>
                                      <w:szCs w:val="16"/>
                                    </w:rPr>
                                  </w:pPr>
                                  <w:r>
                                    <w:rPr>
                                      <w:rFonts w:hint="eastAsia"/>
                                      <w:sz w:val="18"/>
                                      <w:szCs w:val="18"/>
                                    </w:rPr>
                                    <w:t xml:space="preserve">　下のような図形について、角の大きさの和を工夫して調べましょう。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29" type="#_x0000_t202" style="position:absolute;margin-left:-.8pt;margin-top:.1pt;width:142.8pt;height:4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9TNegIAAM8EAAAOAAAAZHJzL2Uyb0RvYy54bWysVM2O0zAQviPxDpbvbPq/26rpqnRVhFSx&#10;KxXE2XWcJlrHY2y3STm2EuIheAXEmefJizB22m6BPSF6cMeemW9mvpnJ+LYqJNkKY3NQMW1ftSgR&#10;ikOSq3VMP7yfv7qhxDqmEiZBiZjuhKW3k5cvxqUeiQ5kIBNhCIIoOyp1TDPn9CiKLM9EwewVaKFQ&#10;mYIpmMOrWUeJYSWiFzLqtFqDqASTaANcWIuvd42STgJ+mgru7tPUCkdkTDE3F04TzpU/o8mYjdaG&#10;6SznxzTYP2RRsFxh0DPUHXOMbEz+F1SRcwMWUnfFoYggTXMuQg1YTbv1RzXLjGkRakFyrD7TZP8f&#10;LH+3fTAkT2I6pESxAltUH77U++/1/md9+Erqw7f6cKj3P/BOhp6uUtsRei01+rnqNVTY9lC61Qvg&#10;jxZNogubxsGitaenSk3h/7Fwgo7Ykd25C6JyhHu0m3a3P0AVR12/f93vhjZFT97aWPdGQEG8EFOD&#10;XQ4ZsO3COh+fjU4mPpgFmSfzXMpw2dmZNGTLcCBwjhIoKZHMOnyM6Tz8fJUI8ZubVKSM6aDbbzW1&#10;XkL6WGfMlWT88TkEb3XHbNaETlA6Wknl8xJhWI/5e/4ayrzkqlUVWtQ98b+CZIf0G2jm2Wo+zxF+&#10;gXU8MIMDjOzhUrp7PFIJmDkcJUoyMJ+fe/f2OFeopaTEhYip/bRhRiA9bxVO3LDd6/kNCpde/7qD&#10;F3OpWV1q1KaYAVLcxvXXPIje3smTmBooPuLuTn1UVDHFMXZM3UmcuWZNcfe5mE6DEe6MZm6hlpqf&#10;pk7BdOMgzUPfPVsNN8chxK0JvTxuuF/Ly3uwevoOTX4BAAD//wMAUEsDBBQABgAIAAAAIQCUH1Ok&#10;2wAAAAYBAAAPAAAAZHJzL2Rvd25yZXYueG1sTI8xa8MwFIT3Qv+DeIUuJZFimmBcy6EUsnSr29BV&#10;sV4sE+nJSIpj//uqUzsed9x9V+9nZ9mEIQ6eJGzWAhhS5/VAvYSvz8OqBBaTIq2sJ5SwYIR9c39X&#10;q0r7G33g1Kae5RKKlZJgUhorzmNn0Km49iNS9s4+OJWyDD3XQd1yubO8EGLHnRooLxg14pvB7tJe&#10;nYTebtvL8alY3pUwYcHvSR+2ZykfH+bXF2AJ5/QXhl/8jA5NZjr5K+nIrITVZpeTEgpg2S3K5/zs&#10;JKEsBfCm5v/xmx8AAAD//wMAUEsBAi0AFAAGAAgAAAAhALaDOJL+AAAA4QEAABMAAAAAAAAAAAAA&#10;AAAAAAAAAFtDb250ZW50X1R5cGVzXS54bWxQSwECLQAUAAYACAAAACEAOP0h/9YAAACUAQAACwAA&#10;AAAAAAAAAAAAAAAvAQAAX3JlbHMvLnJlbHNQSwECLQAUAAYACAAAACEApNPUzXoCAADPBAAADgAA&#10;AAAAAAAAAAAAAAAuAgAAZHJzL2Uyb0RvYy54bWxQSwECLQAUAAYACAAAACEAlB9TpNsAAAAGAQAA&#10;DwAAAAAAAAAAAAAAAADUBAAAZHJzL2Rvd25yZXYueG1sUEsFBgAAAAAEAAQA8wAAANwFAAAAAA==&#10;" fillcolor="window" strokeweight=".5pt">
                      <v:stroke dashstyle="dash"/>
                      <v:path arrowok="t"/>
                      <v:textbox>
                        <w:txbxContent>
                          <w:p w:rsidR="00D24B12" w:rsidRDefault="00D24B12" w:rsidP="00D24B12">
                            <w:pPr>
                              <w:spacing w:line="240" w:lineRule="exact"/>
                              <w:rPr>
                                <w:sz w:val="16"/>
                                <w:szCs w:val="16"/>
                              </w:rPr>
                            </w:pPr>
                            <w:r>
                              <w:rPr>
                                <w:rFonts w:hint="eastAsia"/>
                                <w:sz w:val="18"/>
                                <w:szCs w:val="18"/>
                              </w:rPr>
                              <w:t xml:space="preserve">　下のような図形について、角の大きさの和を工夫して調べましょう。</w:t>
                            </w:r>
                          </w:p>
                        </w:txbxContent>
                      </v:textbox>
                    </v:shape>
                  </w:pict>
                </mc:Fallback>
              </mc:AlternateContent>
            </w:r>
          </w:p>
          <w:p w:rsidR="00D24B12" w:rsidRDefault="00D24B12">
            <w:pPr>
              <w:spacing w:line="240" w:lineRule="exact"/>
              <w:jc w:val="left"/>
              <w:rPr>
                <w:sz w:val="20"/>
                <w:szCs w:val="20"/>
              </w:rPr>
            </w:pPr>
          </w:p>
          <w:p w:rsidR="00D24B12" w:rsidRDefault="00D24B12">
            <w:pPr>
              <w:spacing w:line="240" w:lineRule="exact"/>
              <w:jc w:val="left"/>
              <w:rPr>
                <w:sz w:val="20"/>
                <w:szCs w:val="20"/>
              </w:rPr>
            </w:pPr>
          </w:p>
          <w:p w:rsidR="00D24B12" w:rsidRDefault="00D24B12">
            <w:pPr>
              <w:spacing w:line="240" w:lineRule="exact"/>
              <w:jc w:val="left"/>
              <w:rPr>
                <w:sz w:val="20"/>
                <w:szCs w:val="20"/>
              </w:rPr>
            </w:pPr>
          </w:p>
          <w:p w:rsidR="00D24B12" w:rsidRDefault="00D24B12">
            <w:pPr>
              <w:spacing w:line="240" w:lineRule="exact"/>
              <w:ind w:firstLineChars="100" w:firstLine="200"/>
              <w:jc w:val="left"/>
              <w:rPr>
                <w:sz w:val="20"/>
                <w:szCs w:val="20"/>
                <w:shd w:val="pct15" w:color="auto" w:fill="FFFFFF"/>
              </w:rPr>
            </w:pPr>
            <w:r>
              <w:rPr>
                <w:rFonts w:hint="eastAsia"/>
                <w:sz w:val="20"/>
                <w:szCs w:val="20"/>
                <w:shd w:val="pct15" w:color="auto" w:fill="FFFFFF"/>
              </w:rPr>
              <w:t>○</w:t>
            </w:r>
            <w:r>
              <w:rPr>
                <w:rFonts w:ascii="ＭＳ 明朝" w:hAnsi="ＭＳ 明朝" w:cs="ＭＳ 明朝" w:hint="eastAsia"/>
                <w:sz w:val="20"/>
                <w:szCs w:val="20"/>
                <w:shd w:val="pct15" w:color="auto" w:fill="FFFFFF"/>
              </w:rPr>
              <w:t>気づいたことを発表しましょう</w:t>
            </w:r>
            <w:r>
              <w:rPr>
                <w:rFonts w:hint="eastAsia"/>
                <w:sz w:val="20"/>
                <w:szCs w:val="20"/>
                <w:shd w:val="pct15" w:color="auto" w:fill="FFFFFF"/>
              </w:rPr>
              <w:t>。</w:t>
            </w:r>
          </w:p>
          <w:p w:rsidR="00D24B12" w:rsidRDefault="00D24B12">
            <w:pPr>
              <w:spacing w:line="240" w:lineRule="exact"/>
              <w:jc w:val="left"/>
              <w:rPr>
                <w:sz w:val="20"/>
                <w:szCs w:val="20"/>
              </w:rPr>
            </w:pPr>
            <w:r>
              <w:rPr>
                <w:rFonts w:ascii="ＭＳ 明朝" w:hAnsi="ＭＳ 明朝" w:cs="ＭＳ 明朝" w:hint="eastAsia"/>
                <w:sz w:val="20"/>
                <w:szCs w:val="20"/>
              </w:rPr>
              <w:t xml:space="preserve">　・五角形は５本の直線、六角形は６本の直線で囲まれています</w:t>
            </w:r>
            <w:r>
              <w:rPr>
                <w:rFonts w:hint="eastAsia"/>
                <w:sz w:val="20"/>
                <w:szCs w:val="20"/>
              </w:rPr>
              <w:t>。</w:t>
            </w:r>
          </w:p>
          <w:p w:rsidR="00D24B12" w:rsidRDefault="00D24B12">
            <w:pPr>
              <w:spacing w:line="240" w:lineRule="exact"/>
              <w:jc w:val="left"/>
              <w:rPr>
                <w:sz w:val="20"/>
                <w:szCs w:val="20"/>
              </w:rPr>
            </w:pPr>
          </w:p>
          <w:p w:rsidR="00D24B12" w:rsidRDefault="00D24B12">
            <w:pPr>
              <w:spacing w:line="240" w:lineRule="exact"/>
              <w:jc w:val="left"/>
              <w:rPr>
                <w:sz w:val="20"/>
                <w:szCs w:val="20"/>
              </w:rPr>
            </w:pPr>
            <w:r>
              <w:rPr>
                <w:rFonts w:hint="eastAsia"/>
                <w:sz w:val="20"/>
                <w:szCs w:val="20"/>
                <w:u w:val="single"/>
              </w:rPr>
              <w:t>■</w:t>
            </w:r>
            <w:r>
              <w:rPr>
                <w:rFonts w:ascii="ＭＳ 明朝" w:hAnsi="ＭＳ 明朝" w:cs="ＭＳ 明朝" w:hint="eastAsia"/>
                <w:sz w:val="20"/>
                <w:szCs w:val="20"/>
                <w:u w:val="single"/>
              </w:rPr>
              <w:t>三角形、四角形、五角形、六角形のように、直線で囲まれた図形を多角形という。（教師</w:t>
            </w:r>
            <w:r>
              <w:rPr>
                <w:rFonts w:hint="eastAsia"/>
                <w:sz w:val="20"/>
                <w:szCs w:val="20"/>
                <w:u w:val="single"/>
              </w:rPr>
              <w:t>）</w:t>
            </w:r>
          </w:p>
          <w:p w:rsidR="00D24B12" w:rsidRDefault="00D24B12">
            <w:pPr>
              <w:spacing w:line="240" w:lineRule="exact"/>
              <w:jc w:val="left"/>
              <w:rPr>
                <w:sz w:val="20"/>
                <w:szCs w:val="20"/>
              </w:rPr>
            </w:pPr>
            <w:r>
              <w:rPr>
                <w:rFonts w:ascii="ＭＳ 明朝" w:hAnsi="ＭＳ 明朝" w:cs="ＭＳ 明朝" w:hint="eastAsia"/>
                <w:sz w:val="20"/>
                <w:szCs w:val="20"/>
              </w:rPr>
              <w:t>２　課題を把握する</w:t>
            </w:r>
            <w:r>
              <w:rPr>
                <w:rFonts w:hint="eastAsia"/>
                <w:sz w:val="20"/>
                <w:szCs w:val="20"/>
              </w:rPr>
              <w:t>。</w:t>
            </w:r>
          </w:p>
          <w:p w:rsidR="00D24B12" w:rsidRDefault="00D24B12">
            <w:pPr>
              <w:spacing w:line="240" w:lineRule="exact"/>
              <w:jc w:val="left"/>
              <w:rPr>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187960</wp:posOffset>
                      </wp:positionH>
                      <wp:positionV relativeFrom="paragraph">
                        <wp:posOffset>127000</wp:posOffset>
                      </wp:positionV>
                      <wp:extent cx="4877435" cy="140970"/>
                      <wp:effectExtent l="0" t="0" r="18415" b="1143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7435" cy="140970"/>
                              </a:xfrm>
                              <a:prstGeom prst="rect">
                                <a:avLst/>
                              </a:prstGeom>
                              <a:solidFill>
                                <a:sysClr val="window" lastClr="FFFFFF"/>
                              </a:solidFill>
                              <a:ln w="6350">
                                <a:solidFill>
                                  <a:prstClr val="black"/>
                                </a:solidFill>
                              </a:ln>
                              <a:effectLst/>
                            </wps:spPr>
                            <wps:txbx>
                              <w:txbxContent>
                                <w:p w:rsidR="00D24B12" w:rsidRDefault="00D24B12" w:rsidP="00D24B12">
                                  <w:pPr>
                                    <w:spacing w:line="280" w:lineRule="exact"/>
                                    <w:jc w:val="center"/>
                                    <w:rPr>
                                      <w:sz w:val="20"/>
                                      <w:szCs w:val="20"/>
                                    </w:rPr>
                                  </w:pPr>
                                  <w:r>
                                    <w:rPr>
                                      <w:rFonts w:hint="eastAsia"/>
                                      <w:sz w:val="20"/>
                                      <w:szCs w:val="20"/>
                                    </w:rPr>
                                    <w:t>多角形の角の大きさの和の求め方を、図や表、式を使って説明しよう。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margin">
                        <wp14:pctHeight>0</wp14:pctHeight>
                      </wp14:sizeRelV>
                    </wp:anchor>
                  </w:drawing>
                </mc:Choice>
                <mc:Fallback>
                  <w:pict>
                    <v:shape id="テキスト ボックス 7" o:spid="_x0000_s1030" type="#_x0000_t202" style="position:absolute;margin-left:14.8pt;margin-top:10pt;width:384.05pt;height:1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GqEcwIAALcEAAAOAAAAZHJzL2Uyb0RvYy54bWysVMGO2jAQvVfqP1i+lwAblt2IsKKsqCqh&#10;7kq06tk4DkTreFzbkNDjIlX9iP5C1XO/Jz/SsQMs7fZUlYOZ8YzfzLyZyeimLiXZCmMLUCntdbqU&#10;CMUhK9QqpR/ez15dUWIdUxmToERKd8LSm/HLF6NKJ6IPa5CZMARBlE0qndK1czqJIsvXomS2A1oo&#10;NOZgSuZQNasoM6xC9FJG/W73MqrAZNoAF9bi7W1rpOOAn+eCu7s8t8IRmVLMzYXThHPpz2g8YsnK&#10;ML0u+CEN9g9ZlKxQGPQEdcscIxtTPIMqC27AQu46HMoI8rzgItSA1fS6f1SzWDMtQi1IjtUnmuz/&#10;g+XvtveGFFlKh5QoVmKLmv2X5vF78/iz2X8lzf5bs983jz9QJ0NPV6Vtgq8WGt+5+jXU2PZQutVz&#10;4A8WXaIzn/aBRW9PT52b0v9j4QQfYkd2py6I2hGOl/HVcBhfDCjhaOvF3ethaFP09Fob694IKIkX&#10;UmqwyyEDtp1b5+Oz5Ojig1mQRTYrpAzKzk6lIVuGA4FzlEFFiWTW4WVKZ+Hnq0SI355JRaqUXl4M&#10;um2t55A+1glzKRl/eI6AeFL5+CIM5SFPz1NLjZdcvaxDK+Ijz0vIdkizgXZureazAoPNMd97ZnBQ&#10;kUBcPneHRy4BM4SDRMkazOe/3Xt/nB+0UlLh4KfUftowI5CGtwon67oXx35TghIPhn1UzLlleW5R&#10;m3IKSGUP11zzIHp/J49ibqD8iDs68VHRxBTH2Cl1R3Hq2nXEHediMglOuBuaublaaH6cLgWTjYO8&#10;CP31bLXcHIYNtyP07LDJfv3O9eD19L0Z/wIAAP//AwBQSwMEFAAGAAgAAAAhAEDoXgzfAAAACAEA&#10;AA8AAABkcnMvZG93bnJldi54bWxMj0FPg0AQhe8m/ofNmHizi6ilIEtTmxjtyVibGG8LOwUCO0vY&#10;LcV/73jS0+Tlvbz5Xr6ebS8mHH3rSMHtIgKBVDnTUq3g8PF8swLhgyaje0eo4Bs9rIvLi1xnxp3p&#10;Had9qAWXkM+0giaEIZPSVw1a7RduQGLv6EarA8uxlmbUZy63vYyjaCmtbok/NHrAbYNVtz9ZBZu3&#10;Xfnqq7vjZLotvnw+DV369aDU9dW8eQQRcA5/YfjFZ3QomKl0JzJe9AridMlJvhFPYj9JkwREqeA+&#10;jkEWufw/oPgBAAD//wMAUEsBAi0AFAAGAAgAAAAhALaDOJL+AAAA4QEAABMAAAAAAAAAAAAAAAAA&#10;AAAAAFtDb250ZW50X1R5cGVzXS54bWxQSwECLQAUAAYACAAAACEAOP0h/9YAAACUAQAACwAAAAAA&#10;AAAAAAAAAAAvAQAAX3JlbHMvLnJlbHNQSwECLQAUAAYACAAAACEAspxqhHMCAAC3BAAADgAAAAAA&#10;AAAAAAAAAAAuAgAAZHJzL2Uyb0RvYy54bWxQSwECLQAUAAYACAAAACEAQOheDN8AAAAIAQAADwAA&#10;AAAAAAAAAAAAAADNBAAAZHJzL2Rvd25yZXYueG1sUEsFBgAAAAAEAAQA8wAAANkFAAAAAA==&#10;" fillcolor="window" strokeweight=".5pt">
                      <v:path arrowok="t"/>
                      <v:textbox>
                        <w:txbxContent>
                          <w:p w:rsidR="00D24B12" w:rsidRDefault="00D24B12" w:rsidP="00D24B12">
                            <w:pPr>
                              <w:spacing w:line="280" w:lineRule="exact"/>
                              <w:jc w:val="center"/>
                              <w:rPr>
                                <w:sz w:val="20"/>
                                <w:szCs w:val="20"/>
                              </w:rPr>
                            </w:pPr>
                            <w:r>
                              <w:rPr>
                                <w:rFonts w:hint="eastAsia"/>
                                <w:sz w:val="20"/>
                                <w:szCs w:val="20"/>
                              </w:rPr>
                              <w:t>多角形の角の大きさの和の求め方を、図や表、式を使って説明しよう。</w:t>
                            </w:r>
                          </w:p>
                        </w:txbxContent>
                      </v:textbox>
                    </v:shape>
                  </w:pict>
                </mc:Fallback>
              </mc:AlternateContent>
            </w:r>
          </w:p>
          <w:p w:rsidR="00D24B12" w:rsidRDefault="00D24B12">
            <w:pPr>
              <w:spacing w:line="240" w:lineRule="exact"/>
              <w:jc w:val="left"/>
              <w:rPr>
                <w:sz w:val="20"/>
                <w:szCs w:val="20"/>
              </w:rPr>
            </w:pPr>
          </w:p>
          <w:p w:rsidR="00D24B12" w:rsidRDefault="00D24B12">
            <w:pPr>
              <w:spacing w:line="240" w:lineRule="exact"/>
              <w:jc w:val="left"/>
              <w:rPr>
                <w:sz w:val="20"/>
                <w:szCs w:val="20"/>
              </w:rPr>
            </w:pPr>
            <w:r>
              <w:rPr>
                <w:rFonts w:ascii="ＭＳ 明朝" w:hAnsi="ＭＳ 明朝" w:cs="ＭＳ 明朝" w:hint="eastAsia"/>
                <w:sz w:val="20"/>
                <w:szCs w:val="20"/>
              </w:rPr>
              <w:t>一人学び（</w:t>
            </w:r>
            <w:r>
              <w:rPr>
                <w:sz w:val="20"/>
                <w:szCs w:val="20"/>
              </w:rPr>
              <w:t>5</w:t>
            </w:r>
            <w:r>
              <w:rPr>
                <w:rFonts w:ascii="ＭＳ 明朝" w:hAnsi="ＭＳ 明朝" w:cs="ＭＳ 明朝" w:hint="eastAsia"/>
                <w:sz w:val="20"/>
                <w:szCs w:val="20"/>
              </w:rPr>
              <w:t>分）・班学び（</w:t>
            </w:r>
            <w:r>
              <w:rPr>
                <w:sz w:val="20"/>
                <w:szCs w:val="20"/>
              </w:rPr>
              <w:t>5</w:t>
            </w:r>
            <w:r>
              <w:rPr>
                <w:rFonts w:ascii="ＭＳ 明朝" w:hAnsi="ＭＳ 明朝" w:cs="ＭＳ 明朝" w:hint="eastAsia"/>
                <w:sz w:val="20"/>
                <w:szCs w:val="20"/>
              </w:rPr>
              <w:t>分）・学び合い（</w:t>
            </w:r>
            <w:r>
              <w:rPr>
                <w:sz w:val="20"/>
                <w:szCs w:val="20"/>
              </w:rPr>
              <w:t>10</w:t>
            </w:r>
            <w:r>
              <w:rPr>
                <w:rFonts w:ascii="ＭＳ 明朝" w:hAnsi="ＭＳ 明朝" w:cs="ＭＳ 明朝" w:hint="eastAsia"/>
                <w:sz w:val="20"/>
                <w:szCs w:val="20"/>
              </w:rPr>
              <w:t>分）・まとめ（</w:t>
            </w:r>
            <w:r>
              <w:rPr>
                <w:sz w:val="20"/>
                <w:szCs w:val="20"/>
              </w:rPr>
              <w:t>3</w:t>
            </w:r>
            <w:r>
              <w:rPr>
                <w:rFonts w:ascii="ＭＳ 明朝" w:hAnsi="ＭＳ 明朝" w:cs="ＭＳ 明朝" w:hint="eastAsia"/>
                <w:sz w:val="20"/>
                <w:szCs w:val="20"/>
              </w:rPr>
              <w:t>分）・振り返り（</w:t>
            </w:r>
            <w:r>
              <w:rPr>
                <w:sz w:val="20"/>
                <w:szCs w:val="20"/>
              </w:rPr>
              <w:t>3</w:t>
            </w:r>
            <w:r>
              <w:rPr>
                <w:rFonts w:ascii="ＭＳ 明朝" w:hAnsi="ＭＳ 明朝" w:cs="ＭＳ 明朝" w:hint="eastAsia"/>
                <w:sz w:val="20"/>
                <w:szCs w:val="20"/>
              </w:rPr>
              <w:t>分</w:t>
            </w:r>
            <w:r>
              <w:rPr>
                <w:rFonts w:hint="eastAsia"/>
                <w:sz w:val="20"/>
                <w:szCs w:val="20"/>
              </w:rPr>
              <w:t>）</w:t>
            </w:r>
          </w:p>
          <w:p w:rsidR="00D24B12" w:rsidRDefault="00D24B12">
            <w:pPr>
              <w:spacing w:line="240" w:lineRule="exact"/>
              <w:jc w:val="left"/>
              <w:rPr>
                <w:sz w:val="20"/>
                <w:szCs w:val="20"/>
              </w:rPr>
            </w:pPr>
            <w:r>
              <w:rPr>
                <w:rFonts w:ascii="ＭＳ 明朝" w:hAnsi="ＭＳ 明朝" w:cs="ＭＳ 明朝" w:hint="eastAsia"/>
                <w:sz w:val="20"/>
                <w:szCs w:val="20"/>
              </w:rPr>
              <w:t>「理由をつけて説明する。</w:t>
            </w:r>
            <w:r>
              <w:rPr>
                <w:rFonts w:hint="eastAsia"/>
                <w:sz w:val="20"/>
                <w:szCs w:val="20"/>
              </w:rPr>
              <w:t>」</w:t>
            </w:r>
          </w:p>
          <w:p w:rsidR="00D24B12" w:rsidRDefault="00D24B12">
            <w:pPr>
              <w:spacing w:line="240" w:lineRule="exact"/>
              <w:ind w:firstLineChars="100" w:firstLine="200"/>
              <w:jc w:val="left"/>
              <w:rPr>
                <w:sz w:val="20"/>
                <w:szCs w:val="20"/>
                <w:shd w:val="pct15" w:color="auto" w:fill="FFFFFF"/>
              </w:rPr>
            </w:pPr>
            <w:r>
              <w:rPr>
                <w:rFonts w:ascii="ＭＳ 明朝" w:hAnsi="ＭＳ 明朝" w:cs="ＭＳ 明朝" w:hint="eastAsia"/>
                <w:sz w:val="20"/>
                <w:szCs w:val="20"/>
                <w:shd w:val="pct15" w:color="auto" w:fill="FFFFFF"/>
              </w:rPr>
              <w:t>〇今までの学習から解き方の見通しを立てましょう</w:t>
            </w:r>
            <w:r>
              <w:rPr>
                <w:rFonts w:hint="eastAsia"/>
                <w:sz w:val="20"/>
                <w:szCs w:val="20"/>
                <w:shd w:val="pct15" w:color="auto" w:fill="FFFFFF"/>
              </w:rPr>
              <w:t>。</w:t>
            </w:r>
          </w:p>
          <w:p w:rsidR="00D24B12" w:rsidRDefault="00D24B12">
            <w:pPr>
              <w:spacing w:line="240" w:lineRule="exact"/>
              <w:jc w:val="left"/>
              <w:rPr>
                <w:sz w:val="20"/>
                <w:szCs w:val="20"/>
                <w:shd w:val="pct15" w:color="auto" w:fill="FFFFFF"/>
              </w:rPr>
            </w:pPr>
            <w:r>
              <w:rPr>
                <w:rFonts w:ascii="ＭＳ 明朝" w:hAnsi="ＭＳ 明朝" w:cs="ＭＳ 明朝" w:hint="eastAsia"/>
                <w:sz w:val="20"/>
                <w:szCs w:val="20"/>
                <w:shd w:val="pct15" w:color="auto" w:fill="FFFFFF"/>
              </w:rPr>
              <w:t xml:space="preserve">　・三角形の内角の和が</w:t>
            </w:r>
            <w:r>
              <w:rPr>
                <w:sz w:val="20"/>
                <w:szCs w:val="20"/>
                <w:shd w:val="pct15" w:color="auto" w:fill="FFFFFF"/>
              </w:rPr>
              <w:t>180</w:t>
            </w:r>
            <w:r>
              <w:rPr>
                <w:rFonts w:hint="eastAsia"/>
                <w:sz w:val="20"/>
                <w:szCs w:val="20"/>
                <w:shd w:val="pct15" w:color="auto" w:fill="FFFFFF"/>
              </w:rPr>
              <w:t>°</w:t>
            </w:r>
            <w:r>
              <w:rPr>
                <w:rFonts w:ascii="ＭＳ 明朝" w:hAnsi="ＭＳ 明朝" w:cs="ＭＳ 明朝" w:hint="eastAsia"/>
                <w:sz w:val="20"/>
                <w:szCs w:val="20"/>
                <w:shd w:val="pct15" w:color="auto" w:fill="FFFFFF"/>
              </w:rPr>
              <w:t>であること基に考えると良いです</w:t>
            </w:r>
            <w:r>
              <w:rPr>
                <w:rFonts w:hint="eastAsia"/>
                <w:sz w:val="20"/>
                <w:szCs w:val="20"/>
                <w:shd w:val="pct15" w:color="auto" w:fill="FFFFFF"/>
              </w:rPr>
              <w:t>。</w:t>
            </w:r>
          </w:p>
          <w:p w:rsidR="00D24B12" w:rsidRDefault="00D24B12">
            <w:pPr>
              <w:spacing w:line="240" w:lineRule="exact"/>
              <w:jc w:val="left"/>
              <w:rPr>
                <w:sz w:val="20"/>
                <w:szCs w:val="20"/>
                <w:shd w:val="pct15" w:color="auto" w:fill="FFFFFF"/>
              </w:rPr>
            </w:pPr>
            <w:r>
              <w:rPr>
                <w:rFonts w:ascii="ＭＳ 明朝" w:hAnsi="ＭＳ 明朝" w:cs="ＭＳ 明朝" w:hint="eastAsia"/>
                <w:sz w:val="20"/>
                <w:szCs w:val="20"/>
                <w:shd w:val="pct15" w:color="auto" w:fill="FFFFFF"/>
              </w:rPr>
              <w:t xml:space="preserve">　・対角線を引いて三角形を作ると求めることができます</w:t>
            </w:r>
            <w:r>
              <w:rPr>
                <w:rFonts w:hint="eastAsia"/>
                <w:sz w:val="20"/>
                <w:szCs w:val="20"/>
                <w:shd w:val="pct15" w:color="auto" w:fill="FFFFFF"/>
              </w:rPr>
              <w:t>。</w:t>
            </w:r>
          </w:p>
          <w:p w:rsidR="00D24B12" w:rsidRDefault="00D24B12">
            <w:pPr>
              <w:spacing w:line="240" w:lineRule="exact"/>
              <w:jc w:val="left"/>
              <w:rPr>
                <w:sz w:val="20"/>
                <w:szCs w:val="20"/>
                <w:shd w:val="pct15" w:color="auto" w:fill="FFFFFF"/>
              </w:rPr>
            </w:pPr>
            <w:r>
              <w:rPr>
                <w:rFonts w:ascii="ＭＳ 明朝" w:hAnsi="ＭＳ 明朝" w:cs="ＭＳ 明朝" w:hint="eastAsia"/>
                <w:sz w:val="20"/>
                <w:szCs w:val="20"/>
                <w:shd w:val="pct15" w:color="auto" w:fill="FFFFFF"/>
              </w:rPr>
              <w:t xml:space="preserve">　・四角形の内角の和が</w:t>
            </w:r>
            <w:r>
              <w:rPr>
                <w:sz w:val="20"/>
                <w:szCs w:val="20"/>
                <w:shd w:val="pct15" w:color="auto" w:fill="FFFFFF"/>
              </w:rPr>
              <w:t>360</w:t>
            </w:r>
            <w:r>
              <w:rPr>
                <w:rFonts w:hint="eastAsia"/>
                <w:sz w:val="20"/>
                <w:szCs w:val="20"/>
                <w:shd w:val="pct15" w:color="auto" w:fill="FFFFFF"/>
              </w:rPr>
              <w:t>°</w:t>
            </w:r>
            <w:r>
              <w:rPr>
                <w:rFonts w:ascii="ＭＳ 明朝" w:hAnsi="ＭＳ 明朝" w:cs="ＭＳ 明朝" w:hint="eastAsia"/>
                <w:sz w:val="20"/>
                <w:szCs w:val="20"/>
                <w:shd w:val="pct15" w:color="auto" w:fill="FFFFFF"/>
              </w:rPr>
              <w:t>であることも使えると思います</w:t>
            </w:r>
            <w:r>
              <w:rPr>
                <w:rFonts w:hint="eastAsia"/>
                <w:sz w:val="20"/>
                <w:szCs w:val="20"/>
                <w:shd w:val="pct15" w:color="auto" w:fill="FFFFFF"/>
              </w:rPr>
              <w:t>。</w:t>
            </w:r>
          </w:p>
          <w:p w:rsidR="00D24B12" w:rsidRDefault="00D24B12">
            <w:pPr>
              <w:spacing w:line="240" w:lineRule="exact"/>
              <w:ind w:firstLineChars="100" w:firstLine="200"/>
              <w:jc w:val="left"/>
              <w:rPr>
                <w:sz w:val="20"/>
                <w:szCs w:val="20"/>
                <w:shd w:val="pct15" w:color="auto" w:fill="FFFFFF"/>
              </w:rPr>
            </w:pPr>
          </w:p>
          <w:p w:rsidR="00D24B12" w:rsidRDefault="00D24B12">
            <w:pPr>
              <w:spacing w:line="240" w:lineRule="exact"/>
              <w:ind w:left="200" w:hangingChars="100" w:hanging="200"/>
              <w:jc w:val="left"/>
              <w:rPr>
                <w:sz w:val="20"/>
                <w:szCs w:val="20"/>
              </w:rPr>
            </w:pPr>
            <w:r>
              <w:rPr>
                <w:rFonts w:ascii="ＭＳ 明朝" w:hAnsi="ＭＳ 明朝" w:cs="ＭＳ 明朝" w:hint="eastAsia"/>
                <w:sz w:val="20"/>
                <w:szCs w:val="20"/>
              </w:rPr>
              <w:t>３　五角形、六角形の内角の和を求め、表にまとめる</w:t>
            </w:r>
            <w:r>
              <w:rPr>
                <w:rFonts w:hint="eastAsia"/>
                <w:sz w:val="20"/>
                <w:szCs w:val="20"/>
              </w:rPr>
              <w:t>。</w:t>
            </w:r>
          </w:p>
          <w:p w:rsidR="00D24B12" w:rsidRDefault="00D24B12">
            <w:pPr>
              <w:spacing w:line="240" w:lineRule="exact"/>
              <w:ind w:leftChars="100" w:left="210"/>
              <w:jc w:val="left"/>
              <w:rPr>
                <w:sz w:val="20"/>
                <w:szCs w:val="20"/>
              </w:rPr>
            </w:pPr>
            <w:r>
              <w:rPr>
                <w:rFonts w:hint="eastAsia"/>
                <w:sz w:val="20"/>
                <w:szCs w:val="20"/>
              </w:rPr>
              <w:t>○</w:t>
            </w:r>
            <w:r>
              <w:rPr>
                <w:rFonts w:ascii="ＭＳ 明朝" w:hAnsi="ＭＳ 明朝" w:cs="ＭＳ 明朝" w:hint="eastAsia"/>
                <w:sz w:val="20"/>
                <w:szCs w:val="20"/>
              </w:rPr>
              <w:t>多角形の角の大きさの和を工夫して求めましょう</w:t>
            </w:r>
            <w:r>
              <w:rPr>
                <w:rFonts w:hint="eastAsia"/>
                <w:sz w:val="20"/>
                <w:szCs w:val="20"/>
              </w:rPr>
              <w:t>。</w:t>
            </w:r>
          </w:p>
          <w:p w:rsidR="00D24B12" w:rsidRDefault="00D24B12">
            <w:pPr>
              <w:spacing w:line="240" w:lineRule="exact"/>
              <w:jc w:val="left"/>
              <w:rPr>
                <w:sz w:val="20"/>
                <w:szCs w:val="20"/>
              </w:rPr>
            </w:pPr>
          </w:p>
          <w:p w:rsidR="00D24B12" w:rsidRDefault="00D24B12">
            <w:pPr>
              <w:spacing w:line="240" w:lineRule="exact"/>
              <w:jc w:val="left"/>
              <w:rPr>
                <w:sz w:val="20"/>
                <w:szCs w:val="20"/>
              </w:rPr>
            </w:pPr>
            <w:r>
              <w:rPr>
                <w:rFonts w:ascii="ＭＳ 明朝" w:hAnsi="ＭＳ 明朝" w:cs="ＭＳ 明朝" w:hint="eastAsia"/>
                <w:sz w:val="20"/>
                <w:szCs w:val="20"/>
              </w:rPr>
              <w:t>４　考えを発表する</w:t>
            </w:r>
            <w:r>
              <w:rPr>
                <w:rFonts w:hint="eastAsia"/>
                <w:sz w:val="20"/>
                <w:szCs w:val="20"/>
              </w:rPr>
              <w:t>。</w:t>
            </w:r>
          </w:p>
          <w:p w:rsidR="00D24B12" w:rsidRDefault="00D24B12">
            <w:pPr>
              <w:spacing w:line="240" w:lineRule="exact"/>
              <w:ind w:left="200" w:hangingChars="100" w:hanging="200"/>
              <w:jc w:val="left"/>
              <w:rPr>
                <w:sz w:val="20"/>
                <w:szCs w:val="20"/>
              </w:rPr>
            </w:pPr>
            <w:r>
              <w:rPr>
                <w:rFonts w:ascii="ＭＳ 明朝" w:hAnsi="ＭＳ 明朝" w:cs="ＭＳ 明朝" w:hint="eastAsia"/>
                <w:sz w:val="20"/>
                <w:szCs w:val="20"/>
              </w:rPr>
              <w:t xml:space="preserve">　</w:t>
            </w:r>
            <w:r>
              <w:rPr>
                <w:rFonts w:cs="Century"/>
                <w:sz w:val="20"/>
                <w:szCs w:val="20"/>
              </w:rPr>
              <w:t>○</w:t>
            </w:r>
            <w:r>
              <w:rPr>
                <w:rFonts w:ascii="ＭＳ 明朝" w:hAnsi="ＭＳ 明朝" w:cs="ＭＳ 明朝" w:hint="eastAsia"/>
                <w:sz w:val="20"/>
                <w:szCs w:val="20"/>
              </w:rPr>
              <w:t>多角形の角の大きさの和の求め方を話し合いましょう</w:t>
            </w:r>
            <w:r>
              <w:rPr>
                <w:rFonts w:hint="eastAsia"/>
                <w:sz w:val="20"/>
                <w:szCs w:val="20"/>
              </w:rPr>
              <w:t>。</w:t>
            </w:r>
          </w:p>
          <w:p w:rsidR="00D24B12" w:rsidRDefault="00D24B12">
            <w:pPr>
              <w:spacing w:line="240" w:lineRule="exact"/>
              <w:jc w:val="left"/>
              <w:rPr>
                <w:sz w:val="20"/>
                <w:szCs w:val="20"/>
              </w:rPr>
            </w:pPr>
            <w:r>
              <w:rPr>
                <w:rFonts w:ascii="ＭＳ 明朝" w:hAnsi="ＭＳ 明朝" w:cs="ＭＳ 明朝" w:hint="eastAsia"/>
                <w:sz w:val="20"/>
                <w:szCs w:val="20"/>
              </w:rPr>
              <w:t xml:space="preserve">　・五角形は、対角線を引くと３つの三角形ができるの</w:t>
            </w:r>
            <w:r>
              <w:rPr>
                <w:rFonts w:hint="eastAsia"/>
                <w:sz w:val="20"/>
                <w:szCs w:val="20"/>
              </w:rPr>
              <w:t>で</w:t>
            </w:r>
          </w:p>
          <w:p w:rsidR="00D24B12" w:rsidRDefault="00D24B12">
            <w:pPr>
              <w:spacing w:line="240" w:lineRule="exact"/>
              <w:jc w:val="left"/>
              <w:rPr>
                <w:sz w:val="20"/>
                <w:szCs w:val="20"/>
              </w:rPr>
            </w:pPr>
            <w:r>
              <w:rPr>
                <w:rFonts w:ascii="ＭＳ 明朝" w:hAnsi="ＭＳ 明朝" w:cs="ＭＳ 明朝" w:hint="eastAsia"/>
                <w:sz w:val="20"/>
                <w:szCs w:val="20"/>
              </w:rPr>
              <w:t xml:space="preserve">　　　</w:t>
            </w:r>
            <w:r>
              <w:rPr>
                <w:sz w:val="20"/>
                <w:szCs w:val="20"/>
              </w:rPr>
              <w:t>180</w:t>
            </w:r>
            <w:r>
              <w:rPr>
                <w:rFonts w:hint="eastAsia"/>
                <w:sz w:val="20"/>
                <w:szCs w:val="20"/>
              </w:rPr>
              <w:t>×</w:t>
            </w:r>
            <w:r>
              <w:rPr>
                <w:sz w:val="20"/>
                <w:szCs w:val="20"/>
              </w:rPr>
              <w:t>3</w:t>
            </w:r>
            <w:r>
              <w:rPr>
                <w:rFonts w:ascii="ＭＳ 明朝" w:hAnsi="ＭＳ 明朝" w:cs="ＭＳ 明朝" w:hint="eastAsia"/>
                <w:sz w:val="20"/>
                <w:szCs w:val="20"/>
              </w:rPr>
              <w:t>＝</w:t>
            </w:r>
            <w:r>
              <w:rPr>
                <w:sz w:val="20"/>
                <w:szCs w:val="20"/>
              </w:rPr>
              <w:t>540</w:t>
            </w:r>
            <w:r>
              <w:rPr>
                <w:rFonts w:ascii="ＭＳ 明朝" w:hAnsi="ＭＳ 明朝" w:cs="ＭＳ 明朝" w:hint="eastAsia"/>
                <w:sz w:val="20"/>
                <w:szCs w:val="20"/>
              </w:rPr>
              <w:t xml:space="preserve">　　　</w:t>
            </w:r>
            <w:r>
              <w:rPr>
                <w:rFonts w:ascii="ＭＳ 明朝" w:hAnsi="ＭＳ 明朝" w:cs="ＭＳ 明朝" w:hint="eastAsia"/>
                <w:sz w:val="20"/>
                <w:szCs w:val="20"/>
                <w:u w:val="single"/>
              </w:rPr>
              <w:t>答え</w:t>
            </w:r>
            <w:r>
              <w:rPr>
                <w:sz w:val="20"/>
                <w:szCs w:val="20"/>
                <w:u w:val="single"/>
              </w:rPr>
              <w:t>540</w:t>
            </w:r>
            <w:r>
              <w:rPr>
                <w:rFonts w:hint="eastAsia"/>
                <w:sz w:val="20"/>
                <w:szCs w:val="20"/>
                <w:u w:val="single"/>
              </w:rPr>
              <w:t>°</w:t>
            </w:r>
          </w:p>
          <w:p w:rsidR="00D24B12" w:rsidRDefault="00D24B12">
            <w:pPr>
              <w:spacing w:line="240" w:lineRule="exact"/>
              <w:jc w:val="left"/>
              <w:rPr>
                <w:sz w:val="20"/>
                <w:szCs w:val="20"/>
              </w:rPr>
            </w:pPr>
            <w:r>
              <w:rPr>
                <w:rFonts w:ascii="ＭＳ 明朝" w:hAnsi="ＭＳ 明朝" w:cs="ＭＳ 明朝" w:hint="eastAsia"/>
                <w:sz w:val="20"/>
                <w:szCs w:val="20"/>
              </w:rPr>
              <w:t xml:space="preserve">　・六角形は、対角線を引くと４つの三角形ができるので</w:t>
            </w:r>
            <w:r>
              <w:rPr>
                <w:rFonts w:hint="eastAsia"/>
                <w:sz w:val="20"/>
                <w:szCs w:val="20"/>
              </w:rPr>
              <w:t>、</w:t>
            </w:r>
          </w:p>
          <w:p w:rsidR="00D24B12" w:rsidRDefault="00D24B12">
            <w:pPr>
              <w:spacing w:line="240" w:lineRule="exact"/>
              <w:jc w:val="left"/>
              <w:rPr>
                <w:sz w:val="20"/>
                <w:szCs w:val="20"/>
              </w:rPr>
            </w:pPr>
            <w:r>
              <w:rPr>
                <w:rFonts w:ascii="ＭＳ 明朝" w:hAnsi="ＭＳ 明朝" w:cs="ＭＳ 明朝" w:hint="eastAsia"/>
                <w:sz w:val="20"/>
                <w:szCs w:val="20"/>
              </w:rPr>
              <w:t xml:space="preserve">　　　</w:t>
            </w:r>
            <w:r>
              <w:rPr>
                <w:sz w:val="20"/>
                <w:szCs w:val="20"/>
              </w:rPr>
              <w:t>180</w:t>
            </w:r>
            <w:r>
              <w:rPr>
                <w:rFonts w:hint="eastAsia"/>
                <w:sz w:val="20"/>
                <w:szCs w:val="20"/>
              </w:rPr>
              <w:t>×</w:t>
            </w:r>
            <w:r>
              <w:rPr>
                <w:sz w:val="20"/>
                <w:szCs w:val="20"/>
              </w:rPr>
              <w:t>4</w:t>
            </w:r>
            <w:r>
              <w:rPr>
                <w:rFonts w:ascii="ＭＳ 明朝" w:hAnsi="ＭＳ 明朝" w:cs="ＭＳ 明朝" w:hint="eastAsia"/>
                <w:sz w:val="20"/>
                <w:szCs w:val="20"/>
              </w:rPr>
              <w:t>＝</w:t>
            </w:r>
            <w:r>
              <w:rPr>
                <w:sz w:val="20"/>
                <w:szCs w:val="20"/>
              </w:rPr>
              <w:t>720</w:t>
            </w:r>
            <w:r>
              <w:rPr>
                <w:rFonts w:ascii="ＭＳ 明朝" w:hAnsi="ＭＳ 明朝" w:cs="ＭＳ 明朝" w:hint="eastAsia"/>
                <w:sz w:val="20"/>
                <w:szCs w:val="20"/>
              </w:rPr>
              <w:t xml:space="preserve">　　　</w:t>
            </w:r>
            <w:r>
              <w:rPr>
                <w:rFonts w:ascii="ＭＳ 明朝" w:hAnsi="ＭＳ 明朝" w:cs="ＭＳ 明朝" w:hint="eastAsia"/>
                <w:sz w:val="20"/>
                <w:szCs w:val="20"/>
                <w:u w:val="single"/>
              </w:rPr>
              <w:t>答え</w:t>
            </w:r>
            <w:r>
              <w:rPr>
                <w:sz w:val="20"/>
                <w:szCs w:val="20"/>
                <w:u w:val="single"/>
              </w:rPr>
              <w:t>720</w:t>
            </w:r>
            <w:r>
              <w:rPr>
                <w:rFonts w:hint="eastAsia"/>
                <w:sz w:val="20"/>
                <w:szCs w:val="20"/>
                <w:u w:val="single"/>
              </w:rPr>
              <w:t>°</w:t>
            </w:r>
          </w:p>
          <w:p w:rsidR="00D24B12" w:rsidRDefault="00D24B12">
            <w:pPr>
              <w:spacing w:line="240" w:lineRule="exact"/>
              <w:jc w:val="left"/>
              <w:rPr>
                <w:sz w:val="20"/>
                <w:szCs w:val="20"/>
                <w:shd w:val="pct15" w:color="auto" w:fill="FFFFFF"/>
              </w:rPr>
            </w:pPr>
            <w:r>
              <w:rPr>
                <w:rFonts w:ascii="ＭＳ 明朝" w:hAnsi="ＭＳ 明朝" w:cs="ＭＳ 明朝" w:hint="eastAsia"/>
                <w:sz w:val="20"/>
                <w:szCs w:val="20"/>
              </w:rPr>
              <w:t xml:space="preserve">　</w:t>
            </w:r>
            <w:r>
              <w:rPr>
                <w:rFonts w:ascii="ＭＳ 明朝" w:hAnsi="ＭＳ 明朝" w:cs="ＭＳ 明朝" w:hint="eastAsia"/>
                <w:sz w:val="20"/>
                <w:szCs w:val="20"/>
                <w:shd w:val="pct15" w:color="auto" w:fill="FFFFFF"/>
              </w:rPr>
              <w:t>〇まとめた表や話し合いから多角形の角の大きさを求める</w:t>
            </w:r>
            <w:r>
              <w:rPr>
                <w:rFonts w:hint="eastAsia"/>
                <w:sz w:val="20"/>
                <w:szCs w:val="20"/>
                <w:shd w:val="pct15" w:color="auto" w:fill="FFFFFF"/>
              </w:rPr>
              <w:t>と</w:t>
            </w:r>
          </w:p>
          <w:p w:rsidR="00D24B12" w:rsidRDefault="00D24B12">
            <w:pPr>
              <w:spacing w:line="240" w:lineRule="exact"/>
              <w:jc w:val="left"/>
              <w:rPr>
                <w:sz w:val="20"/>
                <w:szCs w:val="20"/>
                <w:shd w:val="pct15" w:color="auto" w:fill="FFFFFF"/>
              </w:rPr>
            </w:pPr>
            <w:r>
              <w:rPr>
                <w:rFonts w:ascii="ＭＳ 明朝" w:hAnsi="ＭＳ 明朝" w:cs="ＭＳ 明朝" w:hint="eastAsia"/>
                <w:sz w:val="20"/>
                <w:szCs w:val="20"/>
                <w:shd w:val="pct15" w:color="auto" w:fill="FFFFFF"/>
              </w:rPr>
              <w:t xml:space="preserve">　　きにはどのようにすればよいと言えるでしょう</w:t>
            </w:r>
            <w:r>
              <w:rPr>
                <w:rFonts w:hint="eastAsia"/>
                <w:sz w:val="20"/>
                <w:szCs w:val="20"/>
                <w:shd w:val="pct15" w:color="auto" w:fill="FFFFFF"/>
              </w:rPr>
              <w:t>。</w:t>
            </w:r>
          </w:p>
          <w:p w:rsidR="00D24B12" w:rsidRDefault="00D24B12">
            <w:pPr>
              <w:spacing w:line="240" w:lineRule="exact"/>
              <w:jc w:val="left"/>
              <w:rPr>
                <w:sz w:val="20"/>
                <w:szCs w:val="20"/>
                <w:shd w:val="pct15" w:color="auto" w:fill="FFFFFF"/>
              </w:rPr>
            </w:pPr>
            <w:r>
              <w:rPr>
                <w:rFonts w:ascii="ＭＳ 明朝" w:hAnsi="ＭＳ 明朝" w:cs="ＭＳ 明朝" w:hint="eastAsia"/>
                <w:sz w:val="20"/>
                <w:szCs w:val="20"/>
                <w:shd w:val="pct15" w:color="auto" w:fill="FFFFFF"/>
              </w:rPr>
              <w:t xml:space="preserve">　・一つの頂点から対角線を引き、三角形に分ければ良い</w:t>
            </w:r>
            <w:r>
              <w:rPr>
                <w:rFonts w:hint="eastAsia"/>
                <w:sz w:val="20"/>
                <w:szCs w:val="20"/>
                <w:shd w:val="pct15" w:color="auto" w:fill="FFFFFF"/>
              </w:rPr>
              <w:t>。</w:t>
            </w:r>
          </w:p>
          <w:p w:rsidR="00D24B12" w:rsidRDefault="00D24B12">
            <w:pPr>
              <w:spacing w:line="240" w:lineRule="exact"/>
              <w:jc w:val="left"/>
              <w:rPr>
                <w:sz w:val="20"/>
                <w:szCs w:val="20"/>
                <w:shd w:val="pct15" w:color="auto" w:fill="FFFFFF"/>
              </w:rPr>
            </w:pPr>
            <w:r>
              <w:rPr>
                <w:rFonts w:ascii="ＭＳ 明朝" w:hAnsi="ＭＳ 明朝" w:cs="ＭＳ 明朝" w:hint="eastAsia"/>
                <w:sz w:val="20"/>
                <w:szCs w:val="20"/>
                <w:shd w:val="pct15" w:color="auto" w:fill="FFFFFF"/>
              </w:rPr>
              <w:t xml:space="preserve">　・表を見ると、</w:t>
            </w:r>
            <w:r>
              <w:rPr>
                <w:sz w:val="20"/>
                <w:szCs w:val="20"/>
                <w:shd w:val="pct15" w:color="auto" w:fill="FFFFFF"/>
              </w:rPr>
              <w:t>180</w:t>
            </w:r>
            <w:r>
              <w:rPr>
                <w:rFonts w:hint="eastAsia"/>
                <w:sz w:val="20"/>
                <w:szCs w:val="20"/>
                <w:shd w:val="pct15" w:color="auto" w:fill="FFFFFF"/>
              </w:rPr>
              <w:t>°</w:t>
            </w:r>
            <w:r>
              <w:rPr>
                <w:rFonts w:ascii="ＭＳ 明朝" w:hAnsi="ＭＳ 明朝" w:cs="ＭＳ 明朝" w:hint="eastAsia"/>
                <w:sz w:val="20"/>
                <w:szCs w:val="20"/>
                <w:shd w:val="pct15" w:color="auto" w:fill="FFFFFF"/>
              </w:rPr>
              <w:t>ずつ角の大きさの和が増えている</w:t>
            </w:r>
            <w:r>
              <w:rPr>
                <w:rFonts w:hint="eastAsia"/>
                <w:sz w:val="20"/>
                <w:szCs w:val="20"/>
                <w:shd w:val="pct15" w:color="auto" w:fill="FFFFFF"/>
              </w:rPr>
              <w:t>。</w:t>
            </w:r>
          </w:p>
          <w:p w:rsidR="00D24B12" w:rsidRDefault="00D24B12">
            <w:pPr>
              <w:spacing w:line="240" w:lineRule="exact"/>
              <w:jc w:val="left"/>
              <w:rPr>
                <w:sz w:val="20"/>
                <w:szCs w:val="20"/>
                <w:shd w:val="pct15" w:color="auto" w:fill="FFFFFF"/>
              </w:rPr>
            </w:pPr>
            <w:r>
              <w:rPr>
                <w:rFonts w:ascii="ＭＳ 明朝" w:hAnsi="ＭＳ 明朝" w:cs="ＭＳ 明朝" w:hint="eastAsia"/>
                <w:sz w:val="20"/>
                <w:szCs w:val="20"/>
                <w:shd w:val="pct15" w:color="auto" w:fill="FFFFFF"/>
              </w:rPr>
              <w:t xml:space="preserve">　・多角形の角から２を引いた数が三角形の数になっている</w:t>
            </w:r>
            <w:r>
              <w:rPr>
                <w:rFonts w:hint="eastAsia"/>
                <w:sz w:val="20"/>
                <w:szCs w:val="20"/>
                <w:shd w:val="pct15" w:color="auto" w:fill="FFFFFF"/>
              </w:rPr>
              <w:t>。</w:t>
            </w:r>
          </w:p>
          <w:p w:rsidR="00D24B12" w:rsidRDefault="00D24B12">
            <w:pPr>
              <w:spacing w:line="240" w:lineRule="exact"/>
              <w:jc w:val="left"/>
              <w:rPr>
                <w:sz w:val="20"/>
                <w:szCs w:val="20"/>
              </w:rPr>
            </w:pPr>
            <w:r>
              <w:rPr>
                <w:noProof/>
              </w:rPr>
              <w:drawing>
                <wp:anchor distT="0" distB="0" distL="114300" distR="114300" simplePos="0" relativeHeight="251660288" behindDoc="0" locked="0" layoutInCell="1" allowOverlap="1">
                  <wp:simplePos x="0" y="0"/>
                  <wp:positionH relativeFrom="column">
                    <wp:posOffset>1554480</wp:posOffset>
                  </wp:positionH>
                  <wp:positionV relativeFrom="paragraph">
                    <wp:posOffset>198120</wp:posOffset>
                  </wp:positionV>
                  <wp:extent cx="1950720" cy="495300"/>
                  <wp:effectExtent l="0" t="0" r="0" b="0"/>
                  <wp:wrapNone/>
                  <wp:docPr id="1" name="図 1" desc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00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50720" cy="495300"/>
                          </a:xfrm>
                          <a:prstGeom prst="rect">
                            <a:avLst/>
                          </a:prstGeom>
                          <a:noFill/>
                        </pic:spPr>
                      </pic:pic>
                    </a:graphicData>
                  </a:graphic>
                  <wp14:sizeRelH relativeFrom="page">
                    <wp14:pctWidth>0</wp14:pctWidth>
                  </wp14:sizeRelH>
                  <wp14:sizeRelV relativeFrom="page">
                    <wp14:pctHeight>0</wp14:pctHeight>
                  </wp14:sizeRelV>
                </wp:anchor>
              </w:drawing>
            </w:r>
            <w:r>
              <w:rPr>
                <w:rFonts w:ascii="ＭＳ 明朝" w:hAnsi="ＭＳ 明朝" w:cs="ＭＳ 明朝" w:hint="eastAsia"/>
                <w:sz w:val="20"/>
                <w:szCs w:val="20"/>
              </w:rPr>
              <w:t xml:space="preserve">　</w:t>
            </w:r>
            <w:r>
              <w:rPr>
                <w:rFonts w:ascii="ＭＳ 明朝" w:hAnsi="ＭＳ 明朝" w:cs="ＭＳ 明朝" w:hint="eastAsia"/>
                <w:sz w:val="20"/>
                <w:szCs w:val="20"/>
                <w:shd w:val="pct15" w:color="auto" w:fill="FFFFFF"/>
              </w:rPr>
              <w:t>・多角形の中にできる三角形の数が分かれば角の大きさの和を求めることができる</w:t>
            </w:r>
            <w:r>
              <w:rPr>
                <w:rFonts w:hint="eastAsia"/>
                <w:sz w:val="20"/>
                <w:szCs w:val="20"/>
                <w:shd w:val="pct15" w:color="auto" w:fill="FFFFFF"/>
              </w:rPr>
              <w:t>。</w:t>
            </w:r>
          </w:p>
          <w:p w:rsidR="00D24B12" w:rsidRDefault="00D24B12">
            <w:pPr>
              <w:spacing w:line="240" w:lineRule="exact"/>
              <w:jc w:val="left"/>
              <w:rPr>
                <w:sz w:val="20"/>
                <w:szCs w:val="20"/>
              </w:rPr>
            </w:pPr>
            <w:r>
              <w:rPr>
                <w:noProof/>
              </w:rPr>
              <mc:AlternateContent>
                <mc:Choice Requires="wps">
                  <w:drawing>
                    <wp:anchor distT="0" distB="0" distL="114300" distR="114300" simplePos="0" relativeHeight="251661312" behindDoc="0" locked="0" layoutInCell="1" allowOverlap="1">
                      <wp:simplePos x="0" y="0"/>
                      <wp:positionH relativeFrom="column">
                        <wp:posOffset>178435</wp:posOffset>
                      </wp:positionH>
                      <wp:positionV relativeFrom="paragraph">
                        <wp:posOffset>741045</wp:posOffset>
                      </wp:positionV>
                      <wp:extent cx="4991735" cy="115570"/>
                      <wp:effectExtent l="0" t="0" r="18415" b="1778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1735" cy="115570"/>
                              </a:xfrm>
                              <a:prstGeom prst="rect">
                                <a:avLst/>
                              </a:prstGeom>
                              <a:solidFill>
                                <a:sysClr val="window" lastClr="FFFFFF"/>
                              </a:solidFill>
                              <a:ln w="6350">
                                <a:solidFill>
                                  <a:prstClr val="black"/>
                                </a:solidFill>
                              </a:ln>
                              <a:effectLst/>
                            </wps:spPr>
                            <wps:txbx>
                              <w:txbxContent>
                                <w:p w:rsidR="00D24B12" w:rsidRDefault="00D24B12" w:rsidP="00D24B12">
                                  <w:pPr>
                                    <w:spacing w:line="240" w:lineRule="exact"/>
                                    <w:ind w:firstLineChars="100" w:firstLine="200"/>
                                    <w:jc w:val="center"/>
                                    <w:rPr>
                                      <w:sz w:val="20"/>
                                      <w:szCs w:val="20"/>
                                    </w:rPr>
                                  </w:pPr>
                                  <w:r>
                                    <w:rPr>
                                      <w:rFonts w:hint="eastAsia"/>
                                      <w:sz w:val="20"/>
                                      <w:szCs w:val="20"/>
                                    </w:rPr>
                                    <w:t>多角形の角の大きさの和は、三角形（四角形）に分けて計算すると求められる。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margin">
                        <wp14:pctHeight>0</wp14:pctHeight>
                      </wp14:sizeRelV>
                    </wp:anchor>
                  </w:drawing>
                </mc:Choice>
                <mc:Fallback>
                  <w:pict>
                    <v:shape id="テキスト ボックス 8" o:spid="_x0000_s1031" type="#_x0000_t202" style="position:absolute;margin-left:14.05pt;margin-top:58.35pt;width:393.05pt;height: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aAcgIAALcEAAAOAAAAZHJzL2Uyb0RvYy54bWysVMGO2jAQvVfqP1i+lxAWlgURVpQVVSXU&#10;XYlWPRvHgWgdj2sbEnoEqepH9Beqnvs9+ZGOHWBpt6eqHMyMZ/xm5s1MRrdVIclWGJuDSmjcalMi&#10;FIc0V6uEfng/e3VDiXVMpUyCEgndCUtvxy9fjEo9FB1Yg0yFIQii7LDUCV07p4dRZPlaFMy2QAuF&#10;xgxMwRyqZhWlhpWIXsio025fRyWYVBvgwlq8vWuMdBzws0xwd59lVjgiE4q5uXCacC79GY1HbLgy&#10;TK9zfkyD/UMWBcsVBj1D3THHyMbkz6CKnBuwkLkWhyKCLMu5CDVgNXH7j2oWa6ZFqAXJsfpMk/1/&#10;sPzd9sGQPE0oNkqxAltUH77U++/1/md9+Erqw7f6cKj3P1AnN56uUtshvlpofOeq11Bh20PpVs+B&#10;P1p0iS58mgcWvT09VWYK/4+FE3yIHdmduyAqRzhedgeDuH/Vo4SjLY57vX5oU/T0Whvr3ggoiBcS&#10;arDLIQO2nVvn47PhycUHsyDzdJZLGZSdnUpDtgwHAucohZISyazDy4TOws9XiRC/PZOKlAm9vuq1&#10;m1ovIX2sM+ZSMv74HAHxpPLxRRjKY56ep4YaL7lqWYVW9E48LyHdIc0Gmrm1ms9yDDbHfB+YwUFF&#10;AnH53D0emQTMEI4SJWswn/927/1xftBKSYmDn1D7acOMQBreKpysQdzt+k0JSrfX76BiLi3LS4va&#10;FFNAKmNcc82D6P2dPImZgeIj7ujER0UTUxxjJ9SdxKlr1hF3nIvJJDjhbmjm5mqh+Wm6FEw2DrI8&#10;9Nez1XBzHDbcjtCz4yb79bvUg9fT92b8CwAA//8DAFBLAwQUAAYACAAAACEAeYz3qeAAAAAKAQAA&#10;DwAAAGRycy9kb3ducmV2LnhtbEyPwU6DQBCG7ya+w2ZMvNkFWitFlqY2MerJWE2Mt4WdAoGdJeyW&#10;4ts7nvQ4/3z555t8O9teTDj61pGCeBGBQKqcaalW8PH+eJOC8EGT0b0jVPCNHrbF5UWuM+PO9IbT&#10;IdSCS8hnWkETwpBJ6asGrfYLNyDx7uhGqwOPYy3NqM9cbnuZRNFaWt0SX2j0gPsGq+5wsgp2ry/l&#10;s6+Wx8l0e3z6fBi6zdetUtdX8+4eRMA5/MHwq8/qULBT6U5kvOgVJGnMJOfx+g4EA2m8SkCUnCxX&#10;G5BFLv+/UPwAAAD//wMAUEsBAi0AFAAGAAgAAAAhALaDOJL+AAAA4QEAABMAAAAAAAAAAAAAAAAA&#10;AAAAAFtDb250ZW50X1R5cGVzXS54bWxQSwECLQAUAAYACAAAACEAOP0h/9YAAACUAQAACwAAAAAA&#10;AAAAAAAAAAAvAQAAX3JlbHMvLnJlbHNQSwECLQAUAAYACAAAACEAfkRWgHICAAC3BAAADgAAAAAA&#10;AAAAAAAAAAAuAgAAZHJzL2Uyb0RvYy54bWxQSwECLQAUAAYACAAAACEAeYz3qeAAAAAKAQAADwAA&#10;AAAAAAAAAAAAAADMBAAAZHJzL2Rvd25yZXYueG1sUEsFBgAAAAAEAAQA8wAAANkFAAAAAA==&#10;" fillcolor="window" strokeweight=".5pt">
                      <v:path arrowok="t"/>
                      <v:textbox>
                        <w:txbxContent>
                          <w:p w:rsidR="00D24B12" w:rsidRDefault="00D24B12" w:rsidP="00D24B12">
                            <w:pPr>
                              <w:spacing w:line="240" w:lineRule="exact"/>
                              <w:ind w:firstLineChars="100" w:firstLine="200"/>
                              <w:jc w:val="center"/>
                              <w:rPr>
                                <w:sz w:val="20"/>
                                <w:szCs w:val="20"/>
                              </w:rPr>
                            </w:pPr>
                            <w:r>
                              <w:rPr>
                                <w:rFonts w:hint="eastAsia"/>
                                <w:sz w:val="20"/>
                                <w:szCs w:val="20"/>
                              </w:rPr>
                              <w:t>多角形の角の大きさの和は、三角形（</w:t>
                            </w:r>
                            <w:r>
                              <w:rPr>
                                <w:rFonts w:hint="eastAsia"/>
                                <w:sz w:val="20"/>
                                <w:szCs w:val="20"/>
                              </w:rPr>
                              <w:t>四角形）に分けて計算すると求められる。</w:t>
                            </w:r>
                          </w:p>
                        </w:txbxContent>
                      </v:textbox>
                    </v:shape>
                  </w:pict>
                </mc:Fallback>
              </mc:AlternateContent>
            </w:r>
          </w:p>
        </w:tc>
        <w:tc>
          <w:tcPr>
            <w:tcW w:w="3260" w:type="dxa"/>
            <w:tcBorders>
              <w:top w:val="single" w:sz="4" w:space="0" w:color="auto"/>
              <w:left w:val="single" w:sz="4" w:space="0" w:color="auto"/>
              <w:bottom w:val="single" w:sz="4" w:space="0" w:color="auto"/>
              <w:right w:val="single" w:sz="4" w:space="0" w:color="auto"/>
            </w:tcBorders>
          </w:tcPr>
          <w:p w:rsidR="00D24B12" w:rsidRDefault="00D24B12">
            <w:pPr>
              <w:ind w:left="180" w:rightChars="-51" w:right="-107" w:hangingChars="100" w:hanging="180"/>
              <w:jc w:val="left"/>
              <w:rPr>
                <w:sz w:val="18"/>
                <w:szCs w:val="18"/>
              </w:rPr>
            </w:pPr>
            <w:r>
              <w:rPr>
                <w:rFonts w:ascii="ＭＳ 明朝" w:hAnsi="ＭＳ 明朝" w:cs="ＭＳ 明朝" w:hint="eastAsia"/>
                <w:sz w:val="18"/>
                <w:szCs w:val="18"/>
              </w:rPr>
              <w:t>②全員立ち３回声に出して読み、全</w:t>
            </w:r>
            <w:r>
              <w:rPr>
                <w:rFonts w:hint="eastAsia"/>
                <w:sz w:val="18"/>
                <w:szCs w:val="18"/>
              </w:rPr>
              <w:t>員</w:t>
            </w:r>
          </w:p>
          <w:p w:rsidR="00D24B12" w:rsidRDefault="00D24B12">
            <w:pPr>
              <w:ind w:left="180" w:rightChars="-51" w:right="-107" w:hangingChars="100" w:hanging="180"/>
              <w:jc w:val="left"/>
              <w:rPr>
                <w:sz w:val="18"/>
                <w:szCs w:val="18"/>
              </w:rPr>
            </w:pPr>
            <w:r>
              <w:rPr>
                <w:rFonts w:ascii="ＭＳ 明朝" w:hAnsi="ＭＳ 明朝" w:cs="ＭＳ 明朝" w:hint="eastAsia"/>
                <w:sz w:val="18"/>
                <w:szCs w:val="18"/>
              </w:rPr>
              <w:t>で確</w:t>
            </w:r>
            <w:r>
              <w:rPr>
                <w:rFonts w:hint="eastAsia"/>
                <w:sz w:val="18"/>
                <w:szCs w:val="18"/>
              </w:rPr>
              <w:t>認</w:t>
            </w:r>
          </w:p>
          <w:p w:rsidR="00D24B12" w:rsidRDefault="00D24B12">
            <w:pPr>
              <w:ind w:left="180" w:rightChars="-51" w:right="-107" w:hangingChars="100" w:hanging="180"/>
              <w:jc w:val="left"/>
              <w:rPr>
                <w:sz w:val="18"/>
                <w:szCs w:val="18"/>
              </w:rPr>
            </w:pPr>
          </w:p>
          <w:p w:rsidR="00D24B12" w:rsidRDefault="00D24B12">
            <w:pPr>
              <w:ind w:left="180" w:hangingChars="100" w:hanging="180"/>
              <w:rPr>
                <w:sz w:val="18"/>
                <w:szCs w:val="18"/>
              </w:rPr>
            </w:pPr>
            <w:r>
              <w:rPr>
                <w:rFonts w:ascii="ＭＳ 明朝" w:hAnsi="ＭＳ 明朝" w:cs="ＭＳ 明朝" w:hint="eastAsia"/>
                <w:sz w:val="18"/>
                <w:szCs w:val="18"/>
              </w:rPr>
              <w:t>③報交換後、視点をもとに</w:t>
            </w:r>
            <w:r>
              <w:rPr>
                <w:rFonts w:ascii="ＭＳ 明朝" w:hAnsi="ＭＳ 明朝" w:cs="ＭＳ 明朝" w:hint="eastAsia"/>
                <w:sz w:val="18"/>
                <w:szCs w:val="18"/>
                <w:shd w:val="pct15" w:color="auto" w:fill="FFFFFF"/>
              </w:rPr>
              <w:t>気づき</w:t>
            </w:r>
            <w:r>
              <w:rPr>
                <w:rFonts w:ascii="ＭＳ 明朝" w:hAnsi="ＭＳ 明朝" w:cs="ＭＳ 明朝" w:hint="eastAsia"/>
                <w:sz w:val="18"/>
                <w:szCs w:val="18"/>
              </w:rPr>
              <w:t>を</w:t>
            </w:r>
            <w:r>
              <w:rPr>
                <w:rFonts w:hint="eastAsia"/>
                <w:sz w:val="18"/>
                <w:szCs w:val="18"/>
              </w:rPr>
              <w:t>発</w:t>
            </w:r>
          </w:p>
          <w:p w:rsidR="00D24B12" w:rsidRDefault="00D24B12">
            <w:pPr>
              <w:ind w:left="180" w:hangingChars="100" w:hanging="180"/>
              <w:rPr>
                <w:sz w:val="18"/>
                <w:szCs w:val="18"/>
              </w:rPr>
            </w:pPr>
            <w:r>
              <w:rPr>
                <w:rFonts w:hint="eastAsia"/>
                <w:sz w:val="18"/>
                <w:szCs w:val="18"/>
              </w:rPr>
              <w:t>表</w:t>
            </w:r>
          </w:p>
          <w:p w:rsidR="00D24B12" w:rsidRDefault="00D24B12">
            <w:pPr>
              <w:ind w:left="181" w:rightChars="-51" w:right="-107" w:hangingChars="100" w:hanging="181"/>
              <w:jc w:val="left"/>
              <w:rPr>
                <w:rFonts w:asciiTheme="minorHAnsi" w:hAnsiTheme="minorHAnsi"/>
                <w:sz w:val="18"/>
                <w:szCs w:val="18"/>
              </w:rPr>
            </w:pPr>
            <w:r>
              <w:rPr>
                <w:rFonts w:hint="eastAsia"/>
                <w:b/>
                <w:sz w:val="18"/>
                <w:szCs w:val="18"/>
              </w:rPr>
              <w:t xml:space="preserve">　</w:t>
            </w:r>
          </w:p>
          <w:p w:rsidR="00D24B12" w:rsidRDefault="00D24B12">
            <w:pPr>
              <w:ind w:left="180" w:rightChars="-51" w:right="-107" w:hangingChars="100" w:hanging="180"/>
              <w:jc w:val="left"/>
              <w:rPr>
                <w:sz w:val="18"/>
                <w:szCs w:val="18"/>
              </w:rPr>
            </w:pPr>
          </w:p>
          <w:p w:rsidR="00D24B12" w:rsidRDefault="00D24B12">
            <w:pPr>
              <w:ind w:left="180" w:rightChars="-51" w:right="-107" w:hangingChars="100" w:hanging="180"/>
              <w:jc w:val="left"/>
              <w:rPr>
                <w:sz w:val="18"/>
                <w:szCs w:val="18"/>
              </w:rPr>
            </w:pPr>
            <w:r>
              <w:rPr>
                <w:rFonts w:ascii="ＭＳ 明朝" w:hAnsi="ＭＳ 明朝" w:hint="eastAsia"/>
                <w:kern w:val="0"/>
                <w:sz w:val="18"/>
                <w:szCs w:val="18"/>
              </w:rPr>
              <w:t>④全員立ち課題を一人ぶつぶつ</w:t>
            </w:r>
          </w:p>
          <w:p w:rsidR="00D24B12" w:rsidRDefault="00D24B12">
            <w:pPr>
              <w:ind w:left="180" w:rightChars="-51" w:right="-107" w:hangingChars="100" w:hanging="180"/>
              <w:jc w:val="left"/>
              <w:rPr>
                <w:sz w:val="18"/>
                <w:szCs w:val="18"/>
              </w:rPr>
            </w:pPr>
          </w:p>
          <w:p w:rsidR="00D24B12" w:rsidRDefault="00D24B12">
            <w:pPr>
              <w:ind w:left="180" w:rightChars="-51" w:right="-107" w:hangingChars="100" w:hanging="180"/>
              <w:jc w:val="left"/>
              <w:rPr>
                <w:sz w:val="18"/>
                <w:szCs w:val="18"/>
              </w:rPr>
            </w:pPr>
          </w:p>
          <w:p w:rsidR="00D24B12" w:rsidRDefault="00D24B12">
            <w:pPr>
              <w:ind w:left="180" w:rightChars="-51" w:right="-107" w:hangingChars="100" w:hanging="180"/>
              <w:jc w:val="left"/>
              <w:rPr>
                <w:sz w:val="18"/>
                <w:szCs w:val="18"/>
              </w:rPr>
            </w:pPr>
          </w:p>
          <w:p w:rsidR="00D24B12" w:rsidRDefault="00D24B12">
            <w:pPr>
              <w:ind w:left="180" w:rightChars="-51" w:right="-107" w:hangingChars="100" w:hanging="180"/>
              <w:jc w:val="left"/>
              <w:rPr>
                <w:sz w:val="18"/>
                <w:szCs w:val="18"/>
              </w:rPr>
            </w:pPr>
            <w:r>
              <w:rPr>
                <w:rFonts w:ascii="ＭＳ 明朝" w:hAnsi="ＭＳ 明朝" w:cs="ＭＳ 明朝" w:hint="eastAsia"/>
                <w:sz w:val="18"/>
                <w:szCs w:val="18"/>
              </w:rPr>
              <w:t>⑤</w:t>
            </w:r>
            <w:r>
              <w:rPr>
                <w:rFonts w:ascii="ＭＳ 明朝" w:hAnsi="ＭＳ 明朝" w:cs="ＭＳ 明朝" w:hint="eastAsia"/>
                <w:sz w:val="18"/>
                <w:szCs w:val="18"/>
                <w:shd w:val="pct15" w:color="auto" w:fill="FFFFFF"/>
              </w:rPr>
              <w:t>課題設定後、できるだけ詳細な解く見通しを発</w:t>
            </w:r>
            <w:r>
              <w:rPr>
                <w:rFonts w:hint="eastAsia"/>
                <w:sz w:val="18"/>
                <w:szCs w:val="18"/>
                <w:shd w:val="pct15" w:color="auto" w:fill="FFFFFF"/>
              </w:rPr>
              <w:t>表</w:t>
            </w:r>
          </w:p>
          <w:p w:rsidR="00D24B12" w:rsidRDefault="00D24B12">
            <w:pPr>
              <w:ind w:left="180" w:rightChars="-51" w:right="-107" w:hangingChars="100" w:hanging="180"/>
              <w:jc w:val="left"/>
              <w:rPr>
                <w:b/>
                <w:sz w:val="18"/>
                <w:szCs w:val="18"/>
              </w:rPr>
            </w:pPr>
            <w:r>
              <w:rPr>
                <w:rFonts w:ascii="ＭＳ 明朝" w:hAnsi="ＭＳ 明朝" w:cs="ＭＳ 明朝" w:hint="eastAsia"/>
                <w:sz w:val="18"/>
                <w:szCs w:val="18"/>
              </w:rPr>
              <w:t>する（キーワードが並ぶ</w:t>
            </w:r>
            <w:r>
              <w:rPr>
                <w:rFonts w:hint="eastAsia"/>
                <w:sz w:val="18"/>
                <w:szCs w:val="18"/>
              </w:rPr>
              <w:t>）</w:t>
            </w:r>
          </w:p>
          <w:p w:rsidR="00D24B12" w:rsidRDefault="00D24B12">
            <w:pPr>
              <w:ind w:left="180" w:rightChars="-51" w:right="-107" w:hangingChars="100" w:hanging="180"/>
              <w:jc w:val="left"/>
              <w:rPr>
                <w:sz w:val="18"/>
                <w:szCs w:val="18"/>
              </w:rPr>
            </w:pPr>
            <w:r>
              <w:rPr>
                <w:rFonts w:ascii="ＭＳ 明朝" w:hAnsi="ＭＳ 明朝" w:cs="ＭＳ 明朝" w:hint="eastAsia"/>
                <w:sz w:val="18"/>
                <w:szCs w:val="18"/>
              </w:rPr>
              <w:t>⑥見通しが立つかグー・パー確認。</w:t>
            </w:r>
            <w:r>
              <w:rPr>
                <w:rFonts w:hint="eastAsia"/>
                <w:sz w:val="18"/>
                <w:szCs w:val="18"/>
              </w:rPr>
              <w:t>立</w:t>
            </w:r>
          </w:p>
          <w:p w:rsidR="00D24B12" w:rsidRDefault="00D24B12">
            <w:pPr>
              <w:ind w:left="180" w:rightChars="-51" w:right="-107" w:hangingChars="100" w:hanging="180"/>
              <w:jc w:val="left"/>
              <w:rPr>
                <w:sz w:val="18"/>
                <w:szCs w:val="18"/>
              </w:rPr>
            </w:pPr>
            <w:r>
              <w:rPr>
                <w:rFonts w:ascii="ＭＳ 明朝" w:hAnsi="ＭＳ 明朝" w:cs="ＭＳ 明朝" w:hint="eastAsia"/>
                <w:sz w:val="18"/>
                <w:szCs w:val="18"/>
              </w:rPr>
              <w:t>てられない場合は、分かる子がヒン</w:t>
            </w:r>
            <w:r>
              <w:rPr>
                <w:rFonts w:hint="eastAsia"/>
                <w:sz w:val="18"/>
                <w:szCs w:val="18"/>
              </w:rPr>
              <w:t>ト</w:t>
            </w:r>
          </w:p>
          <w:p w:rsidR="00D24B12" w:rsidRDefault="00D24B12">
            <w:pPr>
              <w:ind w:left="180" w:rightChars="-51" w:right="-107" w:hangingChars="100" w:hanging="180"/>
              <w:jc w:val="left"/>
              <w:rPr>
                <w:sz w:val="18"/>
                <w:szCs w:val="18"/>
              </w:rPr>
            </w:pPr>
            <w:r>
              <w:rPr>
                <w:rFonts w:ascii="ＭＳ 明朝" w:hAnsi="ＭＳ 明朝" w:cs="ＭＳ 明朝" w:hint="eastAsia"/>
                <w:sz w:val="18"/>
                <w:szCs w:val="18"/>
              </w:rPr>
              <w:t>出す（聞きに行く場合もある</w:t>
            </w:r>
            <w:r>
              <w:rPr>
                <w:rFonts w:hint="eastAsia"/>
                <w:sz w:val="18"/>
                <w:szCs w:val="18"/>
              </w:rPr>
              <w:t>）</w:t>
            </w:r>
          </w:p>
          <w:p w:rsidR="00D24B12" w:rsidRDefault="00D24B12">
            <w:pPr>
              <w:ind w:left="180" w:hangingChars="100" w:hanging="180"/>
              <w:rPr>
                <w:rFonts w:ascii="ＭＳ 明朝" w:hAnsi="ＭＳ 明朝"/>
                <w:sz w:val="18"/>
                <w:szCs w:val="18"/>
              </w:rPr>
            </w:pPr>
            <w:r>
              <w:rPr>
                <w:rFonts w:ascii="ＭＳ 明朝" w:hAnsi="ＭＳ 明朝" w:hint="eastAsia"/>
                <w:sz w:val="18"/>
                <w:szCs w:val="18"/>
              </w:rPr>
              <w:t>⑦自力解決が難しい場合は、早い段階</w:t>
            </w:r>
          </w:p>
          <w:p w:rsidR="00D24B12" w:rsidRDefault="00D24B12">
            <w:pPr>
              <w:ind w:left="180" w:hangingChars="100" w:hanging="180"/>
              <w:rPr>
                <w:rFonts w:ascii="ＭＳ 明朝" w:hAnsi="ＭＳ 明朝"/>
                <w:sz w:val="18"/>
                <w:szCs w:val="18"/>
              </w:rPr>
            </w:pPr>
            <w:r>
              <w:rPr>
                <w:rFonts w:ascii="ＭＳ 明朝" w:hAnsi="ＭＳ 明朝" w:hint="eastAsia"/>
                <w:sz w:val="18"/>
                <w:szCs w:val="18"/>
              </w:rPr>
              <w:t>で立ち歩き仲間に聞いたり、教え合う</w:t>
            </w:r>
          </w:p>
          <w:p w:rsidR="00D24B12" w:rsidRDefault="00D24B12">
            <w:pPr>
              <w:ind w:rightChars="-51" w:right="-107"/>
              <w:jc w:val="left"/>
              <w:rPr>
                <w:rFonts w:asciiTheme="minorHAnsi" w:hAnsiTheme="minorHAnsi"/>
                <w:sz w:val="18"/>
                <w:szCs w:val="18"/>
              </w:rPr>
            </w:pPr>
            <w:r>
              <w:rPr>
                <w:rFonts w:ascii="ＭＳ 明朝" w:hAnsi="ＭＳ 明朝" w:cs="ＭＳ 明朝" w:hint="eastAsia"/>
                <w:sz w:val="18"/>
                <w:szCs w:val="18"/>
              </w:rPr>
              <w:t>⑧</w:t>
            </w:r>
            <w:r>
              <w:rPr>
                <w:rFonts w:ascii="ＭＳ 明朝" w:hAnsi="ＭＳ 明朝" w:hint="eastAsia"/>
                <w:kern w:val="0"/>
                <w:sz w:val="18"/>
                <w:szCs w:val="18"/>
              </w:rPr>
              <w:t>全員立ち『ぶらぶらタイム』</w:t>
            </w:r>
            <w:r>
              <w:rPr>
                <w:rFonts w:ascii="ＭＳ 明朝" w:hAnsi="ＭＳ 明朝" w:cs="ＭＳ 明朝" w:hint="eastAsia"/>
                <w:sz w:val="18"/>
                <w:szCs w:val="18"/>
              </w:rPr>
              <w:t>後ノートに加除訂</w:t>
            </w:r>
            <w:r>
              <w:rPr>
                <w:rFonts w:hint="eastAsia"/>
                <w:sz w:val="18"/>
                <w:szCs w:val="18"/>
              </w:rPr>
              <w:t>正</w:t>
            </w:r>
          </w:p>
          <w:p w:rsidR="00D24B12" w:rsidRDefault="00D24B12">
            <w:pPr>
              <w:spacing w:line="0" w:lineRule="atLeast"/>
              <w:ind w:left="180" w:hangingChars="100" w:hanging="180"/>
              <w:rPr>
                <w:rFonts w:ascii="ＭＳ 明朝" w:hAnsi="ＭＳ 明朝"/>
                <w:sz w:val="18"/>
                <w:szCs w:val="18"/>
              </w:rPr>
            </w:pPr>
            <w:r>
              <w:rPr>
                <w:rFonts w:ascii="ＭＳ 明朝" w:hAnsi="ＭＳ 明朝" w:hint="eastAsia"/>
                <w:sz w:val="18"/>
                <w:szCs w:val="18"/>
              </w:rPr>
              <w:t>⑨全員がホワイトボードに書き、一致</w:t>
            </w:r>
          </w:p>
          <w:p w:rsidR="00D24B12" w:rsidRDefault="00D24B12">
            <w:pPr>
              <w:spacing w:line="0" w:lineRule="atLeast"/>
              <w:ind w:left="180" w:hangingChars="100" w:hanging="180"/>
              <w:rPr>
                <w:rFonts w:ascii="ＭＳ 明朝" w:hAnsi="ＭＳ 明朝"/>
                <w:sz w:val="18"/>
                <w:szCs w:val="18"/>
              </w:rPr>
            </w:pPr>
            <w:r>
              <w:rPr>
                <w:rFonts w:ascii="ＭＳ 明朝" w:hAnsi="ＭＳ 明朝" w:hint="eastAsia"/>
                <w:sz w:val="18"/>
                <w:szCs w:val="18"/>
              </w:rPr>
              <w:t>点や共通点をキーワード等にまとめ</w:t>
            </w:r>
          </w:p>
          <w:p w:rsidR="00D24B12" w:rsidRDefault="00D24B12">
            <w:pPr>
              <w:spacing w:line="0" w:lineRule="atLeast"/>
              <w:ind w:left="180" w:hangingChars="100" w:hanging="180"/>
              <w:rPr>
                <w:rFonts w:ascii="ＭＳ 明朝" w:hAnsi="ＭＳ 明朝"/>
                <w:kern w:val="0"/>
                <w:sz w:val="18"/>
                <w:szCs w:val="18"/>
              </w:rPr>
            </w:pPr>
            <w:r>
              <w:rPr>
                <w:rFonts w:ascii="ＭＳ 明朝" w:hAnsi="ＭＳ 明朝" w:hint="eastAsia"/>
                <w:sz w:val="18"/>
                <w:szCs w:val="18"/>
              </w:rPr>
              <w:t>る</w:t>
            </w:r>
          </w:p>
          <w:p w:rsidR="00D24B12" w:rsidRDefault="00D24B12">
            <w:pPr>
              <w:ind w:left="180" w:hangingChars="100" w:hanging="180"/>
              <w:rPr>
                <w:rFonts w:ascii="ＭＳ 明朝" w:hAnsi="ＭＳ 明朝"/>
                <w:sz w:val="18"/>
                <w:szCs w:val="18"/>
              </w:rPr>
            </w:pPr>
            <w:r>
              <w:rPr>
                <w:rFonts w:ascii="ＭＳ 明朝" w:hAnsi="ＭＳ 明朝" w:hint="eastAsia"/>
                <w:sz w:val="18"/>
                <w:szCs w:val="18"/>
              </w:rPr>
              <w:t>➉全員がホワイトボードを黒板の前</w:t>
            </w:r>
          </w:p>
          <w:p w:rsidR="00D24B12" w:rsidRDefault="00D24B12">
            <w:pPr>
              <w:ind w:left="180" w:hangingChars="100" w:hanging="180"/>
              <w:rPr>
                <w:rFonts w:ascii="ＭＳ 明朝" w:hAnsi="ＭＳ 明朝"/>
                <w:sz w:val="18"/>
                <w:szCs w:val="18"/>
              </w:rPr>
            </w:pPr>
            <w:r>
              <w:rPr>
                <w:rFonts w:ascii="ＭＳ 明朝" w:hAnsi="ＭＳ 明朝" w:hint="eastAsia"/>
                <w:sz w:val="18"/>
                <w:szCs w:val="18"/>
              </w:rPr>
              <w:t>で見て同じか、違うか、似ているかの</w:t>
            </w:r>
          </w:p>
          <w:p w:rsidR="00D24B12" w:rsidRDefault="00D24B12">
            <w:pPr>
              <w:ind w:left="180" w:hangingChars="100" w:hanging="180"/>
              <w:rPr>
                <w:rFonts w:ascii="ＭＳ 明朝" w:hAnsi="ＭＳ 明朝"/>
                <w:sz w:val="18"/>
                <w:szCs w:val="18"/>
              </w:rPr>
            </w:pPr>
            <w:r>
              <w:rPr>
                <w:rFonts w:ascii="ＭＳ 明朝" w:hAnsi="ＭＳ 明朝" w:hint="eastAsia"/>
                <w:sz w:val="18"/>
                <w:szCs w:val="18"/>
                <w:shd w:val="pct15" w:color="auto" w:fill="FFFFFF"/>
              </w:rPr>
              <w:t>仲間分け</w:t>
            </w:r>
            <w:r>
              <w:rPr>
                <w:rFonts w:ascii="ＭＳ 明朝" w:hAnsi="ＭＳ 明朝" w:hint="eastAsia"/>
                <w:sz w:val="18"/>
                <w:szCs w:val="18"/>
              </w:rPr>
              <w:t>をする</w:t>
            </w:r>
          </w:p>
          <w:p w:rsidR="00D24B12" w:rsidRDefault="00D24B12">
            <w:pPr>
              <w:spacing w:line="0" w:lineRule="atLeast"/>
              <w:rPr>
                <w:rFonts w:ascii="ＭＳ 明朝" w:hAnsi="ＭＳ 明朝"/>
                <w:kern w:val="0"/>
                <w:sz w:val="18"/>
                <w:szCs w:val="18"/>
              </w:rPr>
            </w:pPr>
            <w:r>
              <w:rPr>
                <w:rFonts w:ascii="ＭＳ 明朝" w:hAnsi="ＭＳ 明朝" w:hint="eastAsia"/>
                <w:kern w:val="0"/>
                <w:sz w:val="18"/>
                <w:szCs w:val="18"/>
              </w:rPr>
              <w:t>⑪</w:t>
            </w:r>
            <w:r>
              <w:rPr>
                <w:rFonts w:ascii="ＭＳ 明朝" w:hAnsi="ＭＳ 明朝" w:hint="eastAsia"/>
                <w:kern w:val="0"/>
                <w:sz w:val="18"/>
                <w:szCs w:val="18"/>
                <w:shd w:val="pct15" w:color="auto" w:fill="FFFFFF"/>
              </w:rPr>
              <w:t>課題や見通しを再確認後</w:t>
            </w:r>
            <w:r>
              <w:rPr>
                <w:rFonts w:ascii="ＭＳ 明朝" w:hAnsi="ＭＳ 明朝" w:hint="eastAsia"/>
                <w:kern w:val="0"/>
                <w:sz w:val="18"/>
                <w:szCs w:val="18"/>
              </w:rPr>
              <w:t>、ホワイトボードを見て</w:t>
            </w:r>
            <w:r>
              <w:rPr>
                <w:rFonts w:ascii="ＭＳ 明朝" w:hAnsi="ＭＳ 明朝" w:hint="eastAsia"/>
                <w:bCs/>
                <w:kern w:val="0"/>
                <w:sz w:val="18"/>
                <w:szCs w:val="18"/>
              </w:rPr>
              <w:t>考察を行う</w:t>
            </w:r>
          </w:p>
          <w:p w:rsidR="00D24B12" w:rsidRDefault="00D24B12">
            <w:pPr>
              <w:spacing w:line="240" w:lineRule="exact"/>
              <w:jc w:val="left"/>
              <w:rPr>
                <w:rFonts w:asciiTheme="minorHAnsi" w:hAnsiTheme="minorHAnsi"/>
                <w:sz w:val="18"/>
                <w:szCs w:val="18"/>
              </w:rPr>
            </w:pPr>
            <w:r>
              <w:rPr>
                <w:rFonts w:ascii="ＭＳ 明朝" w:hAnsi="ＭＳ 明朝" w:hint="eastAsia"/>
                <w:kern w:val="0"/>
                <w:sz w:val="18"/>
                <w:szCs w:val="18"/>
              </w:rPr>
              <w:t>⑫自分なりにまとめを書き立ち一人ぶつぶつ</w:t>
            </w:r>
          </w:p>
        </w:tc>
      </w:tr>
      <w:tr w:rsidR="00D24B12" w:rsidTr="00D24B12">
        <w:trPr>
          <w:trHeight w:val="1262"/>
        </w:trPr>
        <w:tc>
          <w:tcPr>
            <w:tcW w:w="1384" w:type="dxa"/>
            <w:tcBorders>
              <w:top w:val="single" w:sz="4" w:space="0" w:color="auto"/>
              <w:left w:val="single" w:sz="4" w:space="0" w:color="auto"/>
              <w:bottom w:val="single" w:sz="4" w:space="0" w:color="auto"/>
              <w:right w:val="single" w:sz="4" w:space="0" w:color="auto"/>
            </w:tcBorders>
            <w:hideMark/>
          </w:tcPr>
          <w:p w:rsidR="00D24B12" w:rsidRDefault="00D24B12">
            <w:pPr>
              <w:spacing w:line="240" w:lineRule="exact"/>
              <w:jc w:val="left"/>
              <w:rPr>
                <w:sz w:val="20"/>
                <w:szCs w:val="20"/>
              </w:rPr>
            </w:pPr>
            <w:r>
              <w:rPr>
                <w:rFonts w:ascii="ＭＳ 明朝" w:hAnsi="ＭＳ 明朝" w:cs="ＭＳ 明朝" w:hint="eastAsia"/>
                <w:sz w:val="20"/>
                <w:szCs w:val="20"/>
              </w:rPr>
              <w:t>【終末</w:t>
            </w:r>
            <w:r>
              <w:rPr>
                <w:rFonts w:hint="eastAsia"/>
                <w:sz w:val="20"/>
                <w:szCs w:val="20"/>
              </w:rPr>
              <w:t>】</w:t>
            </w:r>
          </w:p>
          <w:p w:rsidR="00D24B12" w:rsidRDefault="00D24B12">
            <w:pPr>
              <w:spacing w:line="240" w:lineRule="exact"/>
              <w:jc w:val="left"/>
              <w:rPr>
                <w:b/>
                <w:sz w:val="20"/>
                <w:szCs w:val="20"/>
              </w:rPr>
            </w:pPr>
            <w:r>
              <w:rPr>
                <w:rFonts w:ascii="ＭＳ 明朝" w:hAnsi="ＭＳ 明朝" w:cs="ＭＳ 明朝" w:hint="eastAsia"/>
                <w:b/>
                <w:sz w:val="20"/>
                <w:szCs w:val="20"/>
              </w:rPr>
              <w:t>振り返</w:t>
            </w:r>
            <w:r>
              <w:rPr>
                <w:rFonts w:hint="eastAsia"/>
                <w:b/>
                <w:sz w:val="20"/>
                <w:szCs w:val="20"/>
              </w:rPr>
              <w:t>り</w:t>
            </w:r>
          </w:p>
          <w:p w:rsidR="00D24B12" w:rsidRDefault="00D24B12">
            <w:pPr>
              <w:spacing w:line="240" w:lineRule="exact"/>
              <w:jc w:val="left"/>
              <w:rPr>
                <w:sz w:val="20"/>
                <w:szCs w:val="20"/>
                <w:bdr w:val="single" w:sz="4" w:space="0" w:color="auto" w:frame="1"/>
              </w:rPr>
            </w:pPr>
            <w:r>
              <w:rPr>
                <w:rFonts w:ascii="ＭＳ 明朝" w:hAnsi="ＭＳ 明朝" w:cs="ＭＳ 明朝" w:hint="eastAsia"/>
                <w:sz w:val="20"/>
                <w:szCs w:val="20"/>
                <w:bdr w:val="single" w:sz="4" w:space="0" w:color="auto" w:frame="1"/>
              </w:rPr>
              <w:t>１４：１</w:t>
            </w:r>
            <w:r>
              <w:rPr>
                <w:rFonts w:hint="eastAsia"/>
                <w:sz w:val="20"/>
                <w:szCs w:val="20"/>
                <w:bdr w:val="single" w:sz="4" w:space="0" w:color="auto" w:frame="1"/>
              </w:rPr>
              <w:t>０</w:t>
            </w:r>
          </w:p>
          <w:p w:rsidR="00D24B12" w:rsidRDefault="00D24B12">
            <w:pPr>
              <w:spacing w:line="240" w:lineRule="exact"/>
              <w:jc w:val="left"/>
              <w:rPr>
                <w:sz w:val="20"/>
                <w:szCs w:val="20"/>
              </w:rPr>
            </w:pPr>
            <w:r>
              <w:rPr>
                <w:rFonts w:ascii="ＭＳ 明朝" w:hAnsi="ＭＳ 明朝" w:cs="ＭＳ 明朝" w:hint="eastAsia"/>
                <w:sz w:val="20"/>
                <w:szCs w:val="20"/>
              </w:rPr>
              <w:t>適用問</w:t>
            </w:r>
            <w:r>
              <w:rPr>
                <w:rFonts w:hint="eastAsia"/>
                <w:sz w:val="20"/>
                <w:szCs w:val="20"/>
              </w:rPr>
              <w:t>題</w:t>
            </w:r>
          </w:p>
          <w:p w:rsidR="00D24B12" w:rsidRDefault="00D24B12">
            <w:pPr>
              <w:spacing w:line="240" w:lineRule="exact"/>
              <w:jc w:val="left"/>
              <w:rPr>
                <w:sz w:val="20"/>
                <w:szCs w:val="20"/>
                <w:bdr w:val="single" w:sz="4" w:space="0" w:color="auto" w:frame="1"/>
              </w:rPr>
            </w:pPr>
            <w:r>
              <w:rPr>
                <w:rFonts w:ascii="ＭＳ 明朝" w:hAnsi="ＭＳ 明朝" w:cs="ＭＳ 明朝" w:hint="eastAsia"/>
                <w:sz w:val="20"/>
                <w:szCs w:val="20"/>
                <w:bdr w:val="single" w:sz="4" w:space="0" w:color="auto" w:frame="1"/>
              </w:rPr>
              <w:t>１４：１</w:t>
            </w:r>
            <w:r>
              <w:rPr>
                <w:rFonts w:hint="eastAsia"/>
                <w:sz w:val="20"/>
                <w:szCs w:val="20"/>
                <w:bdr w:val="single" w:sz="4" w:space="0" w:color="auto" w:frame="1"/>
              </w:rPr>
              <w:t>５</w:t>
            </w:r>
          </w:p>
        </w:tc>
        <w:tc>
          <w:tcPr>
            <w:tcW w:w="5954" w:type="dxa"/>
            <w:tcBorders>
              <w:top w:val="single" w:sz="4" w:space="0" w:color="auto"/>
              <w:left w:val="single" w:sz="4" w:space="0" w:color="auto"/>
              <w:bottom w:val="single" w:sz="4" w:space="0" w:color="auto"/>
              <w:right w:val="single" w:sz="4" w:space="0" w:color="auto"/>
            </w:tcBorders>
          </w:tcPr>
          <w:p w:rsidR="00D24B12" w:rsidRDefault="00D24B12">
            <w:pPr>
              <w:spacing w:line="240" w:lineRule="exact"/>
              <w:jc w:val="left"/>
              <w:rPr>
                <w:sz w:val="20"/>
                <w:szCs w:val="20"/>
              </w:rPr>
            </w:pPr>
            <w:r>
              <w:rPr>
                <w:rFonts w:ascii="ＭＳ 明朝" w:hAnsi="ＭＳ 明朝" w:cs="ＭＳ 明朝" w:hint="eastAsia"/>
                <w:sz w:val="20"/>
                <w:szCs w:val="20"/>
              </w:rPr>
              <w:t>５　学習したことを振り返る</w:t>
            </w:r>
            <w:r>
              <w:rPr>
                <w:rFonts w:hint="eastAsia"/>
                <w:sz w:val="20"/>
                <w:szCs w:val="20"/>
              </w:rPr>
              <w:t>。</w:t>
            </w:r>
          </w:p>
          <w:p w:rsidR="00D24B12" w:rsidRDefault="00D24B12">
            <w:pPr>
              <w:spacing w:line="240" w:lineRule="exact"/>
              <w:jc w:val="left"/>
              <w:rPr>
                <w:sz w:val="20"/>
                <w:szCs w:val="20"/>
                <w:bdr w:val="single" w:sz="4" w:space="0" w:color="auto" w:frame="1"/>
              </w:rPr>
            </w:pPr>
          </w:p>
          <w:p w:rsidR="00D24B12" w:rsidRDefault="00D24B12">
            <w:pPr>
              <w:spacing w:line="240" w:lineRule="exact"/>
              <w:jc w:val="left"/>
              <w:rPr>
                <w:sz w:val="20"/>
                <w:szCs w:val="20"/>
              </w:rPr>
            </w:pPr>
            <w:r>
              <w:rPr>
                <w:rFonts w:ascii="ＭＳ 明朝" w:hAnsi="ＭＳ 明朝" w:cs="ＭＳ 明朝" w:hint="eastAsia"/>
                <w:sz w:val="20"/>
                <w:szCs w:val="20"/>
              </w:rPr>
              <w:t>６　適用問題に取り組む。（</w:t>
            </w:r>
            <w:r>
              <w:rPr>
                <w:rFonts w:ascii="ＭＳ 明朝" w:hAnsi="ＭＳ 明朝" w:hint="eastAsia"/>
                <w:sz w:val="20"/>
                <w:szCs w:val="20"/>
              </w:rPr>
              <w:t xml:space="preserve">P,28　</w:t>
            </w:r>
            <w:r>
              <w:rPr>
                <w:rFonts w:ascii="Cambria Math" w:hAnsi="Cambria Math" w:cs="Cambria Math"/>
                <w:sz w:val="20"/>
                <w:szCs w:val="20"/>
              </w:rPr>
              <w:t>△</w:t>
            </w:r>
            <w:r>
              <w:rPr>
                <w:rFonts w:ascii="ＭＳ 明朝" w:hAnsi="ＭＳ 明朝" w:cs="ＭＳ 明朝" w:hint="eastAsia"/>
                <w:sz w:val="20"/>
                <w:szCs w:val="20"/>
              </w:rPr>
              <w:t>３</w:t>
            </w:r>
            <w:r>
              <w:rPr>
                <w:rFonts w:hint="eastAsia"/>
                <w:sz w:val="20"/>
                <w:szCs w:val="20"/>
              </w:rPr>
              <w:t>）</w:t>
            </w:r>
          </w:p>
        </w:tc>
        <w:tc>
          <w:tcPr>
            <w:tcW w:w="3260" w:type="dxa"/>
            <w:tcBorders>
              <w:top w:val="single" w:sz="4" w:space="0" w:color="auto"/>
              <w:left w:val="single" w:sz="4" w:space="0" w:color="auto"/>
              <w:bottom w:val="single" w:sz="4" w:space="0" w:color="auto"/>
              <w:right w:val="single" w:sz="4" w:space="0" w:color="auto"/>
            </w:tcBorders>
          </w:tcPr>
          <w:p w:rsidR="00D24B12" w:rsidRDefault="00D24B12">
            <w:pPr>
              <w:spacing w:line="240" w:lineRule="exact"/>
              <w:jc w:val="left"/>
              <w:rPr>
                <w:sz w:val="18"/>
                <w:szCs w:val="18"/>
              </w:rPr>
            </w:pPr>
            <w:r>
              <w:rPr>
                <w:rFonts w:ascii="ＭＳ 明朝" w:hAnsi="ＭＳ 明朝" w:hint="eastAsia"/>
                <w:kern w:val="0"/>
                <w:sz w:val="18"/>
                <w:szCs w:val="18"/>
              </w:rPr>
              <w:t>⑬自分なりに振り返りを書き立ち一人ぶつぶつ</w:t>
            </w:r>
          </w:p>
          <w:p w:rsidR="00D24B12" w:rsidRDefault="00D24B12">
            <w:pPr>
              <w:spacing w:line="240" w:lineRule="exact"/>
              <w:jc w:val="left"/>
              <w:rPr>
                <w:sz w:val="20"/>
                <w:szCs w:val="20"/>
              </w:rPr>
            </w:pPr>
          </w:p>
        </w:tc>
      </w:tr>
    </w:tbl>
    <w:p w:rsidR="00D24B12" w:rsidRDefault="00D24B12" w:rsidP="00D24B12">
      <w:pPr>
        <w:spacing w:line="240" w:lineRule="exact"/>
        <w:jc w:val="left"/>
        <w:rPr>
          <w:rFonts w:asciiTheme="minorHAnsi" w:eastAsiaTheme="minorEastAsia" w:hAnsiTheme="minorHAnsi" w:cstheme="minorBidi"/>
          <w:sz w:val="20"/>
          <w:szCs w:val="20"/>
        </w:rPr>
      </w:pPr>
    </w:p>
    <w:p w:rsidR="000F6B6A" w:rsidRPr="000F6B6A" w:rsidRDefault="000F6B6A" w:rsidP="000F6B6A">
      <w:pPr>
        <w:jc w:val="left"/>
        <w:rPr>
          <w:rFonts w:ascii="HGMaruGothicMPRO" w:eastAsia="HGMaruGothicMPRO" w:hAnsi="HGMaruGothicMPRO" w:cs="ＭＳ 明朝"/>
          <w:b/>
          <w:bCs/>
          <w:sz w:val="24"/>
          <w:szCs w:val="24"/>
        </w:rPr>
      </w:pPr>
      <w:r w:rsidRPr="000F6B6A">
        <w:rPr>
          <w:rFonts w:ascii="HGMaruGothicMPRO" w:eastAsia="HGMaruGothicMPRO" w:hAnsi="HGMaruGothicMPRO" w:hint="eastAsia"/>
          <w:b/>
          <w:bCs/>
          <w:sz w:val="24"/>
          <w:szCs w:val="24"/>
        </w:rPr>
        <w:lastRenderedPageBreak/>
        <w:t>1</w:t>
      </w:r>
      <w:r w:rsidRPr="000F6B6A">
        <w:rPr>
          <w:rFonts w:ascii="HGMaruGothicMPRO" w:eastAsia="HGMaruGothicMPRO" w:hAnsi="HGMaruGothicMPRO"/>
          <w:b/>
          <w:bCs/>
          <w:sz w:val="24"/>
          <w:szCs w:val="24"/>
        </w:rPr>
        <w:t>2</w:t>
      </w:r>
      <w:r w:rsidRPr="000F6B6A">
        <w:rPr>
          <w:rFonts w:ascii="HGMaruGothicMPRO" w:eastAsia="HGMaruGothicMPRO" w:hAnsi="HGMaruGothicMPRO" w:cs="ＭＳ 明朝" w:hint="eastAsia"/>
          <w:b/>
          <w:bCs/>
          <w:sz w:val="24"/>
          <w:szCs w:val="24"/>
        </w:rPr>
        <w:t xml:space="preserve">　板書とノートの一体化</w:t>
      </w:r>
    </w:p>
    <w:p w:rsidR="000F6B6A" w:rsidRDefault="000F6B6A" w:rsidP="000F6B6A">
      <w:pPr>
        <w:jc w:val="left"/>
        <w:rPr>
          <w:rFonts w:ascii="ＭＳ 明朝" w:hAnsi="ＭＳ 明朝" w:cs="ＭＳ 明朝"/>
          <w:szCs w:val="21"/>
        </w:rPr>
      </w:pPr>
    </w:p>
    <w:p w:rsidR="000F6B6A" w:rsidRPr="000F6B6A" w:rsidRDefault="000F6B6A" w:rsidP="000F6B6A">
      <w:pPr>
        <w:rPr>
          <w:rFonts w:ascii="HGMaruGothicMPRO" w:eastAsia="HGMaruGothicMPRO" w:hAnsi="HGMaruGothicMPRO" w:cs="ＭＳ Ｐゴシック"/>
          <w:bCs/>
          <w:kern w:val="0"/>
          <w:szCs w:val="21"/>
        </w:rPr>
      </w:pPr>
      <w:r w:rsidRPr="000F6B6A">
        <w:rPr>
          <w:rFonts w:ascii="HGMaruGothicMPRO" w:eastAsia="HGMaruGothicMPRO" w:hAnsi="HGMaruGothicMPRO" w:cs="ＭＳ Ｐゴシック" w:hint="eastAsia"/>
          <w:bCs/>
          <w:kern w:val="0"/>
          <w:szCs w:val="21"/>
        </w:rPr>
        <w:t>１　板書で大切にする視点</w:t>
      </w:r>
    </w:p>
    <w:p w:rsidR="000F6B6A" w:rsidRPr="000F6B6A" w:rsidRDefault="000F6B6A" w:rsidP="000F6B6A">
      <w:pPr>
        <w:rPr>
          <w:rFonts w:ascii="HGMaruGothicMPRO" w:eastAsia="HGMaruGothicMPRO" w:hAnsi="HGMaruGothicMPRO" w:cs="ＭＳ Ｐゴシック"/>
          <w:kern w:val="0"/>
          <w:szCs w:val="21"/>
        </w:rPr>
      </w:pPr>
      <w:r w:rsidRPr="000F6B6A">
        <w:rPr>
          <w:rFonts w:ascii="HGMaruGothicMPRO" w:eastAsia="HGMaruGothicMPRO" w:hAnsi="HGMaruGothicMPRO" w:cs="ＭＳ Ｐゴシック" w:hint="eastAsia"/>
          <w:kern w:val="0"/>
          <w:szCs w:val="21"/>
        </w:rPr>
        <w:t>①授業の進め方が可視化されている</w:t>
      </w:r>
    </w:p>
    <w:p w:rsidR="000F6B6A" w:rsidRPr="000F6B6A" w:rsidRDefault="000F6B6A" w:rsidP="000F6B6A">
      <w:pPr>
        <w:rPr>
          <w:rFonts w:ascii="HGMaruGothicMPRO" w:eastAsia="HGMaruGothicMPRO" w:hAnsi="HGMaruGothicMPRO" w:cs="ＭＳ Ｐゴシック"/>
          <w:kern w:val="0"/>
          <w:szCs w:val="21"/>
        </w:rPr>
      </w:pPr>
      <w:r w:rsidRPr="000F6B6A">
        <w:rPr>
          <w:rFonts w:ascii="HGMaruGothicMPRO" w:eastAsia="HGMaruGothicMPRO" w:hAnsi="HGMaruGothicMPRO" w:cs="ＭＳ Ｐゴシック" w:hint="eastAsia"/>
          <w:kern w:val="0"/>
          <w:szCs w:val="21"/>
        </w:rPr>
        <w:t xml:space="preserve">　授業グッズがふんだんに貼ってあり、前時の振り返りから本時のまとめまで分かりやすく示す。</w:t>
      </w:r>
    </w:p>
    <w:p w:rsidR="000F6B6A" w:rsidRPr="000F6B6A" w:rsidRDefault="000F6B6A" w:rsidP="000F6B6A">
      <w:pPr>
        <w:rPr>
          <w:rFonts w:ascii="HGMaruGothicMPRO" w:eastAsia="HGMaruGothicMPRO" w:hAnsi="HGMaruGothicMPRO" w:cs="ＭＳ Ｐゴシック"/>
          <w:kern w:val="0"/>
          <w:szCs w:val="21"/>
        </w:rPr>
      </w:pPr>
      <w:r w:rsidRPr="000F6B6A">
        <w:rPr>
          <w:rFonts w:ascii="HGMaruGothicMPRO" w:eastAsia="HGMaruGothicMPRO" w:hAnsi="HGMaruGothicMPRO" w:cs="ＭＳ Ｐゴシック" w:hint="eastAsia"/>
          <w:kern w:val="0"/>
          <w:szCs w:val="21"/>
        </w:rPr>
        <w:t>②内容が全員で共有することができる</w:t>
      </w:r>
    </w:p>
    <w:p w:rsidR="000F6B6A" w:rsidRPr="000F6B6A" w:rsidRDefault="000F6B6A" w:rsidP="000F6B6A">
      <w:pPr>
        <w:rPr>
          <w:rFonts w:ascii="HGMaruGothicMPRO" w:eastAsia="HGMaruGothicMPRO" w:hAnsi="HGMaruGothicMPRO" w:cs="ＭＳ Ｐゴシック"/>
          <w:kern w:val="0"/>
          <w:szCs w:val="21"/>
        </w:rPr>
      </w:pPr>
      <w:r w:rsidRPr="000F6B6A">
        <w:rPr>
          <w:rFonts w:ascii="HGMaruGothicMPRO" w:eastAsia="HGMaruGothicMPRO" w:hAnsi="HGMaruGothicMPRO" w:cs="ＭＳ Ｐゴシック" w:hint="eastAsia"/>
          <w:kern w:val="0"/>
          <w:szCs w:val="21"/>
        </w:rPr>
        <w:t xml:space="preserve">　見通しの立て方、子供たちの考え方が板書してあるため、意見交流や考察がしやすい。</w:t>
      </w:r>
    </w:p>
    <w:p w:rsidR="000F6B6A" w:rsidRPr="000F6B6A" w:rsidRDefault="000F6B6A" w:rsidP="000F6B6A">
      <w:pPr>
        <w:rPr>
          <w:rFonts w:ascii="HGMaruGothicMPRO" w:eastAsia="HGMaruGothicMPRO" w:hAnsi="HGMaruGothicMPRO" w:cs="ＭＳ Ｐゴシック"/>
          <w:kern w:val="0"/>
          <w:szCs w:val="21"/>
        </w:rPr>
      </w:pPr>
      <w:r w:rsidRPr="000F6B6A">
        <w:rPr>
          <w:rFonts w:ascii="HGMaruGothicMPRO" w:eastAsia="HGMaruGothicMPRO" w:hAnsi="HGMaruGothicMPRO" w:cs="ＭＳ Ｐゴシック" w:hint="eastAsia"/>
          <w:kern w:val="0"/>
          <w:szCs w:val="21"/>
        </w:rPr>
        <w:t>③本時のキーワード（重要語句）を明確にすることができる</w:t>
      </w:r>
    </w:p>
    <w:p w:rsidR="000F6B6A" w:rsidRPr="000F6B6A" w:rsidRDefault="000F6B6A" w:rsidP="000F6B6A">
      <w:pPr>
        <w:rPr>
          <w:rFonts w:ascii="HGMaruGothicMPRO" w:eastAsia="HGMaruGothicMPRO" w:hAnsi="HGMaruGothicMPRO" w:cs="ＭＳ Ｐゴシック"/>
          <w:kern w:val="0"/>
          <w:szCs w:val="21"/>
        </w:rPr>
      </w:pPr>
      <w:r w:rsidRPr="000F6B6A">
        <w:rPr>
          <w:rFonts w:ascii="HGMaruGothicMPRO" w:eastAsia="HGMaruGothicMPRO" w:hAnsi="HGMaruGothicMPRO" w:cs="ＭＳ Ｐゴシック" w:hint="eastAsia"/>
          <w:kern w:val="0"/>
          <w:szCs w:val="21"/>
        </w:rPr>
        <w:t xml:space="preserve">　本時で使う教科用語が掲示してあり、その内容の理解ができるようになる。</w:t>
      </w:r>
    </w:p>
    <w:p w:rsidR="000F6B6A" w:rsidRPr="000F6B6A" w:rsidRDefault="000F6B6A" w:rsidP="000F6B6A">
      <w:pPr>
        <w:rPr>
          <w:rFonts w:ascii="HGMaruGothicMPRO" w:eastAsia="HGMaruGothicMPRO" w:hAnsi="HGMaruGothicMPRO" w:cs="ＭＳ Ｐゴシック"/>
          <w:bCs/>
          <w:kern w:val="0"/>
          <w:szCs w:val="21"/>
        </w:rPr>
      </w:pPr>
      <w:r w:rsidRPr="000F6B6A">
        <w:rPr>
          <w:rFonts w:ascii="HGMaruGothicMPRO" w:eastAsia="HGMaruGothicMPRO" w:hAnsi="HGMaruGothicMPRO" w:cs="ＭＳ Ｐゴシック" w:hint="eastAsia"/>
          <w:bCs/>
          <w:kern w:val="0"/>
          <w:szCs w:val="21"/>
        </w:rPr>
        <w:t>２　ノートづくりで大切にしたい視点</w:t>
      </w:r>
    </w:p>
    <w:p w:rsidR="000F6B6A" w:rsidRPr="000F6B6A" w:rsidRDefault="000F6B6A" w:rsidP="000F6B6A">
      <w:pPr>
        <w:rPr>
          <w:rFonts w:ascii="HGMaruGothicMPRO" w:eastAsia="HGMaruGothicMPRO" w:hAnsi="HGMaruGothicMPRO" w:cs="ＭＳ Ｐゴシック"/>
          <w:kern w:val="0"/>
          <w:szCs w:val="21"/>
        </w:rPr>
      </w:pPr>
      <w:r w:rsidRPr="000F6B6A">
        <w:rPr>
          <w:rFonts w:ascii="HGMaruGothicMPRO" w:eastAsia="HGMaruGothicMPRO" w:hAnsi="HGMaruGothicMPRO" w:cs="ＭＳ Ｐゴシック" w:hint="eastAsia"/>
          <w:kern w:val="0"/>
          <w:szCs w:val="21"/>
        </w:rPr>
        <w:t>①自分の考えや友達の考えを書き表す。</w:t>
      </w:r>
    </w:p>
    <w:p w:rsidR="000F6B6A" w:rsidRPr="000F6B6A" w:rsidRDefault="000F6B6A" w:rsidP="000F6B6A">
      <w:pPr>
        <w:rPr>
          <w:rFonts w:ascii="HGMaruGothicMPRO" w:eastAsia="HGMaruGothicMPRO" w:hAnsi="HGMaruGothicMPRO" w:cs="ＭＳ Ｐゴシック"/>
          <w:kern w:val="0"/>
          <w:szCs w:val="21"/>
        </w:rPr>
      </w:pPr>
      <w:r w:rsidRPr="000F6B6A">
        <w:rPr>
          <w:rFonts w:ascii="HGMaruGothicMPRO" w:eastAsia="HGMaruGothicMPRO" w:hAnsi="HGMaruGothicMPRO" w:cs="ＭＳ Ｐゴシック" w:hint="eastAsia"/>
          <w:kern w:val="0"/>
          <w:szCs w:val="21"/>
        </w:rPr>
        <w:t>②一時間の流れがよくわかるようにする。後で見直しができるように大切なことを書く。</w:t>
      </w:r>
    </w:p>
    <w:p w:rsidR="000F6B6A" w:rsidRPr="000F6B6A" w:rsidRDefault="000F6B6A" w:rsidP="000F6B6A">
      <w:pPr>
        <w:rPr>
          <w:rFonts w:ascii="HGMaruGothicMPRO" w:eastAsia="HGMaruGothicMPRO" w:hAnsi="HGMaruGothicMPRO" w:cs="ＭＳ Ｐゴシック"/>
          <w:b/>
          <w:bCs/>
          <w:kern w:val="0"/>
          <w:szCs w:val="21"/>
        </w:rPr>
      </w:pPr>
      <w:r w:rsidRPr="000F6B6A">
        <w:rPr>
          <w:rFonts w:ascii="HGMaruGothicMPRO" w:eastAsia="HGMaruGothicMPRO" w:hAnsi="HGMaruGothicMPRO" w:cs="ＭＳ Ｐゴシック" w:hint="eastAsia"/>
          <w:kern w:val="0"/>
          <w:szCs w:val="21"/>
        </w:rPr>
        <w:t>③グループで出た意見、全体で出た意見もノートに書く。1時間で書いたことは、消さない。</w:t>
      </w:r>
    </w:p>
    <w:p w:rsidR="000F6B6A" w:rsidRPr="000F6B6A" w:rsidRDefault="000F6B6A" w:rsidP="000F6B6A">
      <w:pPr>
        <w:rPr>
          <w:rFonts w:ascii="HGMaruGothicMPRO" w:eastAsia="HGMaruGothicMPRO" w:hAnsi="HGMaruGothicMPRO" w:cs="ＭＳ Ｐゴシック"/>
          <w:kern w:val="0"/>
          <w:szCs w:val="21"/>
        </w:rPr>
      </w:pPr>
      <w:r w:rsidRPr="000F6B6A">
        <w:rPr>
          <w:rFonts w:ascii="HGMaruGothicMPRO" w:eastAsia="HGMaruGothicMPRO" w:hAnsi="HGMaruGothicMPRO" w:cs="ＭＳ Ｐゴシック" w:hint="eastAsia"/>
          <w:kern w:val="0"/>
          <w:szCs w:val="21"/>
        </w:rPr>
        <w:t>３　板書やノートには書き方パターンがある</w:t>
      </w:r>
    </w:p>
    <w:p w:rsidR="000F6B6A" w:rsidRPr="000F6B6A" w:rsidRDefault="000F6B6A" w:rsidP="000F6B6A">
      <w:pPr>
        <w:ind w:firstLineChars="100" w:firstLine="210"/>
        <w:rPr>
          <w:rFonts w:ascii="HGMaruGothicMPRO" w:eastAsia="HGMaruGothicMPRO" w:hAnsi="HGMaruGothicMPRO" w:cs="ＭＳ Ｐゴシック"/>
          <w:kern w:val="0"/>
          <w:szCs w:val="21"/>
        </w:rPr>
      </w:pPr>
      <w:r w:rsidRPr="000F6B6A">
        <w:rPr>
          <w:rFonts w:ascii="HGMaruGothicMPRO" w:eastAsia="HGMaruGothicMPRO" w:hAnsi="HGMaruGothicMPRO" w:cs="ＭＳ Ｐゴシック" w:hint="eastAsia"/>
          <w:kern w:val="0"/>
          <w:szCs w:val="21"/>
        </w:rPr>
        <w:t>板書やノートには、基本的なパターンがある。学年が変わっても書き方パターンは変わらないが、ノートは、より発展したノートに変わっていく。</w:t>
      </w:r>
    </w:p>
    <w:p w:rsidR="000F6B6A" w:rsidRPr="000F6B6A" w:rsidRDefault="000F6B6A" w:rsidP="000F6B6A">
      <w:pPr>
        <w:rPr>
          <w:rFonts w:ascii="HGMaruGothicMPRO" w:eastAsia="HGMaruGothicMPRO" w:hAnsi="HGMaruGothicMPRO" w:cs="ＭＳ Ｐゴシック"/>
          <w:b/>
          <w:kern w:val="0"/>
          <w:szCs w:val="21"/>
        </w:rPr>
      </w:pPr>
      <w:r w:rsidRPr="000F6B6A">
        <w:rPr>
          <w:rFonts w:ascii="HGMaruGothicMPRO" w:eastAsia="HGMaruGothicMPRO" w:hAnsi="HGMaruGothicMPRO" w:hint="eastAsia"/>
          <w:bCs/>
          <w:noProof/>
          <w:szCs w:val="20"/>
        </w:rPr>
        <mc:AlternateContent>
          <mc:Choice Requires="wps">
            <w:drawing>
              <wp:anchor distT="0" distB="0" distL="114300" distR="114300" simplePos="0" relativeHeight="251663360" behindDoc="0" locked="0" layoutInCell="1" allowOverlap="1">
                <wp:simplePos x="0" y="0"/>
                <wp:positionH relativeFrom="column">
                  <wp:posOffset>5254625</wp:posOffset>
                </wp:positionH>
                <wp:positionV relativeFrom="paragraph">
                  <wp:posOffset>161925</wp:posOffset>
                </wp:positionV>
                <wp:extent cx="1377315" cy="760095"/>
                <wp:effectExtent l="558800" t="9525" r="16510" b="11430"/>
                <wp:wrapNone/>
                <wp:docPr id="14" name="吹き出し: 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315" cy="760095"/>
                        </a:xfrm>
                        <a:prstGeom prst="wedgeRectCallout">
                          <a:avLst>
                            <a:gd name="adj1" fmla="val -86102"/>
                            <a:gd name="adj2" fmla="val 44653"/>
                          </a:avLst>
                        </a:prstGeom>
                        <a:noFill/>
                        <a:ln w="15875">
                          <a:solidFill>
                            <a:srgbClr val="000000"/>
                          </a:solidFill>
                          <a:miter lim="800000"/>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rsidR="000F6B6A" w:rsidRDefault="000F6B6A" w:rsidP="000F6B6A">
                            <w:pPr>
                              <w:rPr>
                                <w:rFonts w:ascii="HGMaruGothicMPRO" w:eastAsia="HGMaruGothicMPRO" w:hAnsi="HGMaruGothicMPRO"/>
                              </w:rPr>
                            </w:pPr>
                            <w:r>
                              <w:rPr>
                                <w:rFonts w:ascii="HGMaruGothicMPRO" w:eastAsia="HGMaruGothicMPRO" w:hAnsi="HGMaruGothicMPRO" w:hint="eastAsia"/>
                              </w:rPr>
                              <w:t>板書くグッズを貼る</w:t>
                            </w:r>
                          </w:p>
                          <w:p w:rsidR="000F6B6A" w:rsidRDefault="000F6B6A" w:rsidP="000F6B6A">
                            <w:pPr>
                              <w:rPr>
                                <w:rFonts w:ascii="HGMaruGothicMPRO" w:eastAsia="HGMaruGothicMPRO" w:hAnsi="HGMaruGothicMPRO"/>
                              </w:rPr>
                            </w:pPr>
                            <w:r>
                              <w:rPr>
                                <w:rFonts w:ascii="HGMaruGothicMPRO" w:eastAsia="HGMaruGothicMPRO" w:hAnsi="HGMaruGothicMPRO" w:hint="eastAsia"/>
                              </w:rPr>
                              <w:t>授業の流れを視角化</w:t>
                            </w:r>
                          </w:p>
                          <w:p w:rsidR="000F6B6A" w:rsidRDefault="000F6B6A" w:rsidP="000F6B6A">
                            <w:pPr>
                              <w:rPr>
                                <w:rFonts w:ascii="HGMaruGothicMPRO" w:eastAsia="HGMaruGothicMPRO" w:hAnsi="HGMaruGothicMPRO"/>
                              </w:rPr>
                            </w:pPr>
                            <w:r>
                              <w:rPr>
                                <w:rFonts w:ascii="HGMaruGothicMPRO" w:eastAsia="HGMaruGothicMPRO" w:hAnsi="HGMaruGothicMPRO" w:hint="eastAsia"/>
                              </w:rPr>
                              <w:t>付けるべき力の掲示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4" o:spid="_x0000_s1032" type="#_x0000_t61" style="position:absolute;left:0;text-align:left;margin-left:413.75pt;margin-top:12.75pt;width:108.45pt;height:5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WWfFAMAAPoFAAAOAAAAZHJzL2Uyb0RvYy54bWysVMuO0zAU3SPxD5b3nSRt+oomHc30gZB4&#10;jBgQazdxEoNjB9uddEAsZsUKCbFhMTs2fANIfM2oEp/BtZOWFjYI0UXqx32dc8/18cm65OiSKs2k&#10;iHFw5GNERSJTJvIYP3u66Iww0oaIlHApaIyvqMYnk7t3jusqol1ZSJ5ShSCI0FFdxbgwpoo8TycF&#10;LYk+khUVcJlJVRIDW5V7qSI1RC+51/X9gVdLlVZKJlRrOJ01l3ji4mcZTczjLNPUIB5jqM24r3Lf&#10;pf16k2MS5YpUBUvaMsg/VFESJiDpLtSMGIJWiv0RqmSJklpm5iiRpSezjCXUYQA0gf8bmouCVNRh&#10;AXJ0taNJ/7+wyaPLc4VYCr0LMRKkhB5tPny9vX6/efft9vpThDY3Nz++fNx8/4zAAuiqKx2B10V1&#10;rixgXT2QyUuNhJwWROT0VClZF5SkUGRg7b0DB7vR4IqW9UOZQjKyMtIxt85UaQMCJ2jtGnS1axBd&#10;G5TAYdAbDntBH6ME7oYD3x/3XQoSbb0rpc09KktkFzGuaZrTJ6CCKeFcrozLRC4faOOalbaISfoi&#10;wCgrOfT+knDUGQ0Cv9uKY8+ou28UhoN+r03fhvRItC3AxhdywTh3EuMC1VB/fzTsuxq05Cy1t45D&#10;lS+nXCFIDZDdr417YFYyA7PCWRnj0c6IRJbsuUhdGkMYb9ZQChc2OHDXwrUsOk2+Gfvj+Wg+Cjth&#10;dzDvhP5s1jldTMPOYBEM+7PebDqdBW9tnUEYFSxNqbClbucjCP9Of+2kNsrenxAHHClpnjNTOJHb&#10;Tttic71tjUaVBAk1x3qfoLOzWX/hJhcw5rpxa6yDhhZ7dOAynp7N5/suzrNNxZlAoNwY98Mdq/Ze&#10;kbZB3iENIGnH6vbfhXEqt8JuBsSsl2s3VQPbSCv6pUyvQPYA2oKyTyYsCqleY1TD8xNj/WpFFMWI&#10;3xeAexh2QdvIuM1oNAYXtX+x3LsgIoFAMTYYcNjl1DQv3KpSLC8gT+DIFfIUhi1jZjuVTU3tiMID&#10;4xC1j6F9wfb3zurXkz35CQAA//8DAFBLAwQUAAYACAAAACEAldj3qd8AAAALAQAADwAAAGRycy9k&#10;b3ducmV2LnhtbEyPwWrDMAyG74O9g9Fgl7E6NclW0jildIwdx9IOenRjLQmL5RC7bfr2U0/rSRL6&#10;+PWpWE2uFyccQ+dJw3yWgECqve2o0bDbvj8vQIRoyJreE2q4YIBVeX9XmNz6M33hqYqN4BAKudHQ&#10;xjjkUoa6RWfCzA9IvPvxozORx7GRdjRnDne9VEnyIp3piC+0ZsBNi/VvdXQa9k22+djOVbW2O/v2&#10;SQov1feT1o8P03oJIuIU/2G46rM6lOx08EeyQfQaFuo1Y1SDyrhegSRNUxAH7tJMgSwLeftD+QcA&#10;AP//AwBQSwECLQAUAAYACAAAACEAtoM4kv4AAADhAQAAEwAAAAAAAAAAAAAAAAAAAAAAW0NvbnRl&#10;bnRfVHlwZXNdLnhtbFBLAQItABQABgAIAAAAIQA4/SH/1gAAAJQBAAALAAAAAAAAAAAAAAAAAC8B&#10;AABfcmVscy8ucmVsc1BLAQItABQABgAIAAAAIQA12WWfFAMAAPoFAAAOAAAAAAAAAAAAAAAAAC4C&#10;AABkcnMvZTJvRG9jLnhtbFBLAQItABQABgAIAAAAIQCV2Pep3wAAAAsBAAAPAAAAAAAAAAAAAAAA&#10;AG4FAABkcnMvZG93bnJldi54bWxQSwUGAAAAAAQABADzAAAAegYAAAAA&#10;" adj="-7798,20445" filled="f" fillcolor="#bbd5f0" strokeweight="1.25pt">
                <v:fill color2="#9cbee0" focus="100%" type="gradient">
                  <o:fill v:ext="view" type="gradientUnscaled"/>
                </v:fill>
                <v:textbox inset="5.85pt,.7pt,5.85pt,.7pt">
                  <w:txbxContent>
                    <w:p w:rsidR="000F6B6A" w:rsidRDefault="000F6B6A" w:rsidP="000F6B6A">
                      <w:pPr>
                        <w:rPr>
                          <w:rFonts w:ascii="HGMaruGothicMPRO" w:eastAsia="HGMaruGothicMPRO" w:hAnsi="HGMaruGothicMPRO"/>
                        </w:rPr>
                      </w:pPr>
                      <w:r>
                        <w:rPr>
                          <w:rFonts w:ascii="HGMaruGothicMPRO" w:eastAsia="HGMaruGothicMPRO" w:hAnsi="HGMaruGothicMPRO" w:hint="eastAsia"/>
                        </w:rPr>
                        <w:t>板書くグッズを貼る</w:t>
                      </w:r>
                    </w:p>
                    <w:p w:rsidR="000F6B6A" w:rsidRDefault="000F6B6A" w:rsidP="000F6B6A">
                      <w:pPr>
                        <w:rPr>
                          <w:rFonts w:ascii="HGMaruGothicMPRO" w:eastAsia="HGMaruGothicMPRO" w:hAnsi="HGMaruGothicMPRO" w:hint="eastAsia"/>
                        </w:rPr>
                      </w:pPr>
                      <w:r>
                        <w:rPr>
                          <w:rFonts w:ascii="HGMaruGothicMPRO" w:eastAsia="HGMaruGothicMPRO" w:hAnsi="HGMaruGothicMPRO" w:hint="eastAsia"/>
                        </w:rPr>
                        <w:t>授業の流れを視角化</w:t>
                      </w:r>
                    </w:p>
                    <w:p w:rsidR="000F6B6A" w:rsidRDefault="000F6B6A" w:rsidP="000F6B6A">
                      <w:pPr>
                        <w:rPr>
                          <w:rFonts w:ascii="HGMaruGothicMPRO" w:eastAsia="HGMaruGothicMPRO" w:hAnsi="HGMaruGothicMPRO" w:hint="eastAsia"/>
                        </w:rPr>
                      </w:pPr>
                      <w:r>
                        <w:rPr>
                          <w:rFonts w:ascii="HGMaruGothicMPRO" w:eastAsia="HGMaruGothicMPRO" w:hAnsi="HGMaruGothicMPRO" w:hint="eastAsia"/>
                        </w:rPr>
                        <w:t>付けるべき力の掲示</w:t>
                      </w:r>
                    </w:p>
                  </w:txbxContent>
                </v:textbox>
              </v:shape>
            </w:pict>
          </mc:Fallback>
        </mc:AlternateContent>
      </w:r>
      <w:r w:rsidRPr="000F6B6A">
        <w:rPr>
          <w:rFonts w:ascii="HGMaruGothicMPRO" w:eastAsia="HGMaruGothicMPRO" w:hAnsi="HGMaruGothicMPRO" w:cs="ＭＳ Ｐゴシック" w:hint="eastAsia"/>
          <w:bCs/>
          <w:kern w:val="0"/>
          <w:szCs w:val="21"/>
        </w:rPr>
        <w:t>４　子供の思考の流れがよく分かる板書</w:t>
      </w:r>
    </w:p>
    <w:p w:rsidR="000F6B6A" w:rsidRPr="000F6B6A" w:rsidRDefault="000F6B6A" w:rsidP="000F6B6A">
      <w:pPr>
        <w:rPr>
          <w:rFonts w:ascii="HGMaruGothicMPRO" w:eastAsia="HGMaruGothicMPRO" w:hAnsi="HGMaruGothicMPRO" w:cs="ＭＳ Ｐゴシック"/>
          <w:kern w:val="0"/>
          <w:szCs w:val="21"/>
        </w:rPr>
      </w:pPr>
      <w:r w:rsidRPr="000F6B6A">
        <w:rPr>
          <w:rFonts w:ascii="HGMaruGothicMPRO" w:eastAsia="HGMaruGothicMPRO" w:hAnsi="HGMaruGothicMPRO" w:hint="eastAsia"/>
          <w:noProof/>
          <w:szCs w:val="20"/>
        </w:rPr>
        <mc:AlternateContent>
          <mc:Choice Requires="wps">
            <w:drawing>
              <wp:anchor distT="0" distB="0" distL="114300" distR="114300" simplePos="0" relativeHeight="251664384" behindDoc="0" locked="0" layoutInCell="1" allowOverlap="1">
                <wp:simplePos x="0" y="0"/>
                <wp:positionH relativeFrom="column">
                  <wp:posOffset>5254625</wp:posOffset>
                </wp:positionH>
                <wp:positionV relativeFrom="paragraph">
                  <wp:posOffset>654050</wp:posOffset>
                </wp:positionV>
                <wp:extent cx="1389380" cy="697230"/>
                <wp:effectExtent l="615950" t="15875" r="13970" b="10795"/>
                <wp:wrapNone/>
                <wp:docPr id="13" name="吹き出し: 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9380" cy="697230"/>
                        </a:xfrm>
                        <a:prstGeom prst="wedgeRectCallout">
                          <a:avLst>
                            <a:gd name="adj1" fmla="val -89444"/>
                            <a:gd name="adj2" fmla="val 38162"/>
                          </a:avLst>
                        </a:prstGeom>
                        <a:noFill/>
                        <a:ln w="15875">
                          <a:solidFill>
                            <a:srgbClr val="000000"/>
                          </a:solidFill>
                          <a:miter lim="800000"/>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rsidR="000F6B6A" w:rsidRDefault="000F6B6A" w:rsidP="000F6B6A">
                            <w:pPr>
                              <w:rPr>
                                <w:rFonts w:ascii="HGMaruGothicMPRO" w:eastAsia="HGMaruGothicMPRO" w:hAnsi="HGMaruGothicMPRO"/>
                              </w:rPr>
                            </w:pPr>
                            <w:r>
                              <w:rPr>
                                <w:rFonts w:ascii="HGMaruGothicMPRO" w:eastAsia="HGMaruGothicMPRO" w:hAnsi="HGMaruGothicMPRO" w:hint="eastAsia"/>
                              </w:rPr>
                              <w:t>課題は赤囲み</w:t>
                            </w:r>
                          </w:p>
                          <w:p w:rsidR="000F6B6A" w:rsidRDefault="000F6B6A" w:rsidP="000F6B6A">
                            <w:pPr>
                              <w:rPr>
                                <w:rFonts w:ascii="HGMaruGothicMPRO" w:eastAsia="HGMaruGothicMPRO" w:hAnsi="HGMaruGothicMPRO"/>
                              </w:rPr>
                            </w:pPr>
                            <w:r>
                              <w:rPr>
                                <w:rFonts w:ascii="HGMaruGothicMPRO" w:eastAsia="HGMaruGothicMPRO" w:hAnsi="HGMaruGothicMPRO" w:hint="eastAsia"/>
                              </w:rPr>
                              <w:t>まとめは青囲み</w:t>
                            </w:r>
                          </w:p>
                          <w:p w:rsidR="000F6B6A" w:rsidRDefault="000F6B6A" w:rsidP="000F6B6A">
                            <w:pPr>
                              <w:rPr>
                                <w:rFonts w:ascii="HGMaruGothicMPRO" w:eastAsia="HGMaruGothicMPRO" w:hAnsi="HGMaruGothicMPRO"/>
                              </w:rPr>
                            </w:pPr>
                            <w:r>
                              <w:rPr>
                                <w:rFonts w:ascii="HGMaruGothicMPRO" w:eastAsia="HGMaruGothicMPRO" w:hAnsi="HGMaruGothicMPRO" w:hint="eastAsia"/>
                              </w:rPr>
                              <w:t>ネームプレート貼り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四角形 13" o:spid="_x0000_s1033" type="#_x0000_t61" style="position:absolute;left:0;text-align:left;margin-left:413.75pt;margin-top:51.5pt;width:109.4pt;height:5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K4sFAMAAPoFAAAOAAAAZHJzL2Uyb0RvYy54bWysVMuO0zAU3SPxD5b3nTRt2qbRpKOZPhAS&#10;jxEDYu0mTmJw7GC7kw6IxaxYISE2LGbHhm8Aia8ZVeIzuHbS0sIGIbpIbd/nOfdxfLIuObqkSjMp&#10;YuwfdTGiIpEpE3mMnz1ddEKMtCEiJVwKGuMrqvHJ5O6d47qKaE8WkqdUIXAidFRXMS6MqSLP00lB&#10;S6KPZEUFCDOpSmLgqnIvVaQG7yX3et3u0KulSislE6o1vM4aIZ44/1lGE/M4yzQ1iMcYcjPuq9x3&#10;ab/e5JhEuSJVwZI2DfIPWZSECQi6czUjhqCVYn+4KlmipJaZOUpk6cksYwl1GACN3/0NzUVBKuqw&#10;ADm62tGk/5/b5NHluUIshdr1MRKkhBptPny9vX6/efft9vpThDY3Nz++fNx8/4xAA+iqKx2B1UV1&#10;rixgXT2QyUuNhJwWROT0VClZF5SkkKRv9b0DA3vRYIqW9UOZQjCyMtIxt85UaR0CJ2jtCnS1KxBd&#10;G5TAo98Px/0Q6piAbDge9fqugh6JttaV0uYelSWyhxjXNM3pE+iCKeFcroyLRC4faOOKlbaISfrC&#10;xygrOdT+knDUCcdBELTNsafU21fqh/6w5xCSqHUJiWwTsP6FXDDOXYtxgWrIfxCOBi4HLTlLrdRx&#10;qPLllCsEoQGy+7V+D9RKZmBWOCtjHO6USGTJnovUhTGE8eYMqXBhnQN3LVzLouvJN+PueB7Ow6AT&#10;9IbzTtCdzTqni2nQGS780WDWn02nM/+tzdMPooKlKRU21e18+MHf9V87qU1n70+IA46UNM+ZKVyT&#10;20rbZHO9LY1GlYQWap71PkFnZ7PBYlv3XDdmjbbf0GKfDkzG07P5fN8E2NmF4kwg6NwYD4Idq1au&#10;SFsg75AGaGnH6vbfZey63DZ2MyBmvVy7qRrZQtqmX8r0CtoeQFtQdmXCoZDqNUY1rJ8Y61croihG&#10;/L4A3KOgNx7AvnKXMByDidoXLPcERCTgKMYGAw57nJpmw60qxfIC4viOXCFPYdgyZrZT2eTUjigs&#10;GIeoXYZ2g+3fndavlT35CQAA//8DAFBLAwQUAAYACAAAACEA6FsrQuAAAAAMAQAADwAAAGRycy9k&#10;b3ducmV2LnhtbEyPy07DMBBF90j8gzVI7KjdFEoU4lSAQAKpCyiPtRsPcSAeR7Hrun+Pu4Ll6B7d&#10;ObdeJTuwiJPvHUmYzwQwpNbpnjoJ72+PFyUwHxRpNThCCQf0sGpOT2pVabenV4yb0LFcQr5SEkwI&#10;Y8W5bw1a5WduRMrZl5usCvmcOq4ntc/lduCFEEtuVU/5g1Ej3htsfzY7KyGt8TuaQ//EU//8EuPD&#10;nfn4NFKen6XbG2ABU/iD4aif1aHJTlu3I+3ZIKEsrq8ymgOxyKOOhLhcLoBtJRTzogTe1Pz/iOYX&#10;AAD//wMAUEsBAi0AFAAGAAgAAAAhALaDOJL+AAAA4QEAABMAAAAAAAAAAAAAAAAAAAAAAFtDb250&#10;ZW50X1R5cGVzXS54bWxQSwECLQAUAAYACAAAACEAOP0h/9YAAACUAQAACwAAAAAAAAAAAAAAAAAv&#10;AQAAX3JlbHMvLnJlbHNQSwECLQAUAAYACAAAACEAZeSuLBQDAAD6BQAADgAAAAAAAAAAAAAAAAAu&#10;AgAAZHJzL2Uyb0RvYy54bWxQSwECLQAUAAYACAAAACEA6FsrQuAAAAAMAQAADwAAAAAAAAAAAAAA&#10;AABuBQAAZHJzL2Rvd25yZXYueG1sUEsFBgAAAAAEAAQA8wAAAHsGAAAAAA==&#10;" adj="-8520,19043" filled="f" fillcolor="#bbd5f0" strokeweight="1.25pt">
                <v:fill color2="#9cbee0" focus="100%" type="gradient">
                  <o:fill v:ext="view" type="gradientUnscaled"/>
                </v:fill>
                <v:textbox inset="5.85pt,.7pt,5.85pt,.7pt">
                  <w:txbxContent>
                    <w:p w:rsidR="000F6B6A" w:rsidRDefault="000F6B6A" w:rsidP="000F6B6A">
                      <w:pPr>
                        <w:rPr>
                          <w:rFonts w:ascii="HGMaruGothicMPRO" w:eastAsia="HGMaruGothicMPRO" w:hAnsi="HGMaruGothicMPRO"/>
                        </w:rPr>
                      </w:pPr>
                      <w:r>
                        <w:rPr>
                          <w:rFonts w:ascii="HGMaruGothicMPRO" w:eastAsia="HGMaruGothicMPRO" w:hAnsi="HGMaruGothicMPRO" w:hint="eastAsia"/>
                        </w:rPr>
                        <w:t>課題は赤囲み</w:t>
                      </w:r>
                    </w:p>
                    <w:p w:rsidR="000F6B6A" w:rsidRDefault="000F6B6A" w:rsidP="000F6B6A">
                      <w:pPr>
                        <w:rPr>
                          <w:rFonts w:ascii="HGMaruGothicMPRO" w:eastAsia="HGMaruGothicMPRO" w:hAnsi="HGMaruGothicMPRO" w:hint="eastAsia"/>
                        </w:rPr>
                      </w:pPr>
                      <w:r>
                        <w:rPr>
                          <w:rFonts w:ascii="HGMaruGothicMPRO" w:eastAsia="HGMaruGothicMPRO" w:hAnsi="HGMaruGothicMPRO" w:hint="eastAsia"/>
                        </w:rPr>
                        <w:t>まとめは青囲み</w:t>
                      </w:r>
                    </w:p>
                    <w:p w:rsidR="000F6B6A" w:rsidRDefault="000F6B6A" w:rsidP="000F6B6A">
                      <w:pPr>
                        <w:rPr>
                          <w:rFonts w:ascii="HGMaruGothicMPRO" w:eastAsia="HGMaruGothicMPRO" w:hAnsi="HGMaruGothicMPRO" w:hint="eastAsia"/>
                        </w:rPr>
                      </w:pPr>
                      <w:r>
                        <w:rPr>
                          <w:rFonts w:ascii="HGMaruGothicMPRO" w:eastAsia="HGMaruGothicMPRO" w:hAnsi="HGMaruGothicMPRO" w:hint="eastAsia"/>
                        </w:rPr>
                        <w:t>ネームプレート貼り</w:t>
                      </w:r>
                    </w:p>
                  </w:txbxContent>
                </v:textbox>
              </v:shape>
            </w:pict>
          </mc:Fallback>
        </mc:AlternateContent>
      </w:r>
      <w:r w:rsidRPr="000F6B6A">
        <w:rPr>
          <w:rFonts w:ascii="HGMaruGothicMPRO" w:eastAsia="HGMaruGothicMPRO" w:hAnsi="HGMaruGothicMPRO" w:hint="eastAsia"/>
          <w:noProof/>
          <w:szCs w:val="20"/>
        </w:rPr>
        <mc:AlternateContent>
          <mc:Choice Requires="wps">
            <w:drawing>
              <wp:anchor distT="0" distB="0" distL="114300" distR="114300" simplePos="0" relativeHeight="251665408" behindDoc="0" locked="0" layoutInCell="1" allowOverlap="1">
                <wp:simplePos x="0" y="0"/>
                <wp:positionH relativeFrom="column">
                  <wp:posOffset>5254625</wp:posOffset>
                </wp:positionH>
                <wp:positionV relativeFrom="paragraph">
                  <wp:posOffset>1617980</wp:posOffset>
                </wp:positionV>
                <wp:extent cx="1377315" cy="705485"/>
                <wp:effectExtent l="377825" t="8255" r="16510" b="10160"/>
                <wp:wrapNone/>
                <wp:docPr id="12" name="吹き出し: 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315" cy="705485"/>
                        </a:xfrm>
                        <a:prstGeom prst="wedgeRectCallout">
                          <a:avLst>
                            <a:gd name="adj1" fmla="val -74343"/>
                            <a:gd name="adj2" fmla="val 2565"/>
                          </a:avLst>
                        </a:prstGeom>
                        <a:noFill/>
                        <a:ln w="15875">
                          <a:solidFill>
                            <a:srgbClr val="000000"/>
                          </a:solidFill>
                          <a:miter lim="800000"/>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rsidR="000F6B6A" w:rsidRDefault="000F6B6A" w:rsidP="000F6B6A">
                            <w:pPr>
                              <w:rPr>
                                <w:rFonts w:ascii="HGMaruGothicMPRO" w:eastAsia="HGMaruGothicMPRO" w:hAnsi="HGMaruGothicMPRO"/>
                              </w:rPr>
                            </w:pPr>
                            <w:r>
                              <w:rPr>
                                <w:rFonts w:ascii="HGMaruGothicMPRO" w:eastAsia="HGMaruGothicMPRO" w:hAnsi="HGMaruGothicMPRO" w:hint="eastAsia"/>
                              </w:rPr>
                              <w:t>ホワイトボード貼り</w:t>
                            </w:r>
                          </w:p>
                          <w:p w:rsidR="000F6B6A" w:rsidRDefault="000F6B6A" w:rsidP="000F6B6A">
                            <w:pPr>
                              <w:rPr>
                                <w:rFonts w:ascii="HGMaruGothicMPRO" w:eastAsia="HGMaruGothicMPRO" w:hAnsi="HGMaruGothicMPRO"/>
                              </w:rPr>
                            </w:pPr>
                            <w:r>
                              <w:rPr>
                                <w:rFonts w:ascii="HGMaruGothicMPRO" w:eastAsia="HGMaruGothicMPRO" w:hAnsi="HGMaruGothicMPRO" w:hint="eastAsia"/>
                              </w:rPr>
                              <w:t>見通しの具体化</w:t>
                            </w:r>
                          </w:p>
                          <w:p w:rsidR="000F6B6A" w:rsidRDefault="000F6B6A" w:rsidP="000F6B6A">
                            <w:pPr>
                              <w:rPr>
                                <w:rFonts w:ascii="HGMaruGothicMPRO" w:eastAsia="HGMaruGothicMPRO" w:hAnsi="HGMaruGothicMPRO"/>
                              </w:rPr>
                            </w:pPr>
                            <w:r>
                              <w:rPr>
                                <w:rFonts w:ascii="HGMaruGothicMPRO" w:eastAsia="HGMaruGothicMPRO" w:hAnsi="HGMaruGothicMPRO" w:hint="eastAsia"/>
                              </w:rPr>
                              <w:t>算数系は3面仕切り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四角形 12" o:spid="_x0000_s1034" type="#_x0000_t61" style="position:absolute;left:0;text-align:left;margin-left:413.75pt;margin-top:127.4pt;width:108.45pt;height:5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yc+FQMAAPkFAAAOAAAAZHJzL2Uyb0RvYy54bWysVE1v0zAYviPxHyzfuzRtsqbRsmnrB0Ia&#10;MDEQZzdxEoNjB9tdOhCHnTghIS4cduPCbwCJXzNV4mfw2km7Di4I0UPqj/fred7n9cHRquLogirN&#10;pEiwv9fHiIpUZkwUCX7+bN6LMNKGiIxwKWiCL6nGR4f37x00dUwHspQ8owpBEKHjpk5waUwde55O&#10;S1oRvSdrKuAyl6oiBraq8DJFGohecW/Q7+97jVRZrWRKtYbTaXuJD138PKepeZLnmhrEEwy1GfdV&#10;7ruwX+/wgMSFInXJ0q4M8g9VVIQJSLoNNSWGoKVif4SqWKqklrnZS2XlyTxnKXUYAI3f/w3NeUlq&#10;6rAAObre0qT/X9j08cWZQiyD3g0wEqSCHq0/fru5+rB+//3m6nOM1tfXP79+Wv/4gsAC6GpqHYPX&#10;eX2mLGBdn8r0lUZCTkoiCnqslGxKSjIo0rf23h0Hu9HgihbNI5lBMrI00jG3ylVlAwInaOUadLlt&#10;EF0ZlMKhPxyNhn6IUQp3o34YRKFLQeKNd620eUBlhewiwQ3NCvoUVDAhnMulcZnIxak2rllZh5hk&#10;L32M8opD7y8IR71RMAyGnTh2jICiW6NBuL/J3kX0SLzJb8MLOWecO4VxgRooP4xGoStBS84ye+so&#10;VMViwhWCzIDY/TpUd8wqZmBUOKsSHG2NSGy5nonMpTGE8XYNpXBhgwN1HVpLopPk23F/PItmUdAL&#10;BvuzXtCfTnvH80nQ25/7o3A6nE4mU/+drdMP4pJlGRW21M14+MHfya8b1FbYuwPigCMlzQtmSqdx&#10;22hbbKE3ndGolqCg9ljvEnRyMg3nbnABY6Fbt9bab2mxR3dcxpOT2WzXxXl2qTgTCISb4DDYsmrv&#10;Feka5N2lARTtWN38uzBO5FbX7XyY1WLlhiqyjbSaX8jsElQPoC0o+2LCopTqDUYNvD4J1q+XRFGM&#10;+EMBuEfBYAwyN24TRWNwUbsXi50LIlIIlGCDAYddTkz7wC1rxYoS8viOXCGPYdZyZjZD2dbUTSi8&#10;Lw5R9xbaB2x376xuX+zDXwAAAP//AwBQSwMEFAAGAAgAAAAhAEWkiHbiAAAADAEAAA8AAABkcnMv&#10;ZG93bnJldi54bWxMj8tOwzAQRfdI/IM1SOyo09ROS4hTQSQE6gKJUqnbaWySCD9C7KTh73FXsBzN&#10;0b3nFtvZaDKpwXfOClguEiDK1k52thFw+Hi+2wDxAa1E7awS8KM8bMvrqwJz6c72XU370JAYYn2O&#10;AtoQ+pxSX7fKoF+4Xtn4+3SDwRDPoaFywHMMN5qmSZJRg52NDS32qmpV/bUfjYBj/8SXrxXT/G21&#10;G6v19P2STSjE7c38+AAkqDn8wXDRj+pQRqeTG630RAvYpGseUQEpZ3HDhUgYY0BOAlYZvwdaFvT/&#10;iPIXAAD//wMAUEsBAi0AFAAGAAgAAAAhALaDOJL+AAAA4QEAABMAAAAAAAAAAAAAAAAAAAAAAFtD&#10;b250ZW50X1R5cGVzXS54bWxQSwECLQAUAAYACAAAACEAOP0h/9YAAACUAQAACwAAAAAAAAAAAAAA&#10;AAAvAQAAX3JlbHMvLnJlbHNQSwECLQAUAAYACAAAACEAMd8nPhUDAAD5BQAADgAAAAAAAAAAAAAA&#10;AAAuAgAAZHJzL2Uyb0RvYy54bWxQSwECLQAUAAYACAAAACEARaSIduIAAAAMAQAADwAAAAAAAAAA&#10;AAAAAABvBQAAZHJzL2Rvd25yZXYueG1sUEsFBgAAAAAEAAQA8wAAAH4GAAAAAA==&#10;" adj="-5258,11354" filled="f" fillcolor="#bbd5f0" strokeweight="1.25pt">
                <v:fill color2="#9cbee0" focus="100%" type="gradient">
                  <o:fill v:ext="view" type="gradientUnscaled"/>
                </v:fill>
                <v:textbox inset="5.85pt,.7pt,5.85pt,.7pt">
                  <w:txbxContent>
                    <w:p w:rsidR="000F6B6A" w:rsidRDefault="000F6B6A" w:rsidP="000F6B6A">
                      <w:pPr>
                        <w:rPr>
                          <w:rFonts w:ascii="HGMaruGothicMPRO" w:eastAsia="HGMaruGothicMPRO" w:hAnsi="HGMaruGothicMPRO"/>
                        </w:rPr>
                      </w:pPr>
                      <w:r>
                        <w:rPr>
                          <w:rFonts w:ascii="HGMaruGothicMPRO" w:eastAsia="HGMaruGothicMPRO" w:hAnsi="HGMaruGothicMPRO" w:hint="eastAsia"/>
                        </w:rPr>
                        <w:t>ホワイトボード貼り</w:t>
                      </w:r>
                    </w:p>
                    <w:p w:rsidR="000F6B6A" w:rsidRDefault="000F6B6A" w:rsidP="000F6B6A">
                      <w:pPr>
                        <w:rPr>
                          <w:rFonts w:ascii="HGMaruGothicMPRO" w:eastAsia="HGMaruGothicMPRO" w:hAnsi="HGMaruGothicMPRO" w:hint="eastAsia"/>
                        </w:rPr>
                      </w:pPr>
                      <w:r>
                        <w:rPr>
                          <w:rFonts w:ascii="HGMaruGothicMPRO" w:eastAsia="HGMaruGothicMPRO" w:hAnsi="HGMaruGothicMPRO" w:hint="eastAsia"/>
                        </w:rPr>
                        <w:t>見通しの具体化</w:t>
                      </w:r>
                    </w:p>
                    <w:p w:rsidR="000F6B6A" w:rsidRDefault="000F6B6A" w:rsidP="000F6B6A">
                      <w:pPr>
                        <w:rPr>
                          <w:rFonts w:ascii="HGMaruGothicMPRO" w:eastAsia="HGMaruGothicMPRO" w:hAnsi="HGMaruGothicMPRO" w:hint="eastAsia"/>
                        </w:rPr>
                      </w:pPr>
                      <w:r>
                        <w:rPr>
                          <w:rFonts w:ascii="HGMaruGothicMPRO" w:eastAsia="HGMaruGothicMPRO" w:hAnsi="HGMaruGothicMPRO" w:hint="eastAsia"/>
                        </w:rPr>
                        <w:t>算数系は3面仕切り</w:t>
                      </w:r>
                    </w:p>
                  </w:txbxContent>
                </v:textbox>
              </v:shape>
            </w:pict>
          </mc:Fallback>
        </mc:AlternateContent>
      </w:r>
      <w:r w:rsidRPr="000F6B6A">
        <w:rPr>
          <w:rFonts w:ascii="HGMaruGothicMPRO" w:eastAsia="HGMaruGothicMPRO" w:hAnsi="HGMaruGothicMPRO"/>
          <w:noProof/>
        </w:rPr>
        <w:drawing>
          <wp:inline distT="0" distB="0" distL="0" distR="0">
            <wp:extent cx="4381500" cy="21717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1500" cy="2171700"/>
                    </a:xfrm>
                    <a:prstGeom prst="rect">
                      <a:avLst/>
                    </a:prstGeom>
                    <a:noFill/>
                    <a:ln>
                      <a:noFill/>
                    </a:ln>
                  </pic:spPr>
                </pic:pic>
              </a:graphicData>
            </a:graphic>
          </wp:inline>
        </w:drawing>
      </w:r>
    </w:p>
    <w:p w:rsidR="000F6B6A" w:rsidRPr="000F6B6A" w:rsidRDefault="000F6B6A" w:rsidP="000F6B6A">
      <w:pPr>
        <w:rPr>
          <w:rFonts w:ascii="HGMaruGothicMPRO" w:eastAsia="HGMaruGothicMPRO" w:hAnsi="HGMaruGothicMPRO" w:cs="ＭＳ Ｐゴシック"/>
          <w:kern w:val="0"/>
          <w:szCs w:val="21"/>
        </w:rPr>
      </w:pPr>
    </w:p>
    <w:p w:rsidR="000F6B6A" w:rsidRPr="000F6B6A" w:rsidRDefault="000F6B6A" w:rsidP="000F6B6A">
      <w:pPr>
        <w:rPr>
          <w:rFonts w:ascii="HGMaruGothicMPRO" w:eastAsia="HGMaruGothicMPRO" w:hAnsi="HGMaruGothicMPRO" w:cs="ＭＳ Ｐゴシック"/>
          <w:bCs/>
          <w:kern w:val="0"/>
          <w:szCs w:val="21"/>
        </w:rPr>
      </w:pPr>
      <w:r w:rsidRPr="000F6B6A">
        <w:rPr>
          <w:rFonts w:ascii="HGMaruGothicMPRO" w:eastAsia="HGMaruGothicMPRO" w:hAnsi="HGMaruGothicMPRO" w:cs="ＭＳ Ｐゴシック" w:hint="eastAsia"/>
          <w:bCs/>
          <w:kern w:val="0"/>
          <w:szCs w:val="21"/>
        </w:rPr>
        <w:t>５　1時間の思考を整理し、事後に活用できるノート</w:t>
      </w:r>
    </w:p>
    <w:p w:rsidR="000F6B6A" w:rsidRPr="000F6B6A" w:rsidRDefault="000F6B6A" w:rsidP="000F6B6A">
      <w:pPr>
        <w:rPr>
          <w:rFonts w:ascii="HGMaruGothicMPRO" w:eastAsia="HGMaruGothicMPRO" w:hAnsi="HGMaruGothicMPRO" w:cs="ＭＳ Ｐゴシック"/>
          <w:b/>
          <w:kern w:val="0"/>
          <w:szCs w:val="21"/>
        </w:rPr>
      </w:pPr>
      <w:r w:rsidRPr="000F6B6A">
        <w:rPr>
          <w:rFonts w:ascii="HGMaruGothicMPRO" w:eastAsia="HGMaruGothicMPRO" w:hAnsi="HGMaruGothicMPRO" w:hint="eastAsia"/>
          <w:noProof/>
          <w:szCs w:val="20"/>
        </w:rPr>
        <mc:AlternateContent>
          <mc:Choice Requires="wps">
            <w:drawing>
              <wp:anchor distT="0" distB="0" distL="114300" distR="114300" simplePos="0" relativeHeight="251667456" behindDoc="0" locked="0" layoutInCell="1" allowOverlap="1">
                <wp:simplePos x="0" y="0"/>
                <wp:positionH relativeFrom="column">
                  <wp:posOffset>5254625</wp:posOffset>
                </wp:positionH>
                <wp:positionV relativeFrom="paragraph">
                  <wp:posOffset>1036320</wp:posOffset>
                </wp:positionV>
                <wp:extent cx="1389380" cy="890270"/>
                <wp:effectExtent l="454025" t="17145" r="13970" b="16510"/>
                <wp:wrapNone/>
                <wp:docPr id="10" name="吹き出し: 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9380" cy="890270"/>
                        </a:xfrm>
                        <a:prstGeom prst="wedgeRectCallout">
                          <a:avLst>
                            <a:gd name="adj1" fmla="val -79755"/>
                            <a:gd name="adj2" fmla="val 3852"/>
                          </a:avLst>
                        </a:prstGeom>
                        <a:noFill/>
                        <a:ln w="15875">
                          <a:solidFill>
                            <a:srgbClr val="000000"/>
                          </a:solidFill>
                          <a:miter lim="800000"/>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rsidR="000F6B6A" w:rsidRDefault="000F6B6A" w:rsidP="000F6B6A">
                            <w:pPr>
                              <w:rPr>
                                <w:rFonts w:ascii="HGMaruGothicMPRO" w:eastAsia="HGMaruGothicMPRO" w:hAnsi="HGMaruGothicMPRO"/>
                              </w:rPr>
                            </w:pPr>
                            <w:r>
                              <w:rPr>
                                <w:rFonts w:ascii="HGMaruGothicMPRO" w:eastAsia="HGMaruGothicMPRO" w:hAnsi="HGMaruGothicMPRO" w:hint="eastAsia"/>
                              </w:rPr>
                              <w:t>グッズを端に書く</w:t>
                            </w:r>
                          </w:p>
                          <w:p w:rsidR="000F6B6A" w:rsidRDefault="000F6B6A" w:rsidP="000F6B6A">
                            <w:pPr>
                              <w:rPr>
                                <w:rFonts w:ascii="HGMaruGothicMPRO" w:eastAsia="HGMaruGothicMPRO" w:hAnsi="HGMaruGothicMPRO"/>
                              </w:rPr>
                            </w:pPr>
                            <w:r>
                              <w:rPr>
                                <w:rFonts w:ascii="HGMaruGothicMPRO" w:eastAsia="HGMaruGothicMPRO" w:hAnsi="HGMaruGothicMPRO" w:hint="eastAsia"/>
                              </w:rPr>
                              <w:t>友達の意見も書く</w:t>
                            </w:r>
                          </w:p>
                          <w:p w:rsidR="000F6B6A" w:rsidRDefault="000F6B6A" w:rsidP="000F6B6A">
                            <w:pPr>
                              <w:rPr>
                                <w:rFonts w:ascii="HGMaruGothicMPRO" w:eastAsia="HGMaruGothicMPRO" w:hAnsi="HGMaruGothicMPRO"/>
                              </w:rPr>
                            </w:pPr>
                            <w:r>
                              <w:rPr>
                                <w:rFonts w:ascii="HGMaruGothicMPRO" w:eastAsia="HGMaruGothicMPRO" w:hAnsi="HGMaruGothicMPRO" w:hint="eastAsia"/>
                              </w:rPr>
                              <w:t>付け足しも書く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四角形 10" o:spid="_x0000_s1035" type="#_x0000_t61" style="position:absolute;left:0;text-align:left;margin-left:413.75pt;margin-top:81.6pt;width:109.4pt;height:70.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6NYFQMAAPkFAAAOAAAAZHJzL2Uyb0RvYy54bWysVM2O0zAQviPxDpbv3TRts02jTVe7/UFI&#10;/KxYEGc3cRKDYwfbbbogDnvihIS4cNgbF54BJJ5mVYnHYOykpYULQvSQ+mc8M98338zJ6brkaEWV&#10;ZlLE2D/qYkRFIlMm8hg/ezrvhBhpQ0RKuBQ0xldU49Px3TsndRXRniwkT6lC4EToqK5iXBhTRZ6n&#10;k4KWRB/Jigq4zKQqiYGtyr1UkRq8l9zrdbvHXi1VWimZUK3hdNpc4rHzn2U0MY+zTFODeIwhN+O+&#10;yn0X9uuNT0iUK1IVLGnTIP+QRUmYgKA7V1NiCFoq9oerkiVKapmZo0SWnswyllCHAdD43d/QXBak&#10;og4LkKOrHU36/7lNHq0uFGIp1A7oEaSEGm0+fL29fr959+32+lOENjc3P7583Hz/jMAC6KorHcGr&#10;y+pCWcC6eiCTlxoJOSmIyOmZUrIuKEkhSd/aewcP7EbDU7SoH8oUgpGlkY65daZK6xA4QWtXoKtd&#10;gejaoAQO/X446oeQaAJ34ajbG7qUPBJtX1dKm3tUlsguYlzTNKdPQAUTwrlcGheJrB5o44qVtohJ&#10;+sLHKCs51H5FOOoMR8MgaMWxZ9TbN+qHQc8BJFHrEfLYxrfuhZwzzp3CuEA1pB+Ew8CloCVnqb11&#10;FKp8MeEKQWRA7H6t3wOzkhloFc5KgL4zIpHleiZSF8YQxps1pMKFdQ7UtWgtiU6Sb0bd0SychYPO&#10;oHc86wy602nnbD4ZdI7n/jCY9qeTydR/a/P0B1HB0pQKm+q2PfzB38mvbdRG2PsN4oAjJc1zZgqn&#10;cVtom2yut5XRqJKgoOZY7xN0fj4N5tuy57p51lj7DS326ODJaHI+m+0/AXZ2oTgTCIQb42CwY9Xe&#10;K9IWyDukARTtWN3+u4ydyK2um/4w68XaNdXIFtJqfiHTK1A9gLag7MSERSHVa4xqmD4x1q+WRFGM&#10;+H0BuIeD3iiAceU2ISgdI7V/sdi7ICIBRzE2GHDY5cQ0A25ZKZYXEMd35Ap5Br2WMbNtyiantkNh&#10;vjhE7Sy0A2x/76x+TezxTwAAAP//AwBQSwMEFAAGAAgAAAAhAFBL+RneAAAADAEAAA8AAABkcnMv&#10;ZG93bnJldi54bWxMj0FLw0AQhe+C/2EZwZvdNalJidmUIhS8tgr2OMmOSWh2NmQ3bfz3bk96HN7H&#10;e9+U28UO4kKT7x1reF4pEMSNMz23Gj4/9k8bED4gGxwck4Yf8rCt7u9KLIy78oEux9CKWMK+QA1d&#10;CGMhpW86suhXbiSO2bebLIZ4Tq00E15juR1kolQmLfYcFzoc6a2j5nycrYaDb3envM7f8UuF2Wen&#10;896g0vrxYdm9ggi0hD8YbvpRHaroVLuZjReDhk2Sv0Q0BlmagLgRap2lIGoNqUrXIKtS/n+i+gUA&#10;AP//AwBQSwECLQAUAAYACAAAACEAtoM4kv4AAADhAQAAEwAAAAAAAAAAAAAAAAAAAAAAW0NvbnRl&#10;bnRfVHlwZXNdLnhtbFBLAQItABQABgAIAAAAIQA4/SH/1gAAAJQBAAALAAAAAAAAAAAAAAAAAC8B&#10;AABfcmVscy8ucmVsc1BLAQItABQABgAIAAAAIQCON6NYFQMAAPkFAAAOAAAAAAAAAAAAAAAAAC4C&#10;AABkcnMvZTJvRG9jLnhtbFBLAQItABQABgAIAAAAIQBQS/kZ3gAAAAwBAAAPAAAAAAAAAAAAAAAA&#10;AG8FAABkcnMvZG93bnJldi54bWxQSwUGAAAAAAQABADzAAAAegYAAAAA&#10;" adj="-6427,11632" filled="f" fillcolor="#bbd5f0" strokeweight="1.25pt">
                <v:fill color2="#9cbee0" focus="100%" type="gradient">
                  <o:fill v:ext="view" type="gradientUnscaled"/>
                </v:fill>
                <v:textbox inset="5.85pt,.7pt,5.85pt,.7pt">
                  <w:txbxContent>
                    <w:p w:rsidR="000F6B6A" w:rsidRDefault="000F6B6A" w:rsidP="000F6B6A">
                      <w:pPr>
                        <w:rPr>
                          <w:rFonts w:ascii="HGMaruGothicMPRO" w:eastAsia="HGMaruGothicMPRO" w:hAnsi="HGMaruGothicMPRO"/>
                        </w:rPr>
                      </w:pPr>
                      <w:r>
                        <w:rPr>
                          <w:rFonts w:ascii="HGMaruGothicMPRO" w:eastAsia="HGMaruGothicMPRO" w:hAnsi="HGMaruGothicMPRO" w:hint="eastAsia"/>
                        </w:rPr>
                        <w:t>グッズを端に書く</w:t>
                      </w:r>
                    </w:p>
                    <w:p w:rsidR="000F6B6A" w:rsidRDefault="000F6B6A" w:rsidP="000F6B6A">
                      <w:pPr>
                        <w:rPr>
                          <w:rFonts w:ascii="HGMaruGothicMPRO" w:eastAsia="HGMaruGothicMPRO" w:hAnsi="HGMaruGothicMPRO" w:hint="eastAsia"/>
                        </w:rPr>
                      </w:pPr>
                      <w:r>
                        <w:rPr>
                          <w:rFonts w:ascii="HGMaruGothicMPRO" w:eastAsia="HGMaruGothicMPRO" w:hAnsi="HGMaruGothicMPRO" w:hint="eastAsia"/>
                        </w:rPr>
                        <w:t>友達の意見も書く</w:t>
                      </w:r>
                    </w:p>
                    <w:p w:rsidR="000F6B6A" w:rsidRDefault="000F6B6A" w:rsidP="000F6B6A">
                      <w:pPr>
                        <w:rPr>
                          <w:rFonts w:ascii="HGMaruGothicMPRO" w:eastAsia="HGMaruGothicMPRO" w:hAnsi="HGMaruGothicMPRO" w:hint="eastAsia"/>
                        </w:rPr>
                      </w:pPr>
                      <w:r>
                        <w:rPr>
                          <w:rFonts w:ascii="HGMaruGothicMPRO" w:eastAsia="HGMaruGothicMPRO" w:hAnsi="HGMaruGothicMPRO" w:hint="eastAsia"/>
                        </w:rPr>
                        <w:t>付け足しも書く</w:t>
                      </w:r>
                    </w:p>
                  </w:txbxContent>
                </v:textbox>
              </v:shape>
            </w:pict>
          </mc:Fallback>
        </mc:AlternateContent>
      </w:r>
      <w:r w:rsidRPr="000F6B6A">
        <w:rPr>
          <w:rFonts w:ascii="HGMaruGothicMPRO" w:eastAsia="HGMaruGothicMPRO" w:hAnsi="HGMaruGothicMPRO" w:hint="eastAsia"/>
          <w:noProof/>
          <w:szCs w:val="20"/>
        </w:rPr>
        <mc:AlternateContent>
          <mc:Choice Requires="wps">
            <w:drawing>
              <wp:anchor distT="0" distB="0" distL="114300" distR="114300" simplePos="0" relativeHeight="251668480" behindDoc="0" locked="0" layoutInCell="1" allowOverlap="1">
                <wp:simplePos x="0" y="0"/>
                <wp:positionH relativeFrom="column">
                  <wp:posOffset>5231130</wp:posOffset>
                </wp:positionH>
                <wp:positionV relativeFrom="paragraph">
                  <wp:posOffset>2105025</wp:posOffset>
                </wp:positionV>
                <wp:extent cx="1412875" cy="819150"/>
                <wp:effectExtent l="440055" t="9525" r="13970" b="9525"/>
                <wp:wrapNone/>
                <wp:docPr id="6" name="吹き出し: 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2875" cy="819150"/>
                        </a:xfrm>
                        <a:prstGeom prst="wedgeRectCallout">
                          <a:avLst>
                            <a:gd name="adj1" fmla="val -78046"/>
                            <a:gd name="adj2" fmla="val -6819"/>
                          </a:avLst>
                        </a:prstGeom>
                        <a:noFill/>
                        <a:ln w="15875">
                          <a:solidFill>
                            <a:srgbClr val="000000"/>
                          </a:solidFill>
                          <a:miter lim="800000"/>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rsidR="000F6B6A" w:rsidRDefault="000F6B6A" w:rsidP="000F6B6A">
                            <w:pPr>
                              <w:rPr>
                                <w:rFonts w:ascii="HGMaruGothicMPRO" w:eastAsia="HGMaruGothicMPRO" w:hAnsi="HGMaruGothicMPRO"/>
                              </w:rPr>
                            </w:pPr>
                            <w:r>
                              <w:rPr>
                                <w:rFonts w:ascii="HGMaruGothicMPRO" w:eastAsia="HGMaruGothicMPRO" w:hAnsi="HGMaruGothicMPRO" w:hint="eastAsia"/>
                              </w:rPr>
                              <w:t>まとめは自分の言葉</w:t>
                            </w:r>
                          </w:p>
                          <w:p w:rsidR="000F6B6A" w:rsidRDefault="000F6B6A" w:rsidP="000F6B6A">
                            <w:pPr>
                              <w:rPr>
                                <w:rFonts w:ascii="HGMaruGothicMPRO" w:eastAsia="HGMaruGothicMPRO" w:hAnsi="HGMaruGothicMPRO"/>
                              </w:rPr>
                            </w:pPr>
                            <w:r>
                              <w:rPr>
                                <w:rFonts w:ascii="HGMaruGothicMPRO" w:eastAsia="HGMaruGothicMPRO" w:hAnsi="HGMaruGothicMPRO" w:hint="eastAsia"/>
                              </w:rPr>
                              <w:t>振り返りは視点で</w:t>
                            </w:r>
                          </w:p>
                          <w:p w:rsidR="000F6B6A" w:rsidRDefault="000F6B6A" w:rsidP="000F6B6A">
                            <w:pPr>
                              <w:rPr>
                                <w:rFonts w:ascii="HGMaruGothicMPRO" w:eastAsia="HGMaruGothicMPRO" w:hAnsi="HGMaruGothicMPRO"/>
                              </w:rPr>
                            </w:pPr>
                            <w:r>
                              <w:rPr>
                                <w:rFonts w:ascii="HGMaruGothicMPRO" w:eastAsia="HGMaruGothicMPRO" w:hAnsi="HGMaruGothicMPRO" w:hint="eastAsia"/>
                              </w:rPr>
                              <w:t>課題とまとめの整合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四角形 6" o:spid="_x0000_s1036" type="#_x0000_t61" style="position:absolute;left:0;text-align:left;margin-left:411.9pt;margin-top:165.75pt;width:111.25pt;height: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SlnEAMAAPkFAAAOAAAAZHJzL2Uyb0RvYy54bWysVMuO0zAU3SPxD5b3nTQlfUWTjmb6QEgD&#10;jBgQazdxEoNjB9ttOiAWs2KFhNiwmB0bvgEkvmZUic/g2klLChuE6CL14z7OOfdeH59sCo7WVGkm&#10;RYT9oy5GVMQyYSKL8LOni84II22ISAiXgkb4imp8Mrl757gqQ9qTueQJVQiCCB1WZYRzY8rQ83Sc&#10;04LoI1lSAZepVAUxsFWZlyhSQfSCe71ud+BVUiWlkjHVGk5n9SWeuPhpSmPzOE01NYhHGLAZ91Xu&#10;u7Rfb3JMwkyRMmdxA4P8A4qCMAFJ96FmxBC0UuyPUAWLldQyNUexLDyZpiymjgOw8bu/sbnMSUkd&#10;FxBHl3uZ9P8LGz9aXyjEkggPMBKkgBJtP3y9vX6/ffft9vpTiLY3Nz++fNx+/4wGVqyq1CH4XJYX&#10;ytLV5bmMX2ok5DQnIqOnSskqpyQBiL619w4c7EaDK1pWD2UCucjKSKfbJlWFDQiKoI0rz9W+PHRj&#10;UAyHfuD3RsM+RjHcjfyx33f180i48y6VNvepLJBdRLiiSUafQA9MCedyZVwmsj7XxpUqaQiT5IWP&#10;UVpwqPyacNQZjrqBYwv1bBn1DowGgMAxJGETEoDsANj4Qi4Y567BuEAV4O9b9E42yVlib91GZcsp&#10;VwhSA2X3a+LqtlnBDEwKZwVw3xuR0Io9F4lLYwjj9RqgcGGDg3YNXaui68g34+54PpqPgk7QG8w7&#10;QXc265wupkFnsPCH/dm92XQ6899anH4Q5ixJqLBQd9PhB3/Xfc2c1n3dng9HHClpnjOTuxa3lbZg&#10;M70rjUalhBaqj3VboLOzWX+xq3uma7fa2q9lsUcHLuPp2XzedgF19qk4Ewg6N8L9YK+qvVekKZB3&#10;KAO0tFN19+8Quy63jV0PiNksN26mfJfVdv1SJlfQ98DasrIvJixyqV5jVMHrE2H9akUUxYg/EEB8&#10;GPTG0OjGbUajMbio9sWydUFEDIEibDAQscupqR+4ValYlkMe36kr5ClMW8rMbixrTM2MwvviKDVv&#10;oX3A2ntn9evFnvwEAAD//wMAUEsDBBQABgAIAAAAIQCvQ+C04gAAAAwBAAAPAAAAZHJzL2Rvd25y&#10;ZXYueG1sTI9BS8NAFITvgv9heYI3u5umDU3MpoiiCKJgYnveZJ9JMPs2Zrdt/PduT3ocZpj5Jt/O&#10;ZmBHnFxvSUK0EMCQGqt7aiV8VI83G2DOK9JqsIQSftDBtri8yFWm7Yne8Vj6loUScpmS0Hk/Zpy7&#10;pkOj3MKOSMH7tJNRPsip5XpSp1BuBr4UIuFG9RQWOjXifYfNV3kwEr7b3VtTpy/P++ihei0rnxp8&#10;SqW8vprvboF5nP1fGM74AR2KwFTbA2nHBgmbZRzQvYQ4jtbAzgmxSmJgtYRVItbAi5z/P1H8AgAA&#10;//8DAFBLAQItABQABgAIAAAAIQC2gziS/gAAAOEBAAATAAAAAAAAAAAAAAAAAAAAAABbQ29udGVu&#10;dF9UeXBlc10ueG1sUEsBAi0AFAAGAAgAAAAhADj9If/WAAAAlAEAAAsAAAAAAAAAAAAAAAAALwEA&#10;AF9yZWxzLy5yZWxzUEsBAi0AFAAGAAgAAAAhAIWBKWcQAwAA+QUAAA4AAAAAAAAAAAAAAAAALgIA&#10;AGRycy9lMm9Eb2MueG1sUEsBAi0AFAAGAAgAAAAhAK9D4LTiAAAADAEAAA8AAAAAAAAAAAAAAAAA&#10;agUAAGRycy9kb3ducmV2LnhtbFBLBQYAAAAABAAEAPMAAAB5BgAAAAA=&#10;" adj="-6058,9327" filled="f" fillcolor="#bbd5f0" strokeweight="1.25pt">
                <v:fill color2="#9cbee0" focus="100%" type="gradient">
                  <o:fill v:ext="view" type="gradientUnscaled"/>
                </v:fill>
                <v:textbox inset="5.85pt,.7pt,5.85pt,.7pt">
                  <w:txbxContent>
                    <w:p w:rsidR="000F6B6A" w:rsidRDefault="000F6B6A" w:rsidP="000F6B6A">
                      <w:pPr>
                        <w:rPr>
                          <w:rFonts w:ascii="HGMaruGothicMPRO" w:eastAsia="HGMaruGothicMPRO" w:hAnsi="HGMaruGothicMPRO"/>
                        </w:rPr>
                      </w:pPr>
                      <w:r>
                        <w:rPr>
                          <w:rFonts w:ascii="HGMaruGothicMPRO" w:eastAsia="HGMaruGothicMPRO" w:hAnsi="HGMaruGothicMPRO" w:hint="eastAsia"/>
                        </w:rPr>
                        <w:t>まとめは自分の言葉</w:t>
                      </w:r>
                    </w:p>
                    <w:p w:rsidR="000F6B6A" w:rsidRDefault="000F6B6A" w:rsidP="000F6B6A">
                      <w:pPr>
                        <w:rPr>
                          <w:rFonts w:ascii="HGMaruGothicMPRO" w:eastAsia="HGMaruGothicMPRO" w:hAnsi="HGMaruGothicMPRO" w:hint="eastAsia"/>
                        </w:rPr>
                      </w:pPr>
                      <w:r>
                        <w:rPr>
                          <w:rFonts w:ascii="HGMaruGothicMPRO" w:eastAsia="HGMaruGothicMPRO" w:hAnsi="HGMaruGothicMPRO" w:hint="eastAsia"/>
                        </w:rPr>
                        <w:t>振り返りは視点で</w:t>
                      </w:r>
                    </w:p>
                    <w:p w:rsidR="000F6B6A" w:rsidRDefault="000F6B6A" w:rsidP="000F6B6A">
                      <w:pPr>
                        <w:rPr>
                          <w:rFonts w:ascii="HGMaruGothicMPRO" w:eastAsia="HGMaruGothicMPRO" w:hAnsi="HGMaruGothicMPRO" w:hint="eastAsia"/>
                        </w:rPr>
                      </w:pPr>
                      <w:r>
                        <w:rPr>
                          <w:rFonts w:ascii="HGMaruGothicMPRO" w:eastAsia="HGMaruGothicMPRO" w:hAnsi="HGMaruGothicMPRO" w:hint="eastAsia"/>
                        </w:rPr>
                        <w:t>課題とまとめの整合</w:t>
                      </w:r>
                    </w:p>
                  </w:txbxContent>
                </v:textbox>
              </v:shape>
            </w:pict>
          </mc:Fallback>
        </mc:AlternateContent>
      </w:r>
      <w:r w:rsidRPr="000F6B6A">
        <w:rPr>
          <w:rFonts w:ascii="HGMaruGothicMPRO" w:eastAsia="HGMaruGothicMPRO" w:hAnsi="HGMaruGothicMPRO" w:hint="eastAsia"/>
          <w:noProof/>
          <w:szCs w:val="20"/>
        </w:rPr>
        <mc:AlternateContent>
          <mc:Choice Requires="wps">
            <w:drawing>
              <wp:anchor distT="0" distB="0" distL="114300" distR="114300" simplePos="0" relativeHeight="251666432" behindDoc="0" locked="0" layoutInCell="1" allowOverlap="1">
                <wp:simplePos x="0" y="0"/>
                <wp:positionH relativeFrom="column">
                  <wp:posOffset>5254625</wp:posOffset>
                </wp:positionH>
                <wp:positionV relativeFrom="paragraph">
                  <wp:posOffset>50165</wp:posOffset>
                </wp:positionV>
                <wp:extent cx="1389380" cy="807720"/>
                <wp:effectExtent l="463550" t="12065" r="13970" b="8890"/>
                <wp:wrapNone/>
                <wp:docPr id="5" name="吹き出し: 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9380" cy="807720"/>
                        </a:xfrm>
                        <a:prstGeom prst="wedgeRectCallout">
                          <a:avLst>
                            <a:gd name="adj1" fmla="val -79755"/>
                            <a:gd name="adj2" fmla="val -944"/>
                          </a:avLst>
                        </a:prstGeom>
                        <a:noFill/>
                        <a:ln w="15875">
                          <a:solidFill>
                            <a:srgbClr val="000000"/>
                          </a:solidFill>
                          <a:miter lim="800000"/>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rsidR="000F6B6A" w:rsidRDefault="000F6B6A" w:rsidP="000F6B6A">
                            <w:pPr>
                              <w:rPr>
                                <w:rFonts w:ascii="HGMaruGothicMPRO" w:eastAsia="HGMaruGothicMPRO" w:hAnsi="HGMaruGothicMPRO"/>
                              </w:rPr>
                            </w:pPr>
                            <w:r>
                              <w:rPr>
                                <w:rFonts w:ascii="HGMaruGothicMPRO" w:eastAsia="HGMaruGothicMPRO" w:hAnsi="HGMaruGothicMPRO" w:hint="eastAsia"/>
                              </w:rPr>
                              <w:t>基本見開き1ぺージ</w:t>
                            </w:r>
                          </w:p>
                          <w:p w:rsidR="000F6B6A" w:rsidRDefault="000F6B6A" w:rsidP="000F6B6A">
                            <w:pPr>
                              <w:rPr>
                                <w:rFonts w:ascii="HGMaruGothicMPRO" w:eastAsia="HGMaruGothicMPRO" w:hAnsi="HGMaruGothicMPRO"/>
                              </w:rPr>
                            </w:pPr>
                            <w:r>
                              <w:rPr>
                                <w:rFonts w:ascii="HGMaruGothicMPRO" w:eastAsia="HGMaruGothicMPRO" w:hAnsi="HGMaruGothicMPRO" w:hint="eastAsia"/>
                              </w:rPr>
                              <w:t>課題やまとめは板書と同じ色囲み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四角形 5" o:spid="_x0000_s1037" type="#_x0000_t61" style="position:absolute;left:0;text-align:left;margin-left:413.75pt;margin-top:3.95pt;width:109.4pt;height:6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vA9EgMAAPgFAAAOAAAAZHJzL2Uyb0RvYy54bWysVE1v0zAYviPxHyzfuzRduibR0mnrB0Li&#10;Y2Igzm7iJAbHDra7dCAOO3FCQlw47MaF3wASv2aqxM/gtZOWFi4I0UNq+/18nvfj+GRVcXRJlWZS&#10;JNg/6GNERSozJooEP3s674UYaUNERrgUNMFXVOOT8d07x00d04EsJc+oQuBE6LipE1waU8eep9OS&#10;VkQfyJoKEOZSVcTAVRVepkgD3ivuDfr9I6+RKquVTKnW8DpthXjs/Oc5Tc3jPNfUIJ5gyM24r3Lf&#10;hf1642MSF4rUJUu7NMg/ZFERJiDo1tWUGIKWiv3hqmKpklrm5iCVlSfznKXUYQA0fv83NBclqanD&#10;AuToekuT/n9u00eX5wqxLMFDjASpoETrD19vr9+v3327vf4Uo/XNzY8vH9ffP6OhJaupdQw2F/W5&#10;snB1/UCmLzUSclISUdBTpWRTUpJBir7V9/YM7EWDKVo0D2UGscjSSMfbKleVdQiMoJUrz9W2PHRl&#10;UAqP/mEYHYZQxRRkYX80Grj6eSTeWNdKm3tUVsgeEtzQrKBPoAcmhHO5NC4SuXygjStV1gEm2Qsf&#10;o7ziUPlLwlFvFI2GDi3Uc0dpsKcUBYEDSOLOI+SxiW/dCzlnnLv+4gI1kP4wHA1dClpyllmpo1AV&#10;iwlXCCIDYvfr/O6pVczAoHBWWej2Z5VIbLmeicydDWG8PUMqXFgxUNehtSS6hnwT9aNZOAuDXjA4&#10;mvWC/nTaO51Pgt7R3B8Np4fTyWTqv7V5+kFcsiyjwqa6GQ4/+Lvm68a0bevd8XDAkZLmOTOl63Bb&#10;aJtsoTeV0aiW0EHts94l6OxsOpxvyl7o1qzV9lta7NOeSTQ5m812TYCdbSjOBILGhfYPtqxauSJd&#10;gbx9GqCjHaubf5exa3Lb1+18mNVi5UbKdyNgm34hsytoe0BtUdmFCYdSqtcYNbB8EqxfLYmiGPH7&#10;AoCPgkEE82jcJQwjMFG7gsWOgIgUHCXYYABijxPT7rdlrVhRQhzfsSvkKQxbzsxmKtucuhGF9eIg&#10;davQ7q/du9P6tbDHPwEAAP//AwBQSwMEFAAGAAgAAAAhAFBsKTbeAAAACgEAAA8AAABkcnMvZG93&#10;bnJldi54bWxMj81OwzAQhO9IvIO1SFwqarehfyFOhSq4cCPwAG68TQL2OrKdJvD0uCd6m9WMZr4t&#10;9pM17Iw+dI4kLOYCGFLtdEeNhM+P14ctsBAVaWUcoYQfDLAvb28KlWs30jueq9iwVEIhVxLaGPuc&#10;81C3aFWYux4peSfnrYrp9A3XXo2p3Bq+FGLNreooLbSqx0OL9Xc1WAl+eJkF8aXfss4cxnrAavYb&#10;Kynv76bnJ2ARp/gfhgt+QocyMR3dQDowI2G73KxSVMJmB+zii8d1BuyYVLZaAC8Lfv1C+QcAAP//&#10;AwBQSwECLQAUAAYACAAAACEAtoM4kv4AAADhAQAAEwAAAAAAAAAAAAAAAAAAAAAAW0NvbnRlbnRf&#10;VHlwZXNdLnhtbFBLAQItABQABgAIAAAAIQA4/SH/1gAAAJQBAAALAAAAAAAAAAAAAAAAAC8BAABf&#10;cmVscy8ucmVsc1BLAQItABQABgAIAAAAIQCm0vA9EgMAAPgFAAAOAAAAAAAAAAAAAAAAAC4CAABk&#10;cnMvZTJvRG9jLnhtbFBLAQItABQABgAIAAAAIQBQbCk23gAAAAoBAAAPAAAAAAAAAAAAAAAAAGwF&#10;AABkcnMvZG93bnJldi54bWxQSwUGAAAAAAQABADzAAAAdwYAAAAA&#10;" adj="-6427,10596" filled="f" fillcolor="#bbd5f0" strokeweight="1.25pt">
                <v:fill color2="#9cbee0" focus="100%" type="gradient">
                  <o:fill v:ext="view" type="gradientUnscaled"/>
                </v:fill>
                <v:textbox inset="5.85pt,.7pt,5.85pt,.7pt">
                  <w:txbxContent>
                    <w:p w:rsidR="000F6B6A" w:rsidRDefault="000F6B6A" w:rsidP="000F6B6A">
                      <w:pPr>
                        <w:rPr>
                          <w:rFonts w:ascii="HGMaruGothicMPRO" w:eastAsia="HGMaruGothicMPRO" w:hAnsi="HGMaruGothicMPRO"/>
                        </w:rPr>
                      </w:pPr>
                      <w:r>
                        <w:rPr>
                          <w:rFonts w:ascii="HGMaruGothicMPRO" w:eastAsia="HGMaruGothicMPRO" w:hAnsi="HGMaruGothicMPRO" w:hint="eastAsia"/>
                        </w:rPr>
                        <w:t>基本見開き1</w:t>
                      </w:r>
                      <w:r>
                        <w:rPr>
                          <w:rFonts w:ascii="HGMaruGothicMPRO" w:eastAsia="HGMaruGothicMPRO" w:hAnsi="HGMaruGothicMPRO" w:hint="eastAsia"/>
                        </w:rPr>
                        <w:t>ぺージ</w:t>
                      </w:r>
                    </w:p>
                    <w:p w:rsidR="000F6B6A" w:rsidRDefault="000F6B6A" w:rsidP="000F6B6A">
                      <w:pPr>
                        <w:rPr>
                          <w:rFonts w:ascii="HGMaruGothicMPRO" w:eastAsia="HGMaruGothicMPRO" w:hAnsi="HGMaruGothicMPRO" w:hint="eastAsia"/>
                        </w:rPr>
                      </w:pPr>
                      <w:r>
                        <w:rPr>
                          <w:rFonts w:ascii="HGMaruGothicMPRO" w:eastAsia="HGMaruGothicMPRO" w:hAnsi="HGMaruGothicMPRO" w:hint="eastAsia"/>
                        </w:rPr>
                        <w:t>課題やまとめは板書と同じ色囲み</w:t>
                      </w:r>
                    </w:p>
                  </w:txbxContent>
                </v:textbox>
              </v:shape>
            </w:pict>
          </mc:Fallback>
        </mc:AlternateContent>
      </w:r>
      <w:r w:rsidRPr="000F6B6A">
        <w:rPr>
          <w:rFonts w:ascii="HGMaruGothicMPRO" w:eastAsia="HGMaruGothicMPRO" w:hAnsi="HGMaruGothicMPRO"/>
          <w:noProof/>
        </w:rPr>
        <w:drawing>
          <wp:inline distT="0" distB="0" distL="0" distR="0">
            <wp:extent cx="4924425" cy="3019425"/>
            <wp:effectExtent l="0" t="0" r="9525"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24425" cy="3019425"/>
                    </a:xfrm>
                    <a:prstGeom prst="rect">
                      <a:avLst/>
                    </a:prstGeom>
                    <a:noFill/>
                    <a:ln>
                      <a:noFill/>
                    </a:ln>
                  </pic:spPr>
                </pic:pic>
              </a:graphicData>
            </a:graphic>
          </wp:inline>
        </w:drawing>
      </w:r>
    </w:p>
    <w:p w:rsidR="00B9399C" w:rsidRPr="00B9399C" w:rsidRDefault="00B9399C" w:rsidP="00B9399C">
      <w:pPr>
        <w:rPr>
          <w:rFonts w:ascii="ＭＳ 明朝" w:hAnsi="ＭＳ 明朝" w:cs="ＭＳ 明朝"/>
          <w:b/>
          <w:bCs/>
          <w:szCs w:val="21"/>
        </w:rPr>
      </w:pPr>
      <w:r w:rsidRPr="00B9399C">
        <w:rPr>
          <w:rFonts w:ascii="HGMaruGothicMPRO" w:eastAsia="HGMaruGothicMPRO" w:hAnsi="HGMaruGothicMPRO" w:hint="eastAsia"/>
          <w:b/>
          <w:bCs/>
        </w:rPr>
        <w:lastRenderedPageBreak/>
        <w:t>1</w:t>
      </w:r>
      <w:r w:rsidRPr="00B9399C">
        <w:rPr>
          <w:rFonts w:ascii="HGMaruGothicMPRO" w:eastAsia="HGMaruGothicMPRO" w:hAnsi="HGMaruGothicMPRO"/>
          <w:b/>
          <w:bCs/>
        </w:rPr>
        <w:t>3</w:t>
      </w:r>
      <w:r w:rsidRPr="00B9399C">
        <w:rPr>
          <w:rFonts w:ascii="HGMaruGothicMPRO" w:eastAsia="HGMaruGothicMPRO" w:hAnsi="HGMaruGothicMPRO" w:hint="eastAsia"/>
          <w:b/>
          <w:bCs/>
        </w:rPr>
        <w:t xml:space="preserve">　</w:t>
      </w:r>
      <w:r w:rsidRPr="00B9399C">
        <w:rPr>
          <w:rFonts w:ascii="ＭＳ 明朝" w:hAnsi="ＭＳ 明朝" w:cs="ＭＳ 明朝" w:hint="eastAsia"/>
          <w:b/>
          <w:bCs/>
          <w:szCs w:val="21"/>
        </w:rPr>
        <w:t>「８回以上のアクティブ」</w:t>
      </w:r>
    </w:p>
    <w:p w:rsidR="00B9399C" w:rsidRPr="00B9399C" w:rsidRDefault="00B9399C" w:rsidP="00B9399C">
      <w:pPr>
        <w:jc w:val="left"/>
        <w:rPr>
          <w:szCs w:val="20"/>
        </w:rPr>
      </w:pPr>
      <w:r w:rsidRPr="00B9399C">
        <w:rPr>
          <w:rFonts w:ascii="ＭＳ 明朝" w:hAnsi="ＭＳ 明朝" w:cs="ＭＳ 明朝" w:hint="eastAsia"/>
          <w:bCs/>
          <w:szCs w:val="21"/>
        </w:rPr>
        <w:t xml:space="preserve">　</w:t>
      </w:r>
      <w:r w:rsidRPr="00B9399C">
        <w:rPr>
          <w:rFonts w:hint="eastAsia"/>
          <w:szCs w:val="20"/>
        </w:rPr>
        <w:t>教科担当任せの授業、教科間での学びの決めごとがない授業、座学だけの授業では、全子供の主体的な学びは出来にくい。そうした改革で出てきたのがアクティブ・ラーニングだ。アクティブ・ラーニングの一番の魅力は、教師ではなく子供たちが主体的に伸び伸びと自ら動くことである。今回紹介するアクティブな動き８～９回は一つの目安であり、各自で模索するとよい。</w:t>
      </w:r>
    </w:p>
    <w:p w:rsidR="00B9399C" w:rsidRPr="00B9399C" w:rsidRDefault="00B9399C" w:rsidP="00B9399C">
      <w:pPr>
        <w:jc w:val="left"/>
        <w:rPr>
          <w:rFonts w:ascii="ＭＳ 明朝" w:hAnsi="ＭＳ 明朝" w:cs="ＭＳ 明朝"/>
          <w:bCs/>
          <w:szCs w:val="21"/>
        </w:rPr>
      </w:pPr>
      <w:r w:rsidRPr="00B9399C">
        <w:rPr>
          <w:rFonts w:hint="eastAsia"/>
          <w:bCs/>
          <w:szCs w:val="20"/>
        </w:rPr>
        <w:t>１　「前時の振り返り」</w:t>
      </w:r>
      <w:bookmarkStart w:id="1" w:name="_Hlk12180543"/>
      <w:r w:rsidRPr="00B9399C">
        <w:rPr>
          <w:rFonts w:hint="eastAsia"/>
          <w:bCs/>
          <w:szCs w:val="20"/>
        </w:rPr>
        <w:t>を各自が立ち、「ブツブツタイム」の</w:t>
      </w:r>
      <w:r w:rsidRPr="00B9399C">
        <w:rPr>
          <w:rFonts w:ascii="ＭＳ 明朝" w:hAnsi="ＭＳ 明朝" w:cs="ＭＳ 明朝" w:hint="eastAsia"/>
          <w:bCs/>
          <w:szCs w:val="21"/>
        </w:rPr>
        <w:t>アクティブ</w:t>
      </w:r>
      <w:bookmarkEnd w:id="1"/>
    </w:p>
    <w:p w:rsidR="00B9399C" w:rsidRPr="00B9399C" w:rsidRDefault="00B9399C" w:rsidP="00B9399C">
      <w:pPr>
        <w:jc w:val="left"/>
        <w:rPr>
          <w:szCs w:val="20"/>
        </w:rPr>
      </w:pPr>
      <w:r w:rsidRPr="00B9399C">
        <w:rPr>
          <w:rFonts w:hint="eastAsia"/>
          <w:szCs w:val="20"/>
        </w:rPr>
        <w:t xml:space="preserve">　全員が立ち､自席で振り返りのブツブツタイム（全員が主体的）</w:t>
      </w:r>
    </w:p>
    <w:p w:rsidR="00B9399C" w:rsidRPr="00B9399C" w:rsidRDefault="00B9399C" w:rsidP="00B9399C">
      <w:pPr>
        <w:jc w:val="left"/>
        <w:rPr>
          <w:bCs/>
          <w:szCs w:val="20"/>
        </w:rPr>
      </w:pPr>
      <w:r w:rsidRPr="00B9399C">
        <w:rPr>
          <w:rFonts w:hint="eastAsia"/>
          <w:bCs/>
          <w:szCs w:val="20"/>
        </w:rPr>
        <w:t>２　「課題を３回読み」を各自が立ち「ブツブツタイム」の</w:t>
      </w:r>
      <w:r w:rsidRPr="00B9399C">
        <w:rPr>
          <w:rFonts w:ascii="ＭＳ 明朝" w:hAnsi="ＭＳ 明朝" w:cs="ＭＳ 明朝" w:hint="eastAsia"/>
          <w:bCs/>
          <w:szCs w:val="21"/>
        </w:rPr>
        <w:t>アクティブ</w:t>
      </w:r>
    </w:p>
    <w:p w:rsidR="00B9399C" w:rsidRPr="00B9399C" w:rsidRDefault="00B9399C" w:rsidP="00B9399C">
      <w:pPr>
        <w:jc w:val="left"/>
        <w:rPr>
          <w:szCs w:val="20"/>
        </w:rPr>
      </w:pPr>
      <w:r w:rsidRPr="00B9399C">
        <w:rPr>
          <w:rFonts w:hint="eastAsia"/>
          <w:szCs w:val="20"/>
        </w:rPr>
        <w:t xml:space="preserve">　全員が立ち､自席で振り返りのブツブツタイム（全員が主体的）</w:t>
      </w:r>
    </w:p>
    <w:p w:rsidR="00B9399C" w:rsidRPr="00B9399C" w:rsidRDefault="00B9399C" w:rsidP="00B9399C">
      <w:pPr>
        <w:jc w:val="left"/>
        <w:rPr>
          <w:rFonts w:ascii="ＭＳ 明朝" w:hAnsi="ＭＳ 明朝" w:cs="ＭＳ 明朝"/>
          <w:bCs/>
          <w:szCs w:val="21"/>
        </w:rPr>
      </w:pPr>
      <w:r w:rsidRPr="00B9399C">
        <w:rPr>
          <w:rFonts w:ascii="ＭＳ 明朝" w:hAnsi="ＭＳ 明朝" w:cs="ＭＳ 明朝" w:hint="eastAsia"/>
          <w:bCs/>
          <w:szCs w:val="21"/>
        </w:rPr>
        <w:t>３　自力解決後の情報収集のための「ぶらぶらタイム」で歩き回るアクティブ</w:t>
      </w:r>
    </w:p>
    <w:p w:rsidR="00B9399C" w:rsidRPr="00B9399C" w:rsidRDefault="00B9399C" w:rsidP="00B9399C">
      <w:pPr>
        <w:jc w:val="left"/>
        <w:rPr>
          <w:szCs w:val="20"/>
        </w:rPr>
      </w:pPr>
      <w:r w:rsidRPr="00B9399C">
        <w:rPr>
          <w:rFonts w:hint="eastAsia"/>
          <w:szCs w:val="20"/>
        </w:rPr>
        <w:t xml:space="preserve">　学習が苦手な子供にとっては最高の良い瞬間である。また自分が考えた以外の解決方法を学級全員から情報をつかむことができるメリットがある。</w:t>
      </w:r>
    </w:p>
    <w:p w:rsidR="00B9399C" w:rsidRPr="00B9399C" w:rsidRDefault="00B9399C" w:rsidP="00B9399C">
      <w:pPr>
        <w:jc w:val="left"/>
        <w:rPr>
          <w:rFonts w:ascii="ＭＳ 明朝" w:hAnsi="ＭＳ 明朝" w:cs="ＭＳ 明朝"/>
          <w:bCs/>
          <w:szCs w:val="21"/>
        </w:rPr>
      </w:pPr>
      <w:r w:rsidRPr="00B9399C">
        <w:rPr>
          <w:rFonts w:hint="eastAsia"/>
          <w:bCs/>
          <w:szCs w:val="20"/>
        </w:rPr>
        <w:t>４　「ペア学習（４種類）」で立ち情報交換の</w:t>
      </w:r>
      <w:r w:rsidRPr="00B9399C">
        <w:rPr>
          <w:rFonts w:ascii="ＭＳ 明朝" w:hAnsi="ＭＳ 明朝" w:cs="ＭＳ 明朝" w:hint="eastAsia"/>
          <w:bCs/>
          <w:szCs w:val="21"/>
        </w:rPr>
        <w:t>アクティブ</w:t>
      </w:r>
    </w:p>
    <w:p w:rsidR="00B9399C" w:rsidRPr="00B9399C" w:rsidRDefault="00B9399C" w:rsidP="00B9399C">
      <w:pPr>
        <w:ind w:firstLineChars="100" w:firstLine="210"/>
        <w:rPr>
          <w:rFonts w:ascii="ＭＳ 明朝" w:hAnsi="ＭＳ 明朝" w:cs="ＭＳ 明朝"/>
          <w:szCs w:val="21"/>
        </w:rPr>
      </w:pPr>
      <w:r w:rsidRPr="00B9399C">
        <w:rPr>
          <w:rFonts w:hint="eastAsia"/>
          <w:szCs w:val="20"/>
        </w:rPr>
        <w:t>ペア学習のメリットは、気軽に意見が言え相談できる、自分の考えを確かめ自信をもてる、自分と違った考えに気付くことができる等である。そのペア学習（隣同士）はいつでも出来るため、立つアクティブが出来ない。隣同士は最終手段とし、クロスペア（２種類）、縦ペア、飛びペアなど立たざるを得ないペア学習を行うとよい。</w:t>
      </w:r>
    </w:p>
    <w:p w:rsidR="00B9399C" w:rsidRPr="00B9399C" w:rsidRDefault="00B9399C" w:rsidP="00B9399C">
      <w:pPr>
        <w:jc w:val="left"/>
        <w:rPr>
          <w:rFonts w:ascii="ＭＳ 明朝" w:hAnsi="ＭＳ 明朝" w:cs="ＭＳ 明朝"/>
          <w:bCs/>
          <w:szCs w:val="21"/>
        </w:rPr>
      </w:pPr>
      <w:r w:rsidRPr="00B9399C">
        <w:rPr>
          <w:rFonts w:hint="eastAsia"/>
          <w:bCs/>
          <w:szCs w:val="20"/>
        </w:rPr>
        <w:t>５　「グループ学習」で全員が「ホワイトボードに書く」、手を出す</w:t>
      </w:r>
      <w:r w:rsidRPr="00B9399C">
        <w:rPr>
          <w:rFonts w:ascii="ＭＳ 明朝" w:hAnsi="ＭＳ 明朝" w:cs="ＭＳ 明朝" w:hint="eastAsia"/>
          <w:bCs/>
          <w:szCs w:val="21"/>
        </w:rPr>
        <w:t>アクティブ</w:t>
      </w:r>
    </w:p>
    <w:p w:rsidR="00B9399C" w:rsidRPr="00B9399C" w:rsidRDefault="00B9399C" w:rsidP="00B9399C">
      <w:pPr>
        <w:jc w:val="left"/>
        <w:rPr>
          <w:szCs w:val="20"/>
        </w:rPr>
      </w:pPr>
      <w:r w:rsidRPr="00B9399C">
        <w:rPr>
          <w:rFonts w:ascii="ＭＳ 明朝" w:hAnsi="ＭＳ 明朝" w:cs="ＭＳ 明朝" w:hint="eastAsia"/>
          <w:szCs w:val="21"/>
        </w:rPr>
        <w:t xml:space="preserve">　</w:t>
      </w:r>
      <w:r w:rsidRPr="00B9399C">
        <w:rPr>
          <w:rFonts w:hint="eastAsia"/>
          <w:szCs w:val="20"/>
        </w:rPr>
        <w:t>グループ学習のメリットは、自分の考えを深め，広げられる、学習が遅れがちな子供や消極的な子供も発言しやすく話し合いへ参加できる、子供同士で主体的に学習することができる等だ。発言力があったり、理解が早かったり</w:t>
      </w:r>
      <w:r w:rsidRPr="00B9399C">
        <w:rPr>
          <w:rFonts w:hint="eastAsia"/>
          <w:szCs w:val="20"/>
        </w:rPr>
        <w:t xml:space="preserve"> </w:t>
      </w:r>
      <w:r w:rsidRPr="00B9399C">
        <w:rPr>
          <w:rFonts w:hint="eastAsia"/>
          <w:szCs w:val="20"/>
        </w:rPr>
        <w:t>する一部の子供たちの意見に偏らず、全員で協力して学習を進められるかがグループ学習のカギである。</w:t>
      </w:r>
    </w:p>
    <w:p w:rsidR="00B9399C" w:rsidRPr="00B9399C" w:rsidRDefault="00B9399C" w:rsidP="00B9399C">
      <w:pPr>
        <w:jc w:val="left"/>
        <w:rPr>
          <w:szCs w:val="20"/>
        </w:rPr>
      </w:pPr>
      <w:r w:rsidRPr="00B9399C">
        <w:rPr>
          <w:rFonts w:hint="eastAsia"/>
          <w:szCs w:val="20"/>
        </w:rPr>
        <w:t>○グループ学習の具体例</w:t>
      </w:r>
    </w:p>
    <w:p w:rsidR="00B9399C" w:rsidRPr="00B9399C" w:rsidRDefault="00B9399C" w:rsidP="00B9399C">
      <w:pPr>
        <w:jc w:val="left"/>
        <w:rPr>
          <w:szCs w:val="20"/>
        </w:rPr>
      </w:pPr>
      <w:r w:rsidRPr="00B9399C">
        <w:rPr>
          <w:rFonts w:hint="eastAsia"/>
          <w:szCs w:val="20"/>
        </w:rPr>
        <w:t>①各自が本時のキーワードを参考にして、ホワイトボードに絵・図・言葉・表・グラフ・式等にまとめる　②付箋に各自の考えを書き班でグルーピングする　③各自や班全体の意見を短冊にキーワードでまとめる　④それぞれの考えを出し合い，線でつないでいく（ウェビング法）　⑤資料にグループの考えを書き込んでいく　⑥違う点を話し合う　⑦役割を決めて話し合う　⑧グループ内で意見の違いを討論する</w:t>
      </w:r>
    </w:p>
    <w:p w:rsidR="00B9399C" w:rsidRPr="00B9399C" w:rsidRDefault="00B9399C" w:rsidP="00B9399C">
      <w:pPr>
        <w:jc w:val="left"/>
        <w:rPr>
          <w:rFonts w:ascii="ＭＳ 明朝" w:hAnsi="ＭＳ 明朝" w:cs="ＭＳ 明朝"/>
          <w:szCs w:val="21"/>
        </w:rPr>
      </w:pPr>
      <w:r w:rsidRPr="00B9399C">
        <w:rPr>
          <w:rFonts w:ascii="ＭＳ 明朝" w:hAnsi="ＭＳ 明朝" w:cs="ＭＳ 明朝" w:hint="eastAsia"/>
          <w:szCs w:val="21"/>
        </w:rPr>
        <w:t>６　「全員でまず意見を出し合う</w:t>
      </w:r>
      <w:r w:rsidRPr="00B9399C">
        <w:rPr>
          <w:rFonts w:ascii="ＭＳ 明朝" w:hAnsi="ＭＳ 明朝" w:cs="ＭＳ 明朝"/>
          <w:szCs w:val="21"/>
        </w:rPr>
        <w:fldChar w:fldCharType="begin"/>
      </w:r>
      <w:r w:rsidRPr="00B9399C">
        <w:rPr>
          <w:rFonts w:ascii="ＭＳ 明朝" w:hAnsi="ＭＳ 明朝" w:cs="ＭＳ 明朝"/>
          <w:szCs w:val="21"/>
        </w:rPr>
        <w:instrText xml:space="preserve"> </w:instrText>
      </w:r>
      <w:r w:rsidRPr="00B9399C">
        <w:rPr>
          <w:rFonts w:ascii="ＭＳ 明朝" w:hAnsi="ＭＳ 明朝" w:cs="ＭＳ 明朝" w:hint="eastAsia"/>
          <w:szCs w:val="21"/>
        </w:rPr>
        <w:instrText>eq \o\ac(○,</w:instrText>
      </w:r>
      <w:r w:rsidRPr="00B9399C">
        <w:rPr>
          <w:rFonts w:ascii="ＭＳ 明朝" w:hAnsi="ＭＳ 明朝" w:cs="ＭＳ 明朝" w:hint="eastAsia"/>
          <w:position w:val="1"/>
          <w:sz w:val="14"/>
          <w:szCs w:val="21"/>
        </w:rPr>
        <w:instrText>友</w:instrText>
      </w:r>
      <w:r w:rsidRPr="00B9399C">
        <w:rPr>
          <w:rFonts w:ascii="ＭＳ 明朝" w:hAnsi="ＭＳ 明朝" w:cs="ＭＳ 明朝" w:hint="eastAsia"/>
          <w:szCs w:val="21"/>
        </w:rPr>
        <w:instrText>)</w:instrText>
      </w:r>
      <w:r w:rsidRPr="00B9399C">
        <w:rPr>
          <w:rFonts w:ascii="ＭＳ 明朝" w:hAnsi="ＭＳ 明朝" w:cs="ＭＳ 明朝"/>
          <w:szCs w:val="21"/>
        </w:rPr>
        <w:fldChar w:fldCharType="end"/>
      </w:r>
      <w:r w:rsidRPr="00B9399C">
        <w:rPr>
          <w:rFonts w:ascii="ＭＳ 明朝" w:hAnsi="ＭＳ 明朝" w:cs="ＭＳ 明朝" w:hint="eastAsia"/>
          <w:szCs w:val="21"/>
        </w:rPr>
        <w:t>」で前か後ろに集合して話し合うアクティブ</w:t>
      </w:r>
    </w:p>
    <w:p w:rsidR="00B9399C" w:rsidRPr="00B9399C" w:rsidRDefault="00B9399C" w:rsidP="00B9399C">
      <w:pPr>
        <w:jc w:val="left"/>
        <w:rPr>
          <w:szCs w:val="20"/>
        </w:rPr>
      </w:pPr>
      <w:r w:rsidRPr="00B9399C">
        <w:rPr>
          <w:rFonts w:ascii="ＭＳ 明朝" w:hAnsi="ＭＳ 明朝" w:cs="ＭＳ 明朝" w:hint="eastAsia"/>
          <w:bCs/>
          <w:szCs w:val="21"/>
        </w:rPr>
        <w:t>○意見を出し合う</w:t>
      </w:r>
      <w:r w:rsidRPr="00B9399C">
        <w:rPr>
          <w:rFonts w:hint="eastAsia"/>
          <w:szCs w:val="20"/>
        </w:rPr>
        <w:t>話し合う方法例</w:t>
      </w:r>
    </w:p>
    <w:p w:rsidR="00B9399C" w:rsidRPr="00B9399C" w:rsidRDefault="00B9399C" w:rsidP="00B9399C">
      <w:pPr>
        <w:jc w:val="left"/>
        <w:rPr>
          <w:rFonts w:ascii="ＭＳ 明朝" w:hAnsi="ＭＳ 明朝" w:cs="ＭＳ 明朝"/>
          <w:bCs/>
          <w:szCs w:val="21"/>
        </w:rPr>
      </w:pPr>
      <w:r w:rsidRPr="00B9399C">
        <w:rPr>
          <w:rFonts w:ascii="ＭＳ 明朝" w:hAnsi="ＭＳ 明朝" w:cs="ＭＳ 明朝" w:hint="eastAsia"/>
          <w:szCs w:val="20"/>
        </w:rPr>
        <w:t>①</w:t>
      </w:r>
      <w:r w:rsidRPr="00B9399C">
        <w:rPr>
          <w:rFonts w:hint="eastAsia"/>
          <w:szCs w:val="20"/>
        </w:rPr>
        <w:t>ワークシート・ノート・ホワイトボードに書かれた各班の考えを見る　②同じ点、違っている点、似ている点に焦点を当て比較・分類をする　③互いに異なる資料について調べたり考えたりしたことを聞いて話し合う</w:t>
      </w:r>
    </w:p>
    <w:p w:rsidR="00B9399C" w:rsidRPr="00B9399C" w:rsidRDefault="00B9399C" w:rsidP="00B9399C">
      <w:pPr>
        <w:jc w:val="left"/>
        <w:rPr>
          <w:rFonts w:ascii="ＭＳ 明朝" w:hAnsi="ＭＳ 明朝" w:cs="ＭＳ 明朝"/>
          <w:szCs w:val="21"/>
        </w:rPr>
      </w:pPr>
      <w:r w:rsidRPr="00B9399C">
        <w:rPr>
          <w:rFonts w:ascii="ＭＳ 明朝" w:hAnsi="ＭＳ 明朝" w:cs="ＭＳ 明朝" w:hint="eastAsia"/>
          <w:szCs w:val="21"/>
        </w:rPr>
        <w:t>７　「</w:t>
      </w:r>
      <w:r w:rsidRPr="00B9399C">
        <w:rPr>
          <w:rFonts w:ascii="ＭＳ 明朝" w:hAnsi="ＭＳ 明朝" w:cs="ＭＳ 明朝"/>
          <w:szCs w:val="21"/>
        </w:rPr>
        <w:fldChar w:fldCharType="begin"/>
      </w:r>
      <w:r w:rsidRPr="00B9399C">
        <w:rPr>
          <w:rFonts w:ascii="ＭＳ 明朝" w:hAnsi="ＭＳ 明朝" w:cs="ＭＳ 明朝"/>
          <w:szCs w:val="21"/>
        </w:rPr>
        <w:instrText xml:space="preserve"> </w:instrText>
      </w:r>
      <w:r w:rsidRPr="00B9399C">
        <w:rPr>
          <w:rFonts w:ascii="ＭＳ 明朝" w:hAnsi="ＭＳ 明朝" w:cs="ＭＳ 明朝" w:hint="eastAsia"/>
          <w:szCs w:val="21"/>
        </w:rPr>
        <w:instrText>eq \o\ac(○,</w:instrText>
      </w:r>
      <w:r w:rsidRPr="00B9399C">
        <w:rPr>
          <w:rFonts w:ascii="ＭＳ 明朝" w:hAnsi="ＭＳ 明朝" w:cs="ＭＳ 明朝" w:hint="eastAsia"/>
          <w:position w:val="2"/>
          <w:sz w:val="14"/>
          <w:szCs w:val="21"/>
        </w:rPr>
        <w:instrText>考</w:instrText>
      </w:r>
      <w:r w:rsidRPr="00B9399C">
        <w:rPr>
          <w:rFonts w:ascii="ＭＳ 明朝" w:hAnsi="ＭＳ 明朝" w:cs="ＭＳ 明朝" w:hint="eastAsia"/>
          <w:szCs w:val="21"/>
        </w:rPr>
        <w:instrText>)</w:instrText>
      </w:r>
      <w:r w:rsidRPr="00B9399C">
        <w:rPr>
          <w:rFonts w:ascii="ＭＳ 明朝" w:hAnsi="ＭＳ 明朝" w:cs="ＭＳ 明朝"/>
          <w:szCs w:val="21"/>
        </w:rPr>
        <w:fldChar w:fldCharType="end"/>
      </w:r>
      <w:r w:rsidRPr="00B9399C">
        <w:rPr>
          <w:rFonts w:ascii="ＭＳ 明朝" w:hAnsi="ＭＳ 明朝" w:cs="ＭＳ 明朝" w:hint="eastAsia"/>
          <w:szCs w:val="21"/>
        </w:rPr>
        <w:t>察」で前か後ろに集合して話し合うアクティブ</w:t>
      </w:r>
    </w:p>
    <w:p w:rsidR="00B9399C" w:rsidRPr="00B9399C" w:rsidRDefault="00B9399C" w:rsidP="00B9399C">
      <w:pPr>
        <w:ind w:firstLineChars="50" w:firstLine="105"/>
        <w:jc w:val="left"/>
        <w:rPr>
          <w:rFonts w:ascii="ＭＳ 明朝" w:hAnsi="ＭＳ 明朝" w:cs="ＭＳ 明朝"/>
          <w:bCs/>
          <w:szCs w:val="21"/>
        </w:rPr>
      </w:pPr>
      <w:r w:rsidRPr="00B9399C">
        <w:rPr>
          <w:rFonts w:ascii="ＭＳ 明朝" w:hAnsi="ＭＳ 明朝" w:cs="ＭＳ 明朝" w:hint="eastAsia"/>
          <w:bCs/>
          <w:szCs w:val="21"/>
        </w:rPr>
        <w:t>○考察の方法例</w:t>
      </w:r>
    </w:p>
    <w:p w:rsidR="00B9399C" w:rsidRPr="00B9399C" w:rsidRDefault="00B9399C" w:rsidP="00B9399C">
      <w:pPr>
        <w:jc w:val="left"/>
        <w:rPr>
          <w:szCs w:val="20"/>
        </w:rPr>
      </w:pPr>
      <w:r w:rsidRPr="00B9399C">
        <w:rPr>
          <w:rFonts w:ascii="ＭＳ 明朝" w:hAnsi="ＭＳ 明朝" w:cs="ＭＳ 明朝" w:hint="eastAsia"/>
          <w:bCs/>
          <w:szCs w:val="21"/>
        </w:rPr>
        <w:t>①課題を再度、確認をする　②各班のホワイトボードから出てきた短冊を使い課題解決の構造化を行う　③ウェビング方法でまとめる　④</w:t>
      </w:r>
      <w:r w:rsidRPr="00B9399C">
        <w:rPr>
          <w:rFonts w:hint="eastAsia"/>
          <w:szCs w:val="20"/>
        </w:rPr>
        <w:t>それぞれの考えを出し合い，線でつなぐ（ウェビング法）　⑤</w:t>
      </w:r>
      <w:r w:rsidRPr="00B9399C">
        <w:rPr>
          <w:rFonts w:ascii="ＭＳ 明朝" w:hAnsi="ＭＳ 明朝" w:cs="ＭＳ 明朝" w:hint="eastAsia"/>
          <w:bCs/>
          <w:szCs w:val="21"/>
        </w:rPr>
        <w:t>課題につながる内容の意見の集約をはかる　⑥</w:t>
      </w:r>
      <w:r w:rsidRPr="00B9399C">
        <w:rPr>
          <w:rFonts w:hint="eastAsia"/>
          <w:szCs w:val="20"/>
        </w:rPr>
        <w:t>全グループが順番に発表するだけでは深まらないので、各グループ学習の学びを全体で学びの深まりにつなげるのが学習リーダー（教師も含む）の役割</w:t>
      </w:r>
    </w:p>
    <w:p w:rsidR="00B9399C" w:rsidRPr="00B9399C" w:rsidRDefault="00B9399C" w:rsidP="00B9399C">
      <w:pPr>
        <w:jc w:val="left"/>
        <w:rPr>
          <w:rFonts w:ascii="ＭＳ 明朝" w:hAnsi="ＭＳ 明朝" w:cs="ＭＳ 明朝"/>
          <w:szCs w:val="21"/>
        </w:rPr>
      </w:pPr>
      <w:r w:rsidRPr="00B9399C">
        <w:rPr>
          <w:rFonts w:ascii="ＭＳ 明朝" w:hAnsi="ＭＳ 明朝" w:cs="ＭＳ 明朝" w:hint="eastAsia"/>
          <w:szCs w:val="21"/>
        </w:rPr>
        <w:t>８　「まとめ」を書き</w:t>
      </w:r>
      <w:r w:rsidRPr="00B9399C">
        <w:rPr>
          <w:rFonts w:hint="eastAsia"/>
          <w:szCs w:val="20"/>
        </w:rPr>
        <w:t>各自が立ち「ブツブツタイム」の</w:t>
      </w:r>
      <w:r w:rsidRPr="00B9399C">
        <w:rPr>
          <w:rFonts w:ascii="ＭＳ 明朝" w:hAnsi="ＭＳ 明朝" w:cs="ＭＳ 明朝" w:hint="eastAsia"/>
          <w:szCs w:val="21"/>
        </w:rPr>
        <w:t>アクティブ</w:t>
      </w:r>
    </w:p>
    <w:p w:rsidR="00B9399C" w:rsidRPr="00B9399C" w:rsidRDefault="00B9399C" w:rsidP="00B9399C">
      <w:pPr>
        <w:jc w:val="left"/>
        <w:rPr>
          <w:rFonts w:ascii="ＭＳ 明朝" w:hAnsi="ＭＳ 明朝" w:cs="ＭＳ 明朝"/>
          <w:szCs w:val="21"/>
        </w:rPr>
      </w:pPr>
      <w:r w:rsidRPr="00B9399C">
        <w:rPr>
          <w:rFonts w:ascii="ＭＳ 明朝" w:hAnsi="ＭＳ 明朝" w:cs="ＭＳ 明朝" w:hint="eastAsia"/>
          <w:szCs w:val="21"/>
        </w:rPr>
        <w:t xml:space="preserve">　主体的なまとめのために自分な理にまとめさせ、ブツブツタイムを行う。(全員が主体的)</w:t>
      </w:r>
    </w:p>
    <w:p w:rsidR="00B9399C" w:rsidRPr="00B9399C" w:rsidRDefault="00B9399C" w:rsidP="00B9399C">
      <w:pPr>
        <w:jc w:val="left"/>
        <w:rPr>
          <w:rFonts w:ascii="ＭＳ 明朝" w:hAnsi="ＭＳ 明朝" w:cs="ＭＳ 明朝"/>
          <w:bCs/>
          <w:szCs w:val="21"/>
        </w:rPr>
      </w:pPr>
      <w:r w:rsidRPr="00B9399C">
        <w:rPr>
          <w:rFonts w:ascii="ＭＳ 明朝" w:hAnsi="ＭＳ 明朝" w:cs="ＭＳ 明朝" w:hint="eastAsia"/>
          <w:bCs/>
          <w:szCs w:val="21"/>
        </w:rPr>
        <w:t>９　「振り返り」を書き</w:t>
      </w:r>
      <w:r w:rsidRPr="00B9399C">
        <w:rPr>
          <w:rFonts w:hint="eastAsia"/>
          <w:bCs/>
          <w:szCs w:val="20"/>
        </w:rPr>
        <w:t>各自が立ち「ブツブツタイム」の</w:t>
      </w:r>
      <w:r w:rsidRPr="00B9399C">
        <w:rPr>
          <w:rFonts w:ascii="ＭＳ 明朝" w:hAnsi="ＭＳ 明朝" w:cs="ＭＳ 明朝" w:hint="eastAsia"/>
          <w:bCs/>
          <w:szCs w:val="21"/>
        </w:rPr>
        <w:t>アクティブ</w:t>
      </w:r>
    </w:p>
    <w:p w:rsidR="00B9399C" w:rsidRPr="00B9399C" w:rsidRDefault="00B9399C" w:rsidP="00B9399C">
      <w:pPr>
        <w:jc w:val="left"/>
        <w:rPr>
          <w:rFonts w:ascii="ＭＳ 明朝" w:hAnsi="ＭＳ 明朝" w:cs="ＭＳ 明朝"/>
          <w:szCs w:val="21"/>
        </w:rPr>
      </w:pPr>
      <w:r w:rsidRPr="00B9399C">
        <w:rPr>
          <w:rFonts w:ascii="ＭＳ 明朝" w:hAnsi="ＭＳ 明朝" w:cs="ＭＳ 明朝" w:hint="eastAsia"/>
          <w:bCs/>
          <w:szCs w:val="21"/>
        </w:rPr>
        <w:t xml:space="preserve">　主体的な「振り返り」のために</w:t>
      </w:r>
      <w:r w:rsidRPr="00B9399C">
        <w:rPr>
          <w:rFonts w:ascii="ＭＳ 明朝" w:hAnsi="ＭＳ 明朝" w:cs="ＭＳ 明朝" w:hint="eastAsia"/>
          <w:szCs w:val="21"/>
        </w:rPr>
        <w:t>ブツブツタイムを行う。(全員が主体的)</w:t>
      </w:r>
    </w:p>
    <w:p w:rsidR="00B9399C" w:rsidRPr="00B9399C" w:rsidRDefault="00B9399C" w:rsidP="00B9399C">
      <w:pPr>
        <w:jc w:val="left"/>
        <w:rPr>
          <w:rFonts w:ascii="HGMaruGothicMPRO" w:eastAsia="HGMaruGothicMPRO" w:hAnsi="HGMaruGothicMPRO"/>
        </w:rPr>
      </w:pPr>
      <w:r w:rsidRPr="00B9399C">
        <w:rPr>
          <w:rFonts w:ascii="ＭＳ 明朝" w:hAnsi="ＭＳ 明朝" w:cs="ＭＳ 明朝" w:hint="eastAsia"/>
          <w:szCs w:val="21"/>
        </w:rPr>
        <w:t>＊教師の指名や意図的指名が当然であった。そこには教師対子供の１体１があった。子供同士の学び合いにはなりにくい。①子供同士が指名をする　②自然発生的に発表する　③自ら進んで発表する形を追い求めたい。</w:t>
      </w:r>
    </w:p>
    <w:sectPr w:rsidR="00B9399C" w:rsidRPr="00B9399C" w:rsidSect="00D24B1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3050705020303"/>
    <w:charset w:val="00"/>
    <w:family w:val="roman"/>
    <w:pitch w:val="variable"/>
    <w:sig w:usb0="00000287" w:usb1="00000000" w:usb2="00000000" w:usb3="00000000" w:csb0="0000009F" w:csb1="00000000"/>
  </w:font>
  <w:font w:name="HGMaruGothicMPRO">
    <w:altName w:val="HGMaruGothicMPRO"/>
    <w:charset w:val="80"/>
    <w:family w:val="swiss"/>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EF1824"/>
    <w:multiLevelType w:val="hybridMultilevel"/>
    <w:tmpl w:val="F370BFEC"/>
    <w:lvl w:ilvl="0" w:tplc="9514849C">
      <w:start w:val="12"/>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B12"/>
    <w:rsid w:val="000F6B6A"/>
    <w:rsid w:val="001A2BC9"/>
    <w:rsid w:val="001A6EB3"/>
    <w:rsid w:val="00B9399C"/>
    <w:rsid w:val="00C306A5"/>
    <w:rsid w:val="00D24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35A4F65-23E8-4E5B-8069-BC90A7420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B1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D24B1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894114">
      <w:bodyDiv w:val="1"/>
      <w:marLeft w:val="0"/>
      <w:marRight w:val="0"/>
      <w:marTop w:val="0"/>
      <w:marBottom w:val="0"/>
      <w:divBdr>
        <w:top w:val="none" w:sz="0" w:space="0" w:color="auto"/>
        <w:left w:val="none" w:sz="0" w:space="0" w:color="auto"/>
        <w:bottom w:val="none" w:sz="0" w:space="0" w:color="auto"/>
        <w:right w:val="none" w:sz="0" w:space="0" w:color="auto"/>
      </w:divBdr>
    </w:div>
    <w:div w:id="97144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753</Words>
  <Characters>4296</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西留 安雄</dc:creator>
  <cp:keywords/>
  <dc:description/>
  <cp:lastModifiedBy>西留 安雄</cp:lastModifiedBy>
  <cp:revision>2</cp:revision>
  <dcterms:created xsi:type="dcterms:W3CDTF">2019-07-30T10:02:00Z</dcterms:created>
  <dcterms:modified xsi:type="dcterms:W3CDTF">2019-07-30T10:02:00Z</dcterms:modified>
</cp:coreProperties>
</file>