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60DC12D" w:rsidP="560DC12D" w:rsidRDefault="560DC12D" w14:noSpellErr="1" w14:paraId="329F2185" w14:textId="3CD8D09E">
      <w:pPr>
        <w:pStyle w:val="Normal"/>
        <w:jc w:val="center"/>
        <w:rPr>
          <w:noProof w:val="0"/>
          <w:color w:val="2F5496" w:themeColor="accent1" w:themeTint="FF" w:themeShade="BF"/>
          <w:sz w:val="36"/>
          <w:szCs w:val="36"/>
          <w:lang w:val="el-GR"/>
        </w:rPr>
      </w:pPr>
      <w:r w:rsidRPr="560DC12D" w:rsidR="560DC12D">
        <w:rPr>
          <w:noProof w:val="0"/>
          <w:color w:val="2F5496" w:themeColor="accent1" w:themeTint="FF" w:themeShade="BF"/>
          <w:sz w:val="36"/>
          <w:szCs w:val="36"/>
          <w:lang w:val="el-GR"/>
        </w:rPr>
        <w:t>Ποντιακά ήθη και έθιμα</w:t>
      </w:r>
    </w:p>
    <w:p w:rsidR="560DC12D" w:rsidP="560DC12D" w:rsidRDefault="560DC12D" w14:noSpellErr="1" w14:paraId="56DC71E0" w14:textId="25D7C224">
      <w:pPr>
        <w:pStyle w:val="Normal"/>
        <w:jc w:val="center"/>
        <w:rPr>
          <w:noProof w:val="0"/>
          <w:color w:val="2F5496" w:themeColor="accent1" w:themeTint="FF" w:themeShade="BF"/>
          <w:sz w:val="36"/>
          <w:szCs w:val="36"/>
          <w:lang w:val="el-GR"/>
        </w:rPr>
      </w:pPr>
    </w:p>
    <w:p w:rsidR="560DC12D" w:rsidP="560DC12D" w:rsidRDefault="560DC12D" w14:noSpellErr="1" w14:paraId="2E83C6F8" w14:textId="20E97CB5">
      <w:pPr>
        <w:pStyle w:val="Normal"/>
        <w:jc w:val="center"/>
      </w:pPr>
      <w:r>
        <w:drawing>
          <wp:inline wp14:editId="6F69B25D" wp14:anchorId="68992952">
            <wp:extent cx="5143500" cy="3667125"/>
            <wp:effectExtent l="0" t="0" r="0" b="0"/>
            <wp:docPr id="1516948569" name="" title=""/>
            <wp:cNvGraphicFramePr>
              <a:graphicFrameLocks noChangeAspect="1"/>
            </wp:cNvGraphicFramePr>
            <a:graphic>
              <a:graphicData uri="http://schemas.openxmlformats.org/drawingml/2006/picture">
                <pic:pic>
                  <pic:nvPicPr>
                    <pic:cNvPr id="0" name=""/>
                    <pic:cNvPicPr/>
                  </pic:nvPicPr>
                  <pic:blipFill>
                    <a:blip r:embed="R691dbfe6faba483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143500" cy="3667125"/>
                    </a:xfrm>
                    <a:prstGeom xmlns:a="http://schemas.openxmlformats.org/drawingml/2006/main" prst="rect">
                      <a:avLst/>
                    </a:prstGeom>
                  </pic:spPr>
                </pic:pic>
              </a:graphicData>
            </a:graphic>
          </wp:inline>
        </w:drawing>
      </w:r>
    </w:p>
    <w:p w:rsidR="560DC12D" w:rsidP="560DC12D" w:rsidRDefault="560DC12D" w14:paraId="26797D83" w14:textId="06118998">
      <w:pPr>
        <w:pStyle w:val="Normal"/>
        <w:jc w:val="center"/>
        <w:rPr>
          <w:sz w:val="28"/>
          <w:szCs w:val="28"/>
        </w:rPr>
      </w:pPr>
      <w:r w:rsidRPr="560DC12D" w:rsidR="560DC12D">
        <w:rPr>
          <w:sz w:val="28"/>
          <w:szCs w:val="28"/>
        </w:rPr>
        <w:t>Τσιαπάρα</w:t>
      </w:r>
      <w:r w:rsidRPr="560DC12D" w:rsidR="560DC12D">
        <w:rPr>
          <w:sz w:val="28"/>
          <w:szCs w:val="28"/>
        </w:rPr>
        <w:t xml:space="preserve"> Αφροδίτη ,Α’3 ,Απρίλης 2019</w:t>
      </w:r>
    </w:p>
    <w:p w:rsidR="560DC12D" w:rsidP="560DC12D" w:rsidRDefault="560DC12D" w14:noSpellErr="1" w14:paraId="1AF4F5F7" w14:textId="394D9880">
      <w:pPr>
        <w:pStyle w:val="Normal"/>
        <w:jc w:val="center"/>
      </w:pPr>
    </w:p>
    <w:p w:rsidR="524F7D38" w:rsidP="560DC12D" w:rsidRDefault="524F7D38" w14:paraId="5FF8D6CE" w14:textId="7F2D1A8B">
      <w:pPr>
        <w:pStyle w:val="Normal"/>
        <w:jc w:val="center"/>
        <w:rPr>
          <w:noProof w:val="0"/>
          <w:color w:val="2F5496" w:themeColor="accent1" w:themeTint="FF" w:themeShade="BF"/>
          <w:sz w:val="36"/>
          <w:szCs w:val="36"/>
          <w:lang w:val="el-GR"/>
        </w:rPr>
      </w:pPr>
      <w:r w:rsidRPr="560DC12D" w:rsidR="560DC12D">
        <w:rPr>
          <w:noProof w:val="0"/>
          <w:color w:val="2F5496" w:themeColor="accent1" w:themeTint="FF" w:themeShade="BF"/>
          <w:sz w:val="36"/>
          <w:szCs w:val="36"/>
          <w:lang w:val="el-GR"/>
        </w:rPr>
        <w:t xml:space="preserve"> </w:t>
      </w:r>
    </w:p>
    <w:p w:rsidR="524F7D38" w:rsidP="524F7D38" w:rsidRDefault="524F7D38" w14:noSpellErr="1" w14:paraId="4B0142E3" w14:textId="5AE04E7B">
      <w:pPr>
        <w:pStyle w:val="Normal"/>
        <w:jc w:val="center"/>
        <w:rPr>
          <w:noProof w:val="0"/>
          <w:color w:val="2F5496" w:themeColor="accent1" w:themeTint="FF" w:themeShade="BF"/>
          <w:sz w:val="36"/>
          <w:szCs w:val="36"/>
          <w:lang w:val="el-GR"/>
        </w:rPr>
      </w:pPr>
    </w:p>
    <w:p w:rsidR="7766E325" w:rsidP="560DC12D" w:rsidRDefault="7766E325" w14:paraId="5B3B3F30" w14:textId="158E589A">
      <w:pPr>
        <w:pStyle w:val="Normal"/>
        <w:rPr>
          <w:noProof w:val="0"/>
          <w:color w:val="000000" w:themeColor="text1" w:themeTint="FF" w:themeShade="FF"/>
          <w:sz w:val="24"/>
          <w:szCs w:val="24"/>
          <w:lang w:val="el-GR"/>
        </w:rPr>
      </w:pPr>
      <w:r w:rsidRPr="560DC12D" w:rsidR="560DC12D">
        <w:rPr>
          <w:noProof w:val="0"/>
          <w:color w:val="000000" w:themeColor="text1" w:themeTint="FF" w:themeShade="FF"/>
          <w:sz w:val="24"/>
          <w:szCs w:val="24"/>
          <w:lang w:val="el-GR"/>
        </w:rPr>
        <w:t>Α</w:t>
      </w:r>
      <w:r w:rsidRPr="560DC12D" w:rsidR="560DC12D">
        <w:rPr>
          <w:noProof w:val="0"/>
          <w:color w:val="000000" w:themeColor="text1" w:themeTint="FF" w:themeShade="FF"/>
          <w:sz w:val="24"/>
          <w:szCs w:val="24"/>
          <w:lang w:val="el-GR"/>
        </w:rPr>
        <w:t>πό τα χαράματα της Τετάρτης πριν από τη στέψη η οικογένεια του γαμπρού έδινε εντολ</w:t>
      </w:r>
      <w:r w:rsidRPr="560DC12D" w:rsidR="560DC12D">
        <w:rPr>
          <w:noProof w:val="0"/>
          <w:color w:val="000000" w:themeColor="text1" w:themeTint="FF" w:themeShade="FF"/>
          <w:sz w:val="24"/>
          <w:szCs w:val="24"/>
          <w:lang w:val="el-GR"/>
        </w:rPr>
        <w:t>ή σε</w:t>
      </w:r>
      <w:r w:rsidRPr="560DC12D" w:rsidR="560DC12D">
        <w:rPr>
          <w:noProof w:val="0"/>
          <w:color w:val="000000" w:themeColor="text1" w:themeTint="FF" w:themeShade="FF"/>
          <w:sz w:val="24"/>
          <w:szCs w:val="24"/>
          <w:lang w:val="el-GR"/>
        </w:rPr>
        <w:t xml:space="preserve"> μια γυναίκα να καλέσει τις συγγενείς, τις φίλες ή και τις συγχωριανές στο άνοιγμα των ζυμαρικών· </w:t>
      </w:r>
      <w:r w:rsidRPr="560DC12D" w:rsidR="560DC12D">
        <w:rPr>
          <w:noProof w:val="0"/>
          <w:color w:val="000000" w:themeColor="text1" w:themeTint="FF" w:themeShade="FF"/>
          <w:sz w:val="24"/>
          <w:szCs w:val="24"/>
          <w:lang w:val="el-GR"/>
        </w:rPr>
        <w:t xml:space="preserve">είτε υπήρχε η οικονομική άνεση είτε όχι, επικρατούσε η συνήθεια να προετοιμάζουν τα γαμήλια </w:t>
      </w:r>
      <w:proofErr w:type="spellStart"/>
      <w:r w:rsidRPr="560DC12D" w:rsidR="560DC12D">
        <w:rPr>
          <w:noProof w:val="0"/>
          <w:color w:val="000000" w:themeColor="text1" w:themeTint="FF" w:themeShade="FF"/>
          <w:sz w:val="24"/>
          <w:szCs w:val="24"/>
          <w:lang w:val="el-GR"/>
        </w:rPr>
        <w:t>ψαθύρια</w:t>
      </w:r>
      <w:proofErr w:type="spellEnd"/>
      <w:r w:rsidRPr="560DC12D" w:rsidR="560DC12D">
        <w:rPr>
          <w:noProof w:val="0"/>
          <w:color w:val="000000" w:themeColor="text1" w:themeTint="FF" w:themeShade="FF"/>
          <w:sz w:val="24"/>
          <w:szCs w:val="24"/>
          <w:lang w:val="el-GR"/>
        </w:rPr>
        <w:t>. Η γυναίκα που προσκαλούσε εκ μέρους της οικογένειας πρόσφερε ένα κερί. Το «ραντεβού» για το άνοιγμα των ζυμαρικών ήταν τη</w:t>
      </w:r>
      <w:r w:rsidRPr="560DC12D" w:rsidR="560DC12D">
        <w:rPr>
          <w:noProof w:val="0"/>
          <w:color w:val="000000" w:themeColor="text1" w:themeTint="FF" w:themeShade="FF"/>
          <w:sz w:val="24"/>
          <w:szCs w:val="24"/>
          <w:lang w:val="el-GR"/>
        </w:rPr>
        <w:t xml:space="preserve">ν Πέμπτη στο σπίτι του γαμπρού: άλλες έστηναν τα </w:t>
      </w:r>
      <w:proofErr w:type="spellStart"/>
      <w:r w:rsidRPr="560DC12D" w:rsidR="560DC12D">
        <w:rPr>
          <w:noProof w:val="0"/>
          <w:color w:val="000000" w:themeColor="text1" w:themeTint="FF" w:themeShade="FF"/>
          <w:sz w:val="24"/>
          <w:szCs w:val="24"/>
          <w:lang w:val="el-GR"/>
        </w:rPr>
        <w:t>ζύμωτρα</w:t>
      </w:r>
      <w:proofErr w:type="spellEnd"/>
      <w:r w:rsidRPr="560DC12D" w:rsidR="560DC12D">
        <w:rPr>
          <w:noProof w:val="0"/>
          <w:color w:val="000000" w:themeColor="text1" w:themeTint="FF" w:themeShade="FF"/>
          <w:sz w:val="24"/>
          <w:szCs w:val="24"/>
          <w:lang w:val="el-GR"/>
        </w:rPr>
        <w:t>, άλλες κοσκίνιζαν, άλλες ετοίμαζαν τα απαραίτητα εργαλεία για το άνοιγμα των φύλλων</w:t>
      </w:r>
      <w:r w:rsidRPr="560DC12D" w:rsidR="560DC12D">
        <w:rPr>
          <w:noProof w:val="0"/>
          <w:color w:val="000000" w:themeColor="text1" w:themeTint="FF" w:themeShade="FF"/>
          <w:sz w:val="24"/>
          <w:szCs w:val="24"/>
          <w:lang w:val="el-GR"/>
        </w:rPr>
        <w:t>.</w:t>
      </w:r>
    </w:p>
    <w:p w:rsidR="7766E325" w:rsidP="560DC12D" w:rsidRDefault="7766E325" w14:paraId="776A6764" w14:textId="4BED646F">
      <w:pPr>
        <w:pStyle w:val="Normal"/>
        <w:rPr>
          <w:noProof w:val="0"/>
          <w:color w:val="000000" w:themeColor="text1" w:themeTint="FF" w:themeShade="FF"/>
          <w:sz w:val="24"/>
          <w:szCs w:val="24"/>
          <w:lang w:val="el-GR"/>
        </w:rPr>
      </w:pPr>
      <w:r w:rsidRPr="560DC12D" w:rsidR="560DC12D">
        <w:rPr>
          <w:noProof w:val="0"/>
          <w:color w:val="000000" w:themeColor="text1" w:themeTint="FF" w:themeShade="FF"/>
          <w:sz w:val="24"/>
          <w:szCs w:val="24"/>
          <w:lang w:val="el-GR"/>
        </w:rPr>
        <w:t>Σε</w:t>
      </w:r>
      <w:r w:rsidRPr="560DC12D" w:rsidR="560DC12D">
        <w:rPr>
          <w:noProof w:val="0"/>
          <w:color w:val="000000" w:themeColor="text1" w:themeTint="FF" w:themeShade="FF"/>
          <w:sz w:val="24"/>
          <w:szCs w:val="24"/>
          <w:lang w:val="el-GR"/>
        </w:rPr>
        <w:t xml:space="preserve"> κάθε περίπτωση, το απόγευμα του Σαββάτου του Λαζάρου σε ορισμένες περιοχές του Πόντου τα παιδιά έβγαιναν για το </w:t>
      </w:r>
      <w:hyperlink r:id="Rcbf44f7d61194e86">
        <w:r w:rsidRPr="560DC12D" w:rsidR="560DC12D">
          <w:rPr>
            <w:rStyle w:val="Hyperlink"/>
            <w:noProof w:val="0"/>
            <w:color w:val="000000" w:themeColor="text1" w:themeTint="FF" w:themeShade="FF"/>
            <w:sz w:val="24"/>
            <w:szCs w:val="24"/>
            <w:lang w:val="el-GR"/>
          </w:rPr>
          <w:t>«βάεμαν»</w:t>
        </w:r>
      </w:hyperlink>
      <w:r w:rsidRPr="560DC12D" w:rsidR="560DC12D">
        <w:rPr>
          <w:noProof w:val="0"/>
          <w:color w:val="000000" w:themeColor="text1" w:themeTint="FF" w:themeShade="FF"/>
          <w:sz w:val="24"/>
          <w:szCs w:val="24"/>
          <w:lang w:val="el-GR"/>
        </w:rPr>
        <w:t xml:space="preserve">. Κρατώντας ένα ανθισμένο κλαδί λεύκας κι ένα καλαθάκι για να βάζουν μέσα τ’ αυγά που θα μάζευαν, γυρνούσαν τα σπίτια ψάλλοντας την Ανάσταση του Λαζάρου και οι νοικοκυρές τους έδιναν </w:t>
      </w:r>
      <w:proofErr w:type="spellStart"/>
      <w:r w:rsidRPr="560DC12D" w:rsidR="560DC12D">
        <w:rPr>
          <w:noProof w:val="0"/>
          <w:color w:val="000000" w:themeColor="text1" w:themeTint="FF" w:themeShade="FF"/>
          <w:sz w:val="24"/>
          <w:szCs w:val="24"/>
          <w:lang w:val="el-GR"/>
        </w:rPr>
        <w:t>κερκέλια</w:t>
      </w:r>
      <w:proofErr w:type="spellEnd"/>
      <w:r w:rsidRPr="560DC12D" w:rsidR="560DC12D">
        <w:rPr>
          <w:noProof w:val="0"/>
          <w:color w:val="000000" w:themeColor="text1" w:themeTint="FF" w:themeShade="FF"/>
          <w:sz w:val="24"/>
          <w:szCs w:val="24"/>
          <w:lang w:val="el-GR"/>
        </w:rPr>
        <w:t xml:space="preserve"> που τα περνούσαν σε σπάγκο και τα έβαζαν σαν περιδέραιο στο λαιμό τους, ή έδεναν τη μία άκρη του πίσω στη μέση τους, κρατώντας την άλλη ελεύθερη. Κάθε κουλούρι που περνούσε από το σπάγκο πήγαινε έτσι πίσω στην πλάτη του παιδιού. Η πιο συνηθισμένη τακτική όμως ήταν να τα περνούν στο κλαδί που είχαν μαζί </w:t>
      </w:r>
      <w:r w:rsidRPr="560DC12D" w:rsidR="560DC12D">
        <w:rPr>
          <w:noProof w:val="0"/>
          <w:color w:val="000000" w:themeColor="text1" w:themeTint="FF" w:themeShade="FF"/>
          <w:sz w:val="24"/>
          <w:szCs w:val="24"/>
          <w:lang w:val="el-GR"/>
        </w:rPr>
        <w:t>τους.</w:t>
      </w:r>
    </w:p>
    <w:p w:rsidR="7766E325" w:rsidP="560DC12D" w:rsidRDefault="7766E325" w14:paraId="5A6140EC" w14:textId="0B3CA0D1">
      <w:pPr>
        <w:pStyle w:val="Normal"/>
        <w:rPr>
          <w:noProof w:val="0"/>
          <w:color w:val="000000" w:themeColor="text1" w:themeTint="FF" w:themeShade="FF"/>
          <w:sz w:val="24"/>
          <w:szCs w:val="24"/>
          <w:lang w:val="el-GR"/>
        </w:rPr>
      </w:pPr>
      <w:r w:rsidRPr="560DC12D" w:rsidR="560DC12D">
        <w:rPr>
          <w:noProof w:val="0"/>
          <w:color w:val="000000" w:themeColor="text1" w:themeTint="FF" w:themeShade="FF"/>
          <w:sz w:val="24"/>
          <w:szCs w:val="24"/>
          <w:lang w:val="el-GR"/>
        </w:rPr>
        <w:t>Πριν</w:t>
      </w:r>
      <w:r w:rsidRPr="560DC12D" w:rsidR="560DC12D">
        <w:rPr>
          <w:noProof w:val="0"/>
          <w:color w:val="000000" w:themeColor="text1" w:themeTint="FF" w:themeShade="FF"/>
          <w:sz w:val="24"/>
          <w:szCs w:val="24"/>
          <w:lang w:val="el-GR"/>
        </w:rPr>
        <w:t xml:space="preserve"> να </w:t>
      </w:r>
      <w:proofErr w:type="spellStart"/>
      <w:r w:rsidRPr="560DC12D" w:rsidR="560DC12D">
        <w:rPr>
          <w:noProof w:val="0"/>
          <w:color w:val="000000" w:themeColor="text1" w:themeTint="FF" w:themeShade="FF"/>
          <w:sz w:val="24"/>
          <w:szCs w:val="24"/>
          <w:lang w:val="el-GR"/>
        </w:rPr>
        <w:t>γίνη</w:t>
      </w:r>
      <w:proofErr w:type="spellEnd"/>
      <w:r w:rsidRPr="560DC12D" w:rsidR="560DC12D">
        <w:rPr>
          <w:noProof w:val="0"/>
          <w:color w:val="000000" w:themeColor="text1" w:themeTint="FF" w:themeShade="FF"/>
          <w:sz w:val="24"/>
          <w:szCs w:val="24"/>
          <w:lang w:val="el-GR"/>
        </w:rPr>
        <w:t xml:space="preserve"> το τσούγκρισμα </w:t>
      </w:r>
      <w:proofErr w:type="spellStart"/>
      <w:r w:rsidRPr="560DC12D" w:rsidR="560DC12D">
        <w:rPr>
          <w:noProof w:val="0"/>
          <w:color w:val="000000" w:themeColor="text1" w:themeTint="FF" w:themeShade="FF"/>
          <w:sz w:val="24"/>
          <w:szCs w:val="24"/>
          <w:lang w:val="el-GR"/>
        </w:rPr>
        <w:t>εκτυπούσαν</w:t>
      </w:r>
      <w:proofErr w:type="spellEnd"/>
      <w:r w:rsidRPr="560DC12D" w:rsidR="560DC12D">
        <w:rPr>
          <w:noProof w:val="0"/>
          <w:color w:val="000000" w:themeColor="text1" w:themeTint="FF" w:themeShade="FF"/>
          <w:sz w:val="24"/>
          <w:szCs w:val="24"/>
          <w:lang w:val="el-GR"/>
        </w:rPr>
        <w:t xml:space="preserve"> τα αυγά στα δόντια, για να δοκιμάσουν την </w:t>
      </w:r>
      <w:proofErr w:type="spellStart"/>
      <w:r w:rsidRPr="560DC12D" w:rsidR="560DC12D">
        <w:rPr>
          <w:noProof w:val="0"/>
          <w:color w:val="000000" w:themeColor="text1" w:themeTint="FF" w:themeShade="FF"/>
          <w:sz w:val="24"/>
          <w:szCs w:val="24"/>
          <w:lang w:val="el-GR"/>
        </w:rPr>
        <w:t>αντοχήν</w:t>
      </w:r>
      <w:proofErr w:type="spellEnd"/>
      <w:r w:rsidRPr="560DC12D" w:rsidR="560DC12D">
        <w:rPr>
          <w:noProof w:val="0"/>
          <w:color w:val="000000" w:themeColor="text1" w:themeTint="FF" w:themeShade="FF"/>
          <w:sz w:val="24"/>
          <w:szCs w:val="24"/>
          <w:lang w:val="el-GR"/>
        </w:rPr>
        <w:t xml:space="preserve"> των. Οι πεπειραμένοι εύκολα </w:t>
      </w:r>
      <w:proofErr w:type="spellStart"/>
      <w:r w:rsidRPr="560DC12D" w:rsidR="560DC12D">
        <w:rPr>
          <w:noProof w:val="0"/>
          <w:color w:val="000000" w:themeColor="text1" w:themeTint="FF" w:themeShade="FF"/>
          <w:sz w:val="24"/>
          <w:szCs w:val="24"/>
          <w:lang w:val="el-GR"/>
        </w:rPr>
        <w:t>ανεγνώριζαν</w:t>
      </w:r>
      <w:proofErr w:type="spellEnd"/>
      <w:r w:rsidRPr="560DC12D" w:rsidR="560DC12D">
        <w:rPr>
          <w:noProof w:val="0"/>
          <w:color w:val="000000" w:themeColor="text1" w:themeTint="FF" w:themeShade="FF"/>
          <w:sz w:val="24"/>
          <w:szCs w:val="24"/>
          <w:lang w:val="el-GR"/>
        </w:rPr>
        <w:t xml:space="preserve"> αν τ’ αυγό ήταν </w:t>
      </w:r>
      <w:proofErr w:type="spellStart"/>
      <w:r w:rsidRPr="560DC12D" w:rsidR="560DC12D">
        <w:rPr>
          <w:noProof w:val="0"/>
          <w:color w:val="000000" w:themeColor="text1" w:themeTint="FF" w:themeShade="FF"/>
          <w:sz w:val="24"/>
          <w:szCs w:val="24"/>
          <w:lang w:val="el-GR"/>
        </w:rPr>
        <w:t>γότζ</w:t>
      </w:r>
      <w:proofErr w:type="spellEnd"/>
      <w:r w:rsidRPr="560DC12D" w:rsidR="560DC12D">
        <w:rPr>
          <w:noProof w:val="0"/>
          <w:color w:val="000000" w:themeColor="text1" w:themeTint="FF" w:themeShade="FF"/>
          <w:sz w:val="24"/>
          <w:szCs w:val="24"/>
          <w:lang w:val="el-GR"/>
        </w:rPr>
        <w:t>’</w:t>
      </w:r>
      <w:r w:rsidRPr="560DC12D" w:rsidR="560DC12D">
        <w:rPr>
          <w:noProof w:val="0"/>
          <w:color w:val="000000" w:themeColor="text1" w:themeTint="FF" w:themeShade="FF"/>
          <w:sz w:val="24"/>
          <w:szCs w:val="24"/>
          <w:lang w:val="el-GR"/>
        </w:rPr>
        <w:t xml:space="preserve"> ή </w:t>
      </w:r>
      <w:proofErr w:type="spellStart"/>
      <w:r w:rsidRPr="560DC12D" w:rsidR="560DC12D">
        <w:rPr>
          <w:noProof w:val="0"/>
          <w:color w:val="000000" w:themeColor="text1" w:themeTint="FF" w:themeShade="FF"/>
          <w:sz w:val="24"/>
          <w:szCs w:val="24"/>
          <w:lang w:val="el-GR"/>
        </w:rPr>
        <w:t>ωμόν</w:t>
      </w:r>
      <w:proofErr w:type="spellEnd"/>
      <w:r w:rsidRPr="560DC12D" w:rsidR="560DC12D">
        <w:rPr>
          <w:noProof w:val="0"/>
          <w:color w:val="000000" w:themeColor="text1" w:themeTint="FF" w:themeShade="FF"/>
          <w:sz w:val="24"/>
          <w:szCs w:val="24"/>
          <w:lang w:val="el-GR"/>
        </w:rPr>
        <w:t xml:space="preserve">, ή </w:t>
      </w:r>
      <w:proofErr w:type="spellStart"/>
      <w:r w:rsidRPr="560DC12D" w:rsidR="560DC12D">
        <w:rPr>
          <w:noProof w:val="0"/>
          <w:color w:val="000000" w:themeColor="text1" w:themeTint="FF" w:themeShade="FF"/>
          <w:sz w:val="24"/>
          <w:szCs w:val="24"/>
          <w:lang w:val="el-GR"/>
        </w:rPr>
        <w:t>παχυτσέπλ’κον</w:t>
      </w:r>
      <w:proofErr w:type="spellEnd"/>
      <w:r w:rsidRPr="560DC12D" w:rsidR="560DC12D">
        <w:rPr>
          <w:noProof w:val="0"/>
          <w:color w:val="000000" w:themeColor="text1" w:themeTint="FF" w:themeShade="FF"/>
          <w:sz w:val="24"/>
          <w:szCs w:val="24"/>
          <w:lang w:val="el-GR"/>
        </w:rPr>
        <w:t xml:space="preserve"> (με χονδρή φλούδα), οπότε δύσκολα ημπορούσαν να διακρίνουν την </w:t>
      </w:r>
      <w:proofErr w:type="spellStart"/>
      <w:r w:rsidRPr="560DC12D" w:rsidR="560DC12D">
        <w:rPr>
          <w:noProof w:val="0"/>
          <w:color w:val="000000" w:themeColor="text1" w:themeTint="FF" w:themeShade="FF"/>
          <w:sz w:val="24"/>
          <w:szCs w:val="24"/>
          <w:lang w:val="el-GR"/>
        </w:rPr>
        <w:t>αντοχήν</w:t>
      </w:r>
      <w:proofErr w:type="spellEnd"/>
      <w:r w:rsidRPr="560DC12D" w:rsidR="560DC12D">
        <w:rPr>
          <w:noProof w:val="0"/>
          <w:color w:val="000000" w:themeColor="text1" w:themeTint="FF" w:themeShade="FF"/>
          <w:sz w:val="24"/>
          <w:szCs w:val="24"/>
          <w:lang w:val="el-GR"/>
        </w:rPr>
        <w:t xml:space="preserve"> του.</w:t>
      </w:r>
    </w:p>
    <w:p w:rsidR="7766E325" w:rsidP="560DC12D" w:rsidRDefault="7766E325" w14:paraId="732DCEC7" w14:textId="7D360B72">
      <w:pPr>
        <w:pStyle w:val="Normal"/>
        <w:rPr>
          <w:noProof w:val="0"/>
          <w:color w:val="000000" w:themeColor="text1" w:themeTint="FF" w:themeShade="FF"/>
          <w:sz w:val="24"/>
          <w:szCs w:val="24"/>
          <w:lang w:val="el-GR"/>
        </w:rPr>
      </w:pPr>
      <w:r w:rsidRPr="560DC12D" w:rsidR="560DC12D">
        <w:rPr>
          <w:noProof w:val="0"/>
          <w:color w:val="000000" w:themeColor="text1" w:themeTint="FF" w:themeShade="FF"/>
          <w:sz w:val="24"/>
          <w:szCs w:val="24"/>
          <w:lang w:val="el-GR"/>
        </w:rPr>
        <w:t xml:space="preserve">Τα ωμά είπαμε ότι </w:t>
      </w:r>
      <w:proofErr w:type="spellStart"/>
      <w:r w:rsidRPr="560DC12D" w:rsidR="560DC12D">
        <w:rPr>
          <w:noProof w:val="0"/>
          <w:color w:val="000000" w:themeColor="text1" w:themeTint="FF" w:themeShade="FF"/>
          <w:sz w:val="24"/>
          <w:szCs w:val="24"/>
          <w:lang w:val="el-GR"/>
        </w:rPr>
        <w:t>απεκλείεντο</w:t>
      </w:r>
      <w:proofErr w:type="spellEnd"/>
      <w:r w:rsidRPr="560DC12D" w:rsidR="560DC12D">
        <w:rPr>
          <w:noProof w:val="0"/>
          <w:color w:val="000000" w:themeColor="text1" w:themeTint="FF" w:themeShade="FF"/>
          <w:sz w:val="24"/>
          <w:szCs w:val="24"/>
          <w:lang w:val="el-GR"/>
        </w:rPr>
        <w:t xml:space="preserve">. Άλλως τε στην </w:t>
      </w:r>
      <w:proofErr w:type="spellStart"/>
      <w:r w:rsidRPr="560DC12D" w:rsidR="560DC12D">
        <w:rPr>
          <w:noProof w:val="0"/>
          <w:color w:val="000000" w:themeColor="text1" w:themeTint="FF" w:themeShade="FF"/>
          <w:sz w:val="24"/>
          <w:szCs w:val="24"/>
          <w:lang w:val="el-GR"/>
        </w:rPr>
        <w:t>δοκιμήν</w:t>
      </w:r>
      <w:proofErr w:type="spellEnd"/>
      <w:r w:rsidRPr="560DC12D" w:rsidR="560DC12D">
        <w:rPr>
          <w:noProof w:val="0"/>
          <w:color w:val="000000" w:themeColor="text1" w:themeTint="FF" w:themeShade="FF"/>
          <w:sz w:val="24"/>
          <w:szCs w:val="24"/>
          <w:lang w:val="el-GR"/>
        </w:rPr>
        <w:t xml:space="preserve"> με τα δόντια δεν ήτο εύκολ</w:t>
      </w:r>
      <w:r w:rsidRPr="560DC12D" w:rsidR="560DC12D">
        <w:rPr>
          <w:noProof w:val="0"/>
          <w:color w:val="000000" w:themeColor="text1" w:themeTint="FF" w:themeShade="FF"/>
          <w:sz w:val="24"/>
          <w:szCs w:val="24"/>
          <w:lang w:val="el-GR"/>
        </w:rPr>
        <w:t>ω</w:t>
      </w:r>
      <w:r w:rsidRPr="560DC12D" w:rsidR="560DC12D">
        <w:rPr>
          <w:noProof w:val="0"/>
          <w:color w:val="000000" w:themeColor="text1" w:themeTint="FF" w:themeShade="FF"/>
          <w:sz w:val="24"/>
          <w:szCs w:val="24"/>
          <w:lang w:val="el-GR"/>
        </w:rPr>
        <w:t>ν να γνωρισθ</w:t>
      </w:r>
      <w:r w:rsidRPr="560DC12D" w:rsidR="560DC12D">
        <w:rPr>
          <w:noProof w:val="0"/>
          <w:color w:val="000000" w:themeColor="text1" w:themeTint="FF" w:themeShade="FF"/>
          <w:sz w:val="24"/>
          <w:szCs w:val="24"/>
          <w:lang w:val="el-GR"/>
        </w:rPr>
        <w:t>εί</w:t>
      </w:r>
      <w:r w:rsidRPr="560DC12D" w:rsidR="560DC12D">
        <w:rPr>
          <w:noProof w:val="0"/>
          <w:color w:val="000000" w:themeColor="text1" w:themeTint="FF" w:themeShade="FF"/>
          <w:sz w:val="24"/>
          <w:szCs w:val="24"/>
          <w:lang w:val="el-GR"/>
        </w:rPr>
        <w:t xml:space="preserve"> η </w:t>
      </w:r>
      <w:proofErr w:type="spellStart"/>
      <w:r w:rsidRPr="560DC12D" w:rsidR="560DC12D">
        <w:rPr>
          <w:noProof w:val="0"/>
          <w:color w:val="000000" w:themeColor="text1" w:themeTint="FF" w:themeShade="FF"/>
          <w:sz w:val="24"/>
          <w:szCs w:val="24"/>
          <w:lang w:val="el-GR"/>
        </w:rPr>
        <w:t>αντοχήν</w:t>
      </w:r>
      <w:proofErr w:type="spellEnd"/>
      <w:r w:rsidRPr="560DC12D" w:rsidR="560DC12D">
        <w:rPr>
          <w:noProof w:val="0"/>
          <w:color w:val="000000" w:themeColor="text1" w:themeTint="FF" w:themeShade="FF"/>
          <w:sz w:val="24"/>
          <w:szCs w:val="24"/>
          <w:lang w:val="el-GR"/>
        </w:rPr>
        <w:t xml:space="preserve"> των. </w:t>
      </w:r>
      <w:proofErr w:type="spellStart"/>
      <w:r w:rsidRPr="560DC12D" w:rsidR="560DC12D">
        <w:rPr>
          <w:noProof w:val="0"/>
          <w:color w:val="000000" w:themeColor="text1" w:themeTint="FF" w:themeShade="FF"/>
          <w:sz w:val="24"/>
          <w:szCs w:val="24"/>
          <w:lang w:val="el-GR"/>
        </w:rPr>
        <w:t>Έχανεν</w:t>
      </w:r>
      <w:proofErr w:type="spellEnd"/>
      <w:r w:rsidRPr="560DC12D" w:rsidR="560DC12D">
        <w:rPr>
          <w:noProof w:val="0"/>
          <w:color w:val="000000" w:themeColor="text1" w:themeTint="FF" w:themeShade="FF"/>
          <w:sz w:val="24"/>
          <w:szCs w:val="24"/>
          <w:lang w:val="el-GR"/>
        </w:rPr>
        <w:t xml:space="preserve"> εκείνος που του </w:t>
      </w:r>
      <w:proofErr w:type="spellStart"/>
      <w:r w:rsidRPr="560DC12D" w:rsidR="560DC12D">
        <w:rPr>
          <w:noProof w:val="0"/>
          <w:color w:val="000000" w:themeColor="text1" w:themeTint="FF" w:themeShade="FF"/>
          <w:sz w:val="24"/>
          <w:szCs w:val="24"/>
          <w:lang w:val="el-GR"/>
        </w:rPr>
        <w:t>έσπαναν</w:t>
      </w:r>
      <w:proofErr w:type="spellEnd"/>
      <w:r w:rsidRPr="560DC12D" w:rsidR="560DC12D">
        <w:rPr>
          <w:noProof w:val="0"/>
          <w:color w:val="000000" w:themeColor="text1" w:themeTint="FF" w:themeShade="FF"/>
          <w:sz w:val="24"/>
          <w:szCs w:val="24"/>
          <w:lang w:val="el-GR"/>
        </w:rPr>
        <w:t xml:space="preserve"> τ’ αυγό και ήτο υποχρεωμένος να το δ</w:t>
      </w:r>
      <w:r w:rsidRPr="560DC12D" w:rsidR="560DC12D">
        <w:rPr>
          <w:noProof w:val="0"/>
          <w:color w:val="000000" w:themeColor="text1" w:themeTint="FF" w:themeShade="FF"/>
          <w:sz w:val="24"/>
          <w:szCs w:val="24"/>
          <w:lang w:val="el-GR"/>
        </w:rPr>
        <w:t>ό</w:t>
      </w:r>
      <w:r w:rsidRPr="560DC12D" w:rsidR="560DC12D">
        <w:rPr>
          <w:noProof w:val="0"/>
          <w:color w:val="000000" w:themeColor="text1" w:themeTint="FF" w:themeShade="FF"/>
          <w:sz w:val="24"/>
          <w:szCs w:val="24"/>
          <w:lang w:val="el-GR"/>
        </w:rPr>
        <w:t xml:space="preserve">ση στον νικητή. Και έτσι εκείνοι που έτυχε να έχουν </w:t>
      </w:r>
      <w:proofErr w:type="spellStart"/>
      <w:r w:rsidRPr="560DC12D" w:rsidR="560DC12D">
        <w:rPr>
          <w:noProof w:val="0"/>
          <w:color w:val="000000" w:themeColor="text1" w:themeTint="FF" w:themeShade="FF"/>
          <w:sz w:val="24"/>
          <w:szCs w:val="24"/>
          <w:lang w:val="el-GR"/>
        </w:rPr>
        <w:t>γοτζίας</w:t>
      </w:r>
      <w:proofErr w:type="spellEnd"/>
      <w:r w:rsidRPr="560DC12D" w:rsidR="560DC12D">
        <w:rPr>
          <w:noProof w:val="0"/>
          <w:color w:val="000000" w:themeColor="text1" w:themeTint="FF" w:themeShade="FF"/>
          <w:sz w:val="24"/>
          <w:szCs w:val="24"/>
          <w:lang w:val="el-GR"/>
        </w:rPr>
        <w:t xml:space="preserve">, κότας δηλαδή που γεννούσαν δυνατά αυγά, </w:t>
      </w:r>
      <w:proofErr w:type="spellStart"/>
      <w:r w:rsidRPr="560DC12D" w:rsidR="560DC12D">
        <w:rPr>
          <w:noProof w:val="0"/>
          <w:color w:val="000000" w:themeColor="text1" w:themeTint="FF" w:themeShade="FF"/>
          <w:sz w:val="24"/>
          <w:szCs w:val="24"/>
          <w:lang w:val="el-GR"/>
        </w:rPr>
        <w:t>εμάζευαν</w:t>
      </w:r>
      <w:proofErr w:type="spellEnd"/>
      <w:r w:rsidRPr="560DC12D" w:rsidR="560DC12D">
        <w:rPr>
          <w:noProof w:val="0"/>
          <w:color w:val="000000" w:themeColor="text1" w:themeTint="FF" w:themeShade="FF"/>
          <w:sz w:val="24"/>
          <w:szCs w:val="24"/>
          <w:lang w:val="el-GR"/>
        </w:rPr>
        <w:t xml:space="preserve"> πολλά σπασμένα. Τότε αυτομάτως ξεπηδούσε το έθιμο του κυλίσματος.</w:t>
      </w:r>
    </w:p>
    <w:p w:rsidR="7766E325" w:rsidP="560DC12D" w:rsidRDefault="7766E325" w14:paraId="56CCB9C8" w14:textId="41572BF4">
      <w:pPr>
        <w:pStyle w:val="Normal"/>
        <w:rPr>
          <w:noProof w:val="0"/>
          <w:color w:val="000000" w:themeColor="text1" w:themeTint="FF" w:themeShade="FF"/>
          <w:sz w:val="24"/>
          <w:szCs w:val="24"/>
          <w:lang w:val="el-GR"/>
        </w:rPr>
      </w:pPr>
      <w:r w:rsidRPr="560DC12D" w:rsidR="560DC12D">
        <w:rPr>
          <w:noProof w:val="0"/>
          <w:color w:val="000000" w:themeColor="text1" w:themeTint="FF" w:themeShade="FF"/>
          <w:sz w:val="24"/>
          <w:szCs w:val="24"/>
          <w:lang w:val="el-GR"/>
        </w:rPr>
        <w:t xml:space="preserve">Την παραμονή και των τριών γιορτών του Δωδεκαημέρου, συνήθως πριν νυχτώσει, στα σπίτια των γειτόνων και των συγγενών μπαίνουν παρέες παιδιών έως 14 ετών και λένε κάλαντα. Για κάθε γιορτή υπάρχει ένα ξεχωριστό τραγούδι. Η λέξη κάλαντα έχει λατινική προέλευση: </w:t>
      </w:r>
      <w:proofErr w:type="spellStart"/>
      <w:r w:rsidRPr="560DC12D" w:rsidR="560DC12D">
        <w:rPr>
          <w:noProof w:val="0"/>
          <w:color w:val="000000" w:themeColor="text1" w:themeTint="FF" w:themeShade="FF"/>
          <w:sz w:val="24"/>
          <w:szCs w:val="24"/>
          <w:lang w:val="el-GR"/>
        </w:rPr>
        <w:t>kalenda</w:t>
      </w:r>
      <w:proofErr w:type="spellEnd"/>
      <w:r w:rsidRPr="560DC12D" w:rsidR="560DC12D">
        <w:rPr>
          <w:noProof w:val="0"/>
          <w:color w:val="000000" w:themeColor="text1" w:themeTint="FF" w:themeShade="FF"/>
          <w:sz w:val="24"/>
          <w:szCs w:val="24"/>
          <w:lang w:val="el-GR"/>
        </w:rPr>
        <w:t xml:space="preserve">· με αυτήν τη λέξη οι Ρωμαίοι όριζαν την αρχή του κάθε μήνα. Η λατινική λέξη </w:t>
      </w:r>
      <w:proofErr w:type="spellStart"/>
      <w:r w:rsidRPr="560DC12D" w:rsidR="560DC12D">
        <w:rPr>
          <w:noProof w:val="0"/>
          <w:color w:val="000000" w:themeColor="text1" w:themeTint="FF" w:themeShade="FF"/>
          <w:sz w:val="24"/>
          <w:szCs w:val="24"/>
          <w:lang w:val="el-GR"/>
        </w:rPr>
        <w:t>kalenda</w:t>
      </w:r>
      <w:proofErr w:type="spellEnd"/>
      <w:r w:rsidRPr="560DC12D" w:rsidR="560DC12D">
        <w:rPr>
          <w:noProof w:val="0"/>
          <w:color w:val="000000" w:themeColor="text1" w:themeTint="FF" w:themeShade="FF"/>
          <w:sz w:val="24"/>
          <w:szCs w:val="24"/>
          <w:lang w:val="el-GR"/>
        </w:rPr>
        <w:t xml:space="preserve">, με τη σειρά της προέρχεται από την ελληνική λέξη «καλώ». Ως αντάλλαγμα στο παραδοσιακό τραγούδι-ευχή, τα παιδιά παίρνουν δώρα ή ακόμα και </w:t>
      </w:r>
      <w:r w:rsidRPr="560DC12D" w:rsidR="560DC12D">
        <w:rPr>
          <w:noProof w:val="0"/>
          <w:color w:val="000000" w:themeColor="text1" w:themeTint="FF" w:themeShade="FF"/>
          <w:sz w:val="24"/>
          <w:szCs w:val="24"/>
          <w:lang w:val="el-GR"/>
        </w:rPr>
        <w:t>λεφτά.</w:t>
      </w:r>
    </w:p>
    <w:p w:rsidR="7766E325" w:rsidP="560DC12D" w:rsidRDefault="7766E325" w14:paraId="2B036227" w14:textId="7D7315A2">
      <w:pPr>
        <w:pStyle w:val="Normal"/>
        <w:rPr>
          <w:noProof w:val="0"/>
          <w:color w:val="000000" w:themeColor="text1" w:themeTint="FF" w:themeShade="FF"/>
          <w:sz w:val="24"/>
          <w:szCs w:val="24"/>
          <w:lang w:val="el-GR"/>
        </w:rPr>
      </w:pPr>
      <w:r w:rsidRPr="560DC12D" w:rsidR="560DC12D">
        <w:rPr>
          <w:noProof w:val="0"/>
          <w:color w:val="000000" w:themeColor="text1" w:themeTint="FF" w:themeShade="FF"/>
          <w:sz w:val="24"/>
          <w:szCs w:val="24"/>
          <w:lang w:val="el-GR"/>
        </w:rPr>
        <w:t xml:space="preserve">Η Ανάσταση τελούνταν στο προαύλιο της εκκλησίας που λειτουργούσαμε, αλλά συχνότερα ο κλήρος και ο λαός «εν πομπή και παρατάξει» πήγαιναν στον αυλόγυρο κάποιου παρεκκλησιού της ίδιας ενορίας όπου γινόταν ανάγνωση του Ευαγγελίου και ακουγόταν το πρώτο «Χριστός Ανέστη». Πάντως, στο χώρο που θα γινόταν η Ανάσταση από το απόγευμα του Μεγάλου Σαββάτου λάμβανε χώρα η εγκατάσταση του… </w:t>
      </w:r>
      <w:proofErr w:type="spellStart"/>
      <w:r w:rsidRPr="560DC12D" w:rsidR="560DC12D">
        <w:rPr>
          <w:noProof w:val="0"/>
          <w:color w:val="000000" w:themeColor="text1" w:themeTint="FF" w:themeShade="FF"/>
          <w:sz w:val="24"/>
          <w:szCs w:val="24"/>
          <w:lang w:val="el-GR"/>
        </w:rPr>
        <w:t>βαρ</w:t>
      </w:r>
      <w:r w:rsidRPr="560DC12D" w:rsidR="560DC12D">
        <w:rPr>
          <w:noProof w:val="0"/>
          <w:color w:val="000000" w:themeColor="text1" w:themeTint="FF" w:themeShade="FF"/>
          <w:sz w:val="24"/>
          <w:szCs w:val="24"/>
          <w:lang w:val="el-GR"/>
        </w:rPr>
        <w:t>εος</w:t>
      </w:r>
      <w:proofErr w:type="spellEnd"/>
      <w:r w:rsidRPr="560DC12D" w:rsidR="560DC12D">
        <w:rPr>
          <w:noProof w:val="0"/>
          <w:color w:val="000000" w:themeColor="text1" w:themeTint="FF" w:themeShade="FF"/>
          <w:sz w:val="24"/>
          <w:szCs w:val="24"/>
          <w:lang w:val="el-GR"/>
        </w:rPr>
        <w:t xml:space="preserve"> </w:t>
      </w:r>
      <w:r w:rsidRPr="560DC12D" w:rsidR="560DC12D">
        <w:rPr>
          <w:noProof w:val="0"/>
          <w:color w:val="000000" w:themeColor="text1" w:themeTint="FF" w:themeShade="FF"/>
          <w:sz w:val="24"/>
          <w:szCs w:val="24"/>
          <w:lang w:val="el-GR"/>
        </w:rPr>
        <w:t xml:space="preserve">πυροβολικού, των πυροτεχνημάτων. η Τσικνοπέμπτη αποτελεί, ουσιαστικά, την απαρχή των εκδηλώσεων για την Αποκριά, αφού την επόμενη εβδομάδα ακολουθούν το Καρναβάλι και η Καθαρά Δευτέρα. Η ημέρα της Πέμπτης επιλέχθηκε, σύμφωνα με την ορθόδοξη παράδοση, διότι η Τετάρτη και η Παρασκευή είναι σημαντικές ημέρες νηστείας. </w:t>
      </w:r>
    </w:p>
    <w:p w:rsidR="7766E325" w:rsidP="560DC12D" w:rsidRDefault="7766E325" w14:paraId="191C59DB" w14:textId="5DB47AF5">
      <w:pPr>
        <w:pStyle w:val="Normal"/>
        <w:rPr>
          <w:noProof w:val="0"/>
          <w:color w:val="000000" w:themeColor="text1" w:themeTint="FF" w:themeShade="FF"/>
          <w:sz w:val="20"/>
          <w:szCs w:val="20"/>
          <w:lang w:val="el-GR"/>
        </w:rPr>
      </w:pPr>
      <w:r w:rsidRPr="560DC12D" w:rsidR="560DC12D">
        <w:rPr>
          <w:noProof w:val="0"/>
          <w:color w:val="000000" w:themeColor="text1" w:themeTint="FF" w:themeShade="FF"/>
          <w:sz w:val="24"/>
          <w:szCs w:val="24"/>
          <w:lang w:val="el-GR"/>
        </w:rPr>
        <w:t>Οι Πόντιοι ήταν πολύ αυστηροί με την νηστεία. Ακόμη και η μύτη εάν άνοιγε ενός παιδιού, του έλεγαν να φτύσει το αίμα και να μην το καταπιεί για να μην καταλύσει τη νηστεία. Σε αρκετά μέρη του Πόντου, την ημέρα δεν έτρωγαν και δεν έπιναν τίποτα και μόνο το βράδυ έτρωγαν λιτά και κυρίως δίχως σταγόνα λιπαρή ουσίας κρέατος και γαλακτοκομικών.</w:t>
      </w:r>
      <w:r w:rsidRPr="560DC12D" w:rsidR="560DC12D">
        <w:rPr>
          <w:noProof w:val="0"/>
          <w:color w:val="000000" w:themeColor="text1" w:themeTint="FF" w:themeShade="FF"/>
          <w:sz w:val="24"/>
          <w:szCs w:val="24"/>
          <w:lang w:val="el-GR"/>
        </w:rPr>
        <w:t xml:space="preserve"> </w:t>
      </w:r>
      <w:r w:rsidRPr="560DC12D" w:rsidR="560DC12D">
        <w:rPr>
          <w:noProof w:val="0"/>
          <w:color w:val="000000" w:themeColor="text1" w:themeTint="FF" w:themeShade="FF"/>
          <w:sz w:val="24"/>
          <w:szCs w:val="24"/>
          <w:lang w:val="el-GR"/>
        </w:rPr>
        <w:t>Η νηστεία της Μεγάλης Σαρακοστής</w:t>
      </w:r>
      <w:r w:rsidRPr="560DC12D" w:rsidR="560DC12D">
        <w:rPr>
          <w:noProof w:val="0"/>
          <w:color w:val="000000" w:themeColor="text1" w:themeTint="FF" w:themeShade="FF"/>
          <w:sz w:val="24"/>
          <w:szCs w:val="24"/>
          <w:lang w:val="el-GR"/>
        </w:rPr>
        <w:t xml:space="preserve">  </w:t>
      </w:r>
      <w:r w:rsidRPr="560DC12D" w:rsidR="560DC12D">
        <w:rPr>
          <w:noProof w:val="0"/>
          <w:color w:val="000000" w:themeColor="text1" w:themeTint="FF" w:themeShade="FF"/>
          <w:sz w:val="24"/>
          <w:szCs w:val="24"/>
          <w:lang w:val="el-GR"/>
        </w:rPr>
        <w:t>ξεκινούσε την Καθαρή Δευτέρα. Από το προηγούμενο βράδυ τα παιδιά φιλούσαν το χέρι του παππού, της γιαγιάς ,του μπαμπά και της μαμάς. Αγκαλιάζονταν τα αδέρφια και φιλιόνταν. Την ημέρα της Καθαρής Δευτέρας οι πιστοί πήγαιναν στην εκκλησία, κοινωνούσαν, παίρνανε αντίδωρο και από 'κει και πέρα όσοι αντέχανε κρατούσανε νηστεία για 40 μέρες. Τις τρεις πρώτες μέρες δεν τρώγανε τίποτα και δεν πίνανε ούτε νερό. Τη Σαρακοστή τα καφενεία ήταν ανοιχτά, ο κόσμος πήγαινε, αλλά δεν χόρευε κανένας. Κάθε Παρασκευή πηγαίνανε στην εκκλησία στους χαιρετισμούς. Όταν πλησίαζε η Μεγάλη Εβδομάδα σκουπίζανε τα σπίτια, τις αυλές και όλο το χωριό.</w:t>
      </w:r>
      <w:r w:rsidRPr="560DC12D" w:rsidR="560DC12D">
        <w:rPr>
          <w:noProof w:val="0"/>
          <w:color w:val="000000" w:themeColor="text1" w:themeTint="FF" w:themeShade="FF"/>
          <w:sz w:val="24"/>
          <w:szCs w:val="24"/>
          <w:lang w:val="el-GR"/>
        </w:rPr>
        <w:t xml:space="preserve"> </w:t>
      </w:r>
      <w:r w:rsidRPr="560DC12D" w:rsidR="560DC12D">
        <w:rPr>
          <w:rFonts w:ascii="Verdana" w:hAnsi="Verdana" w:eastAsia="Verdana" w:cs="Verdana"/>
          <w:noProof w:val="0"/>
          <w:color w:val="000000" w:themeColor="text1" w:themeTint="FF" w:themeShade="FF"/>
          <w:sz w:val="20"/>
          <w:szCs w:val="20"/>
          <w:lang w:val="el-GR"/>
        </w:rPr>
        <w:t xml:space="preserve">Την Πρωτομαγιά οι Πόντιοι πήγαιναν να τη γιορτάσουν στα </w:t>
      </w:r>
      <w:proofErr w:type="spellStart"/>
      <w:r w:rsidRPr="560DC12D" w:rsidR="560DC12D">
        <w:rPr>
          <w:rFonts w:ascii="Verdana" w:hAnsi="Verdana" w:eastAsia="Verdana" w:cs="Verdana"/>
          <w:noProof w:val="0"/>
          <w:color w:val="000000" w:themeColor="text1" w:themeTint="FF" w:themeShade="FF"/>
          <w:sz w:val="20"/>
          <w:szCs w:val="20"/>
          <w:lang w:val="el-GR"/>
        </w:rPr>
        <w:t>παρχάρια</w:t>
      </w:r>
      <w:proofErr w:type="spellEnd"/>
      <w:r w:rsidRPr="560DC12D" w:rsidR="560DC12D">
        <w:rPr>
          <w:rFonts w:ascii="Verdana" w:hAnsi="Verdana" w:eastAsia="Verdana" w:cs="Verdana"/>
          <w:noProof w:val="0"/>
          <w:color w:val="000000" w:themeColor="text1" w:themeTint="FF" w:themeShade="FF"/>
          <w:sz w:val="20"/>
          <w:szCs w:val="20"/>
          <w:lang w:val="el-GR"/>
        </w:rPr>
        <w:t xml:space="preserve"> (τόποι θερινών διακοπών). Έπαιρναν μαζί τους και τα ζώα.</w:t>
      </w:r>
    </w:p>
    <w:p w:rsidR="7766E325" w:rsidP="560DC12D" w:rsidRDefault="7766E325" w14:paraId="42285F86" w14:textId="08EAAD07">
      <w:pPr>
        <w:rPr>
          <w:rFonts w:ascii="Verdana" w:hAnsi="Verdana" w:eastAsia="Verdana" w:cs="Verdana"/>
          <w:noProof w:val="0"/>
          <w:color w:val="000000" w:themeColor="text1" w:themeTint="FF" w:themeShade="FF"/>
          <w:sz w:val="20"/>
          <w:szCs w:val="20"/>
          <w:lang w:val="el-GR"/>
        </w:rPr>
      </w:pPr>
      <w:r w:rsidRPr="560DC12D" w:rsidR="560DC12D">
        <w:rPr>
          <w:rFonts w:ascii="Verdana" w:hAnsi="Verdana" w:eastAsia="Verdana" w:cs="Verdana"/>
          <w:noProof w:val="0"/>
          <w:color w:val="000000" w:themeColor="text1" w:themeTint="FF" w:themeShade="FF"/>
          <w:sz w:val="20"/>
          <w:szCs w:val="20"/>
          <w:lang w:val="el-GR"/>
        </w:rPr>
        <w:t xml:space="preserve">Την παραμονή της Πρωτομαγιάς η οικοδέσποινα έδενε στην αλυσίδα του κουδουνιού σταυρούς από κλαδιά αγριομηλιάς και πρόσθετε ένα </w:t>
      </w:r>
      <w:proofErr w:type="spellStart"/>
      <w:r w:rsidRPr="560DC12D" w:rsidR="560DC12D">
        <w:rPr>
          <w:rFonts w:ascii="Verdana" w:hAnsi="Verdana" w:eastAsia="Verdana" w:cs="Verdana"/>
          <w:noProof w:val="0"/>
          <w:color w:val="000000" w:themeColor="text1" w:themeTint="FF" w:themeShade="FF"/>
          <w:sz w:val="20"/>
          <w:szCs w:val="20"/>
          <w:lang w:val="el-GR"/>
        </w:rPr>
        <w:t>ματοζίνυχο</w:t>
      </w:r>
      <w:proofErr w:type="spellEnd"/>
      <w:r w:rsidRPr="560DC12D" w:rsidR="560DC12D">
        <w:rPr>
          <w:rFonts w:ascii="Verdana" w:hAnsi="Verdana" w:eastAsia="Verdana" w:cs="Verdana"/>
          <w:noProof w:val="0"/>
          <w:color w:val="000000" w:themeColor="text1" w:themeTint="FF" w:themeShade="FF"/>
          <w:sz w:val="20"/>
          <w:szCs w:val="20"/>
          <w:lang w:val="el-GR"/>
        </w:rPr>
        <w:t xml:space="preserve"> (</w:t>
      </w:r>
      <w:proofErr w:type="spellStart"/>
      <w:r w:rsidRPr="560DC12D" w:rsidR="560DC12D">
        <w:rPr>
          <w:rFonts w:ascii="Verdana" w:hAnsi="Verdana" w:eastAsia="Verdana" w:cs="Verdana"/>
          <w:noProof w:val="0"/>
          <w:color w:val="000000" w:themeColor="text1" w:themeTint="FF" w:themeShade="FF"/>
          <w:sz w:val="20"/>
          <w:szCs w:val="20"/>
          <w:lang w:val="el-GR"/>
        </w:rPr>
        <w:t>ματόχαντρο</w:t>
      </w:r>
      <w:proofErr w:type="spellEnd"/>
      <w:r w:rsidRPr="560DC12D" w:rsidR="560DC12D">
        <w:rPr>
          <w:rFonts w:ascii="Verdana" w:hAnsi="Verdana" w:eastAsia="Verdana" w:cs="Verdana"/>
          <w:noProof w:val="0"/>
          <w:color w:val="000000" w:themeColor="text1" w:themeTint="FF" w:themeShade="FF"/>
          <w:sz w:val="20"/>
          <w:szCs w:val="20"/>
          <w:lang w:val="el-GR"/>
        </w:rPr>
        <w:t xml:space="preserve">), ένα κόκκινο πανί και ένα κεφάλι σκόρδο. Έλεγε και ευχές, όπως: «στείρα να πας και </w:t>
      </w:r>
      <w:proofErr w:type="spellStart"/>
      <w:r w:rsidRPr="560DC12D" w:rsidR="560DC12D">
        <w:rPr>
          <w:rFonts w:ascii="Verdana" w:hAnsi="Verdana" w:eastAsia="Verdana" w:cs="Verdana"/>
          <w:noProof w:val="0"/>
          <w:color w:val="000000" w:themeColor="text1" w:themeTint="FF" w:themeShade="FF"/>
          <w:sz w:val="20"/>
          <w:szCs w:val="20"/>
          <w:lang w:val="el-GR"/>
        </w:rPr>
        <w:t>γαστρωμέντσα</w:t>
      </w:r>
      <w:proofErr w:type="spellEnd"/>
      <w:r w:rsidRPr="560DC12D" w:rsidR="560DC12D">
        <w:rPr>
          <w:rFonts w:ascii="Verdana" w:hAnsi="Verdana" w:eastAsia="Verdana" w:cs="Verdana"/>
          <w:noProof w:val="0"/>
          <w:color w:val="000000" w:themeColor="text1" w:themeTint="FF" w:themeShade="FF"/>
          <w:sz w:val="20"/>
          <w:szCs w:val="20"/>
          <w:lang w:val="el-GR"/>
        </w:rPr>
        <w:t xml:space="preserve"> να </w:t>
      </w:r>
      <w:proofErr w:type="spellStart"/>
      <w:r w:rsidRPr="560DC12D" w:rsidR="560DC12D">
        <w:rPr>
          <w:rFonts w:ascii="Verdana" w:hAnsi="Verdana" w:eastAsia="Verdana" w:cs="Verdana"/>
          <w:noProof w:val="0"/>
          <w:color w:val="000000" w:themeColor="text1" w:themeTint="FF" w:themeShade="FF"/>
          <w:sz w:val="20"/>
          <w:szCs w:val="20"/>
          <w:lang w:val="el-GR"/>
        </w:rPr>
        <w:t>έρθεσαι</w:t>
      </w:r>
      <w:proofErr w:type="spellEnd"/>
      <w:r w:rsidRPr="560DC12D" w:rsidR="560DC12D">
        <w:rPr>
          <w:rFonts w:ascii="Verdana" w:hAnsi="Verdana" w:eastAsia="Verdana" w:cs="Verdana"/>
          <w:noProof w:val="0"/>
          <w:color w:val="000000" w:themeColor="text1" w:themeTint="FF" w:themeShade="FF"/>
          <w:sz w:val="20"/>
          <w:szCs w:val="20"/>
          <w:lang w:val="el-GR"/>
        </w:rPr>
        <w:t xml:space="preserve">» (άγονη να πας και έγκυος να έρθεις), «όσα </w:t>
      </w:r>
      <w:proofErr w:type="spellStart"/>
      <w:r w:rsidRPr="560DC12D" w:rsidR="560DC12D">
        <w:rPr>
          <w:rFonts w:ascii="Verdana" w:hAnsi="Verdana" w:eastAsia="Verdana" w:cs="Verdana"/>
          <w:noProof w:val="0"/>
          <w:color w:val="000000" w:themeColor="text1" w:themeTint="FF" w:themeShade="FF"/>
          <w:sz w:val="20"/>
          <w:szCs w:val="20"/>
          <w:lang w:val="el-GR"/>
        </w:rPr>
        <w:t>εδέκα</w:t>
      </w:r>
      <w:proofErr w:type="spellEnd"/>
      <w:r w:rsidRPr="560DC12D" w:rsidR="560DC12D">
        <w:rPr>
          <w:rFonts w:ascii="Verdana" w:hAnsi="Verdana" w:eastAsia="Verdana" w:cs="Verdana"/>
          <w:noProof w:val="0"/>
          <w:color w:val="000000" w:themeColor="text1" w:themeTint="FF" w:themeShade="FF"/>
          <w:sz w:val="20"/>
          <w:szCs w:val="20"/>
          <w:lang w:val="el-GR"/>
        </w:rPr>
        <w:t xml:space="preserve"> σε άλλα </w:t>
      </w:r>
      <w:proofErr w:type="spellStart"/>
      <w:r w:rsidRPr="560DC12D" w:rsidR="560DC12D">
        <w:rPr>
          <w:rFonts w:ascii="Verdana" w:hAnsi="Verdana" w:eastAsia="Verdana" w:cs="Verdana"/>
          <w:noProof w:val="0"/>
          <w:color w:val="000000" w:themeColor="text1" w:themeTint="FF" w:themeShade="FF"/>
          <w:sz w:val="20"/>
          <w:szCs w:val="20"/>
          <w:lang w:val="el-GR"/>
        </w:rPr>
        <w:t>ατόσα</w:t>
      </w:r>
      <w:proofErr w:type="spellEnd"/>
      <w:r w:rsidRPr="560DC12D" w:rsidR="560DC12D">
        <w:rPr>
          <w:rFonts w:ascii="Verdana" w:hAnsi="Verdana" w:eastAsia="Verdana" w:cs="Verdana"/>
          <w:noProof w:val="0"/>
          <w:color w:val="000000" w:themeColor="text1" w:themeTint="FF" w:themeShade="FF"/>
          <w:sz w:val="20"/>
          <w:szCs w:val="20"/>
          <w:lang w:val="el-GR"/>
        </w:rPr>
        <w:t xml:space="preserve"> να </w:t>
      </w:r>
      <w:proofErr w:type="spellStart"/>
      <w:r w:rsidRPr="560DC12D" w:rsidR="560DC12D">
        <w:rPr>
          <w:rFonts w:ascii="Verdana" w:hAnsi="Verdana" w:eastAsia="Verdana" w:cs="Verdana"/>
          <w:noProof w:val="0"/>
          <w:color w:val="000000" w:themeColor="text1" w:themeTint="FF" w:themeShade="FF"/>
          <w:sz w:val="20"/>
          <w:szCs w:val="20"/>
          <w:lang w:val="el-GR"/>
        </w:rPr>
        <w:t>φέρτσ</w:t>
      </w:r>
      <w:proofErr w:type="spellEnd"/>
      <w:r w:rsidRPr="560DC12D" w:rsidR="560DC12D">
        <w:rPr>
          <w:rFonts w:ascii="Verdana" w:hAnsi="Verdana" w:eastAsia="Verdana" w:cs="Verdana"/>
          <w:noProof w:val="0"/>
          <w:color w:val="000000" w:themeColor="text1" w:themeTint="FF" w:themeShade="FF"/>
          <w:sz w:val="20"/>
          <w:szCs w:val="20"/>
          <w:lang w:val="el-GR"/>
        </w:rPr>
        <w:t xml:space="preserve"> με» ( Όσα σου έδωσα, άλλα τόσα να μου φέρεις).</w:t>
      </w:r>
    </w:p>
    <w:p w:rsidR="7766E325" w:rsidP="524F7D38" w:rsidRDefault="7766E325" w14:paraId="1FD9B139" w14:textId="2B366797" w14:noSpellErr="1">
      <w:pPr>
        <w:rPr>
          <w:rFonts w:ascii="Verdana" w:hAnsi="Verdana" w:eastAsia="Verdana" w:cs="Verdana"/>
          <w:noProof w:val="0"/>
          <w:color w:val="0D0D0D" w:themeColor="text1" w:themeTint="F2" w:themeShade="FF"/>
          <w:sz w:val="20"/>
          <w:szCs w:val="20"/>
          <w:lang w:val="el-GR"/>
        </w:rPr>
      </w:pPr>
      <w:r w:rsidRPr="524F7D38" w:rsidR="524F7D38">
        <w:rPr>
          <w:rFonts w:ascii="Verdana" w:hAnsi="Verdana" w:eastAsia="Verdana" w:cs="Verdana"/>
          <w:noProof w:val="0"/>
          <w:color w:val="0D0D0D" w:themeColor="text1" w:themeTint="F2" w:themeShade="FF"/>
          <w:sz w:val="20"/>
          <w:szCs w:val="20"/>
          <w:lang w:val="el-GR"/>
        </w:rPr>
        <w:t>Ο κόσμος ξεχυνόταν στα βοσκοτόπια και άφηναν ελεύθερα τα ζώα να βόσκουν. Μαζευόταν στις βρύσες και ξεκουραζόταν κάτω από τα έλατα. Μετά άρχιζαν τους χορούς και τα τραγούδια με τους μελωδικούς ήχους της λύρας.</w:t>
      </w:r>
    </w:p>
    <w:p w:rsidR="7766E325" w:rsidP="560DC12D" w:rsidRDefault="7766E325" w14:paraId="5B55069F" w14:textId="48F0085D">
      <w:pPr>
        <w:rPr>
          <w:rFonts w:ascii="Verdana" w:hAnsi="Verdana" w:eastAsia="Verdana" w:cs="Verdana"/>
          <w:noProof w:val="0"/>
          <w:color w:val="000000" w:themeColor="text1" w:themeTint="FF" w:themeShade="FF"/>
          <w:sz w:val="20"/>
          <w:szCs w:val="20"/>
          <w:lang w:val="el-GR"/>
        </w:rPr>
      </w:pPr>
      <w:r w:rsidRPr="560DC12D" w:rsidR="560DC12D">
        <w:rPr>
          <w:rFonts w:ascii="Verdana" w:hAnsi="Verdana" w:eastAsia="Verdana" w:cs="Verdana"/>
          <w:noProof w:val="0"/>
          <w:color w:val="000000" w:themeColor="text1" w:themeTint="FF" w:themeShade="FF"/>
          <w:sz w:val="20"/>
          <w:szCs w:val="20"/>
          <w:lang w:val="el-GR"/>
        </w:rPr>
        <w:t xml:space="preserve">Στα </w:t>
      </w:r>
      <w:proofErr w:type="spellStart"/>
      <w:r w:rsidRPr="560DC12D" w:rsidR="560DC12D">
        <w:rPr>
          <w:rFonts w:ascii="Verdana" w:hAnsi="Verdana" w:eastAsia="Verdana" w:cs="Verdana"/>
          <w:noProof w:val="0"/>
          <w:color w:val="000000" w:themeColor="text1" w:themeTint="FF" w:themeShade="FF"/>
          <w:sz w:val="20"/>
          <w:szCs w:val="20"/>
          <w:lang w:val="el-GR"/>
        </w:rPr>
        <w:t>παρχάρια</w:t>
      </w:r>
      <w:proofErr w:type="spellEnd"/>
      <w:r w:rsidRPr="560DC12D" w:rsidR="560DC12D">
        <w:rPr>
          <w:rFonts w:ascii="Verdana" w:hAnsi="Verdana" w:eastAsia="Verdana" w:cs="Verdana"/>
          <w:noProof w:val="0"/>
          <w:color w:val="000000" w:themeColor="text1" w:themeTint="FF" w:themeShade="FF"/>
          <w:sz w:val="20"/>
          <w:szCs w:val="20"/>
          <w:lang w:val="el-GR"/>
        </w:rPr>
        <w:t xml:space="preserve"> τα ζώα τα φύλαγαν οι βουκόλοι (βοσκοί).</w:t>
      </w:r>
    </w:p>
    <w:p w:rsidR="7766E325" w:rsidP="524F7D38" w:rsidRDefault="7766E325" w14:paraId="213A7EE8" w14:textId="51009DE0" w14:noSpellErr="1">
      <w:pPr>
        <w:rPr>
          <w:rFonts w:ascii="Verdana" w:hAnsi="Verdana" w:eastAsia="Verdana" w:cs="Verdana"/>
          <w:noProof w:val="0"/>
          <w:color w:val="0D0D0D" w:themeColor="text1" w:themeTint="F2" w:themeShade="FF"/>
          <w:sz w:val="20"/>
          <w:szCs w:val="20"/>
          <w:lang w:val="el-GR"/>
        </w:rPr>
      </w:pPr>
      <w:r w:rsidRPr="524F7D38" w:rsidR="524F7D38">
        <w:rPr>
          <w:rFonts w:ascii="Verdana" w:hAnsi="Verdana" w:eastAsia="Verdana" w:cs="Verdana"/>
          <w:noProof w:val="0"/>
          <w:color w:val="0D0D0D" w:themeColor="text1" w:themeTint="F2" w:themeShade="FF"/>
          <w:sz w:val="20"/>
          <w:szCs w:val="20"/>
          <w:lang w:val="el-GR"/>
        </w:rPr>
        <w:t>Το άρμεγμα γινόταν κάθε πρωί, απόγευμα ή βράδυ.</w:t>
      </w:r>
    </w:p>
    <w:p w:rsidR="7766E325" w:rsidP="560DC12D" w:rsidRDefault="7766E325" w14:paraId="7F9221CC" w14:textId="75A287B4">
      <w:pPr>
        <w:pStyle w:val="Normal"/>
        <w:rPr>
          <w:b w:val="0"/>
          <w:bCs w:val="0"/>
          <w:color w:val="000000" w:themeColor="text1" w:themeTint="FF" w:themeShade="FF"/>
          <w:sz w:val="20"/>
          <w:szCs w:val="20"/>
        </w:rPr>
      </w:pPr>
      <w:r w:rsidRPr="560DC12D" w:rsidR="560DC12D">
        <w:rPr>
          <w:rFonts w:ascii="Calibri" w:hAnsi="Calibri" w:eastAsia="Calibri" w:cs="Calibri"/>
          <w:noProof w:val="0"/>
          <w:color w:val="000000" w:themeColor="text1" w:themeTint="FF" w:themeShade="FF"/>
          <w:sz w:val="24"/>
          <w:szCs w:val="24"/>
          <w:lang w:val="el-GR"/>
        </w:rPr>
        <w:t>Όταν πέθαινε κάποιος χωριανός, στα παλιά χρόνια, χτυπούσε η καμπάνα και όλοι σταματούσαν τις δουλειές τους.</w:t>
      </w:r>
      <w:r>
        <w:br/>
      </w:r>
      <w:r>
        <w:br/>
      </w:r>
      <w:r w:rsidRPr="560DC12D" w:rsidR="560DC12D">
        <w:rPr>
          <w:rFonts w:ascii="Calibri" w:hAnsi="Calibri" w:eastAsia="Calibri" w:cs="Calibri"/>
          <w:noProof w:val="0"/>
          <w:color w:val="000000" w:themeColor="text1" w:themeTint="FF" w:themeShade="FF"/>
          <w:sz w:val="24"/>
          <w:szCs w:val="24"/>
          <w:lang w:val="el-GR"/>
        </w:rPr>
        <w:t>Στο σπίτι έλουζαν τον - την νεκρό - ή, τον - την έντυναν με τα καλύτερά του - της ρούχα, τον - την έβαζαν πάνω σε μια πόρτα που έβγαζαν από κάποιο δωμάτιο του σπιτιού και τον - την σκέπαζαν μ' ένα σεντόνι μέχρι τη μέση στην διάρκεια της ημέρας και ολόκληρη στη διάρκεια της νύχτας. Δίπλα του - της έβαζαν ένα πιάτο κόλλυβα μ' ένα αναμμένο κερί.</w:t>
      </w:r>
      <w:r>
        <w:br/>
      </w:r>
      <w:r>
        <w:br/>
      </w:r>
      <w:r w:rsidRPr="560DC12D" w:rsidR="560DC12D">
        <w:rPr>
          <w:rFonts w:ascii="Calibri" w:hAnsi="Calibri" w:eastAsia="Calibri" w:cs="Calibri"/>
          <w:noProof w:val="0"/>
          <w:color w:val="000000" w:themeColor="text1" w:themeTint="FF" w:themeShade="FF"/>
          <w:sz w:val="24"/>
          <w:szCs w:val="24"/>
          <w:lang w:val="el-GR"/>
        </w:rPr>
        <w:t>Αφού ταχτοποιούσαν τον - την νεκρό - ή, ειδοποιούσαν τις μοιρολογίστρες οι οποίες ήταν γυναίκες μεγάλες σε ηλικία που δουλειά τους ήταν να μοιρολογούν τους νεκρούς. Σιγά σιγά μαζευόταν και ο κόσμος. Οι συγγενείς μαζί με τις μοιρολογίστρες θυμιάτιζαν και μοιρολογούσαν τον - την νεκρό - ή. Αν πέθαινε η μάνα, οι κόρες της μοιρολογούσαν κι έλεγαν:</w:t>
      </w:r>
      <w:r>
        <w:br/>
      </w:r>
      <w:r>
        <w:br/>
      </w:r>
      <w:r w:rsidRPr="560DC12D" w:rsidR="560DC12D">
        <w:rPr>
          <w:rFonts w:ascii="Calibri" w:hAnsi="Calibri" w:eastAsia="Calibri" w:cs="Calibri"/>
          <w:noProof w:val="0"/>
          <w:color w:val="000000" w:themeColor="text1" w:themeTint="FF" w:themeShade="FF"/>
          <w:sz w:val="24"/>
          <w:szCs w:val="24"/>
          <w:lang w:val="el-GR"/>
        </w:rPr>
        <w:t>"Μανίτσα μ', μανίτσα μ', μανίτσα μ',</w:t>
      </w:r>
      <w:r>
        <w:br/>
      </w:r>
      <w:proofErr w:type="spellStart"/>
      <w:r w:rsidRPr="560DC12D" w:rsidR="560DC12D">
        <w:rPr>
          <w:rFonts w:ascii="Calibri" w:hAnsi="Calibri" w:eastAsia="Calibri" w:cs="Calibri"/>
          <w:noProof w:val="0"/>
          <w:color w:val="000000" w:themeColor="text1" w:themeTint="FF" w:themeShade="FF"/>
          <w:sz w:val="24"/>
          <w:szCs w:val="24"/>
          <w:lang w:val="el-GR"/>
        </w:rPr>
        <w:t>μερ</w:t>
      </w:r>
      <w:proofErr w:type="spellEnd"/>
      <w:r w:rsidRPr="560DC12D" w:rsidR="560DC12D">
        <w:rPr>
          <w:rFonts w:ascii="Calibri" w:hAnsi="Calibri" w:eastAsia="Calibri" w:cs="Calibri"/>
          <w:noProof w:val="0"/>
          <w:color w:val="000000" w:themeColor="text1" w:themeTint="FF" w:themeShade="FF"/>
          <w:sz w:val="24"/>
          <w:szCs w:val="24"/>
          <w:lang w:val="el-GR"/>
        </w:rPr>
        <w:t xml:space="preserve"> </w:t>
      </w:r>
      <w:proofErr w:type="spellStart"/>
      <w:r w:rsidRPr="560DC12D" w:rsidR="560DC12D">
        <w:rPr>
          <w:rFonts w:ascii="Calibri" w:hAnsi="Calibri" w:eastAsia="Calibri" w:cs="Calibri"/>
          <w:noProof w:val="0"/>
          <w:color w:val="000000" w:themeColor="text1" w:themeTint="FF" w:themeShade="FF"/>
          <w:sz w:val="24"/>
          <w:szCs w:val="24"/>
          <w:lang w:val="el-GR"/>
        </w:rPr>
        <w:t>εφέκες</w:t>
      </w:r>
      <w:proofErr w:type="spellEnd"/>
      <w:r w:rsidRPr="560DC12D" w:rsidR="560DC12D">
        <w:rPr>
          <w:rFonts w:ascii="Calibri" w:hAnsi="Calibri" w:eastAsia="Calibri" w:cs="Calibri"/>
          <w:noProof w:val="0"/>
          <w:color w:val="000000" w:themeColor="text1" w:themeTint="FF" w:themeShade="FF"/>
          <w:sz w:val="24"/>
          <w:szCs w:val="24"/>
          <w:lang w:val="el-GR"/>
        </w:rPr>
        <w:t xml:space="preserve"> μας και πας, μανίτσα μ',</w:t>
      </w:r>
      <w:r>
        <w:br/>
      </w:r>
      <w:r w:rsidRPr="560DC12D" w:rsidR="560DC12D">
        <w:rPr>
          <w:rFonts w:ascii="Calibri" w:hAnsi="Calibri" w:eastAsia="Calibri" w:cs="Calibri"/>
          <w:noProof w:val="0"/>
          <w:color w:val="000000" w:themeColor="text1" w:themeTint="FF" w:themeShade="FF"/>
          <w:sz w:val="24"/>
          <w:szCs w:val="24"/>
          <w:lang w:val="el-GR"/>
        </w:rPr>
        <w:t xml:space="preserve">μικράν, </w:t>
      </w:r>
      <w:proofErr w:type="spellStart"/>
      <w:r w:rsidRPr="560DC12D" w:rsidR="560DC12D">
        <w:rPr>
          <w:rFonts w:ascii="Calibri" w:hAnsi="Calibri" w:eastAsia="Calibri" w:cs="Calibri"/>
          <w:noProof w:val="0"/>
          <w:color w:val="000000" w:themeColor="text1" w:themeTint="FF" w:themeShade="FF"/>
          <w:sz w:val="24"/>
          <w:szCs w:val="24"/>
          <w:lang w:val="el-GR"/>
        </w:rPr>
        <w:t>ορφανάν</w:t>
      </w:r>
      <w:proofErr w:type="spellEnd"/>
      <w:r w:rsidRPr="560DC12D" w:rsidR="560DC12D">
        <w:rPr>
          <w:rFonts w:ascii="Calibri" w:hAnsi="Calibri" w:eastAsia="Calibri" w:cs="Calibri"/>
          <w:noProof w:val="0"/>
          <w:color w:val="000000" w:themeColor="text1" w:themeTint="FF" w:themeShade="FF"/>
          <w:sz w:val="24"/>
          <w:szCs w:val="24"/>
          <w:lang w:val="el-GR"/>
        </w:rPr>
        <w:t xml:space="preserve"> </w:t>
      </w:r>
      <w:proofErr w:type="spellStart"/>
      <w:r w:rsidRPr="560DC12D" w:rsidR="560DC12D">
        <w:rPr>
          <w:rFonts w:ascii="Calibri" w:hAnsi="Calibri" w:eastAsia="Calibri" w:cs="Calibri"/>
          <w:noProof w:val="0"/>
          <w:color w:val="000000" w:themeColor="text1" w:themeTint="FF" w:themeShade="FF"/>
          <w:sz w:val="24"/>
          <w:szCs w:val="24"/>
          <w:lang w:val="el-GR"/>
        </w:rPr>
        <w:t>εφέκες</w:t>
      </w:r>
      <w:proofErr w:type="spellEnd"/>
      <w:r w:rsidRPr="560DC12D" w:rsidR="560DC12D">
        <w:rPr>
          <w:rFonts w:ascii="Calibri" w:hAnsi="Calibri" w:eastAsia="Calibri" w:cs="Calibri"/>
          <w:noProof w:val="0"/>
          <w:color w:val="000000" w:themeColor="text1" w:themeTint="FF" w:themeShade="FF"/>
          <w:sz w:val="24"/>
          <w:szCs w:val="24"/>
          <w:lang w:val="el-GR"/>
        </w:rPr>
        <w:t xml:space="preserve"> μας μανίτσα μ',</w:t>
      </w:r>
      <w:r>
        <w:br/>
      </w:r>
      <w:proofErr w:type="spellStart"/>
      <w:r w:rsidRPr="560DC12D" w:rsidR="560DC12D">
        <w:rPr>
          <w:rFonts w:ascii="Calibri" w:hAnsi="Calibri" w:eastAsia="Calibri" w:cs="Calibri"/>
          <w:noProof w:val="0"/>
          <w:color w:val="000000" w:themeColor="text1" w:themeTint="FF" w:themeShade="FF"/>
          <w:sz w:val="24"/>
          <w:szCs w:val="24"/>
          <w:lang w:val="el-GR"/>
        </w:rPr>
        <w:t>εμνοστέσα</w:t>
      </w:r>
      <w:proofErr w:type="spellEnd"/>
      <w:r w:rsidRPr="560DC12D" w:rsidR="560DC12D">
        <w:rPr>
          <w:rFonts w:ascii="Calibri" w:hAnsi="Calibri" w:eastAsia="Calibri" w:cs="Calibri"/>
          <w:noProof w:val="0"/>
          <w:color w:val="000000" w:themeColor="text1" w:themeTint="FF" w:themeShade="FF"/>
          <w:sz w:val="24"/>
          <w:szCs w:val="24"/>
          <w:lang w:val="el-GR"/>
        </w:rPr>
        <w:t xml:space="preserve"> μανίτσα μ' </w:t>
      </w:r>
      <w:proofErr w:type="spellStart"/>
      <w:r w:rsidRPr="560DC12D" w:rsidR="560DC12D">
        <w:rPr>
          <w:rFonts w:ascii="Calibri" w:hAnsi="Calibri" w:eastAsia="Calibri" w:cs="Calibri"/>
          <w:noProof w:val="0"/>
          <w:color w:val="000000" w:themeColor="text1" w:themeTint="FF" w:themeShade="FF"/>
          <w:sz w:val="24"/>
          <w:szCs w:val="24"/>
          <w:lang w:val="el-GR"/>
        </w:rPr>
        <w:t>όόόόόι</w:t>
      </w:r>
      <w:proofErr w:type="spellEnd"/>
      <w:r w:rsidRPr="560DC12D" w:rsidR="560DC12D">
        <w:rPr>
          <w:rFonts w:ascii="Calibri" w:hAnsi="Calibri" w:eastAsia="Calibri" w:cs="Calibri"/>
          <w:noProof w:val="0"/>
          <w:color w:val="000000" w:themeColor="text1" w:themeTint="FF" w:themeShade="FF"/>
          <w:sz w:val="24"/>
          <w:szCs w:val="24"/>
          <w:lang w:val="el-GR"/>
        </w:rPr>
        <w:t>.</w:t>
      </w:r>
      <w:r>
        <w:br/>
      </w:r>
      <w:proofErr w:type="spellStart"/>
      <w:r w:rsidRPr="560DC12D" w:rsidR="560DC12D">
        <w:rPr>
          <w:rFonts w:ascii="Calibri" w:hAnsi="Calibri" w:eastAsia="Calibri" w:cs="Calibri"/>
          <w:noProof w:val="0"/>
          <w:color w:val="000000" w:themeColor="text1" w:themeTint="FF" w:themeShade="FF"/>
          <w:sz w:val="24"/>
          <w:szCs w:val="24"/>
          <w:lang w:val="el-GR"/>
        </w:rPr>
        <w:t>Μάναν</w:t>
      </w:r>
      <w:proofErr w:type="spellEnd"/>
      <w:r w:rsidRPr="560DC12D" w:rsidR="560DC12D">
        <w:rPr>
          <w:rFonts w:ascii="Calibri" w:hAnsi="Calibri" w:eastAsia="Calibri" w:cs="Calibri"/>
          <w:noProof w:val="0"/>
          <w:color w:val="000000" w:themeColor="text1" w:themeTint="FF" w:themeShade="FF"/>
          <w:sz w:val="24"/>
          <w:szCs w:val="24"/>
          <w:lang w:val="el-GR"/>
        </w:rPr>
        <w:t xml:space="preserve"> </w:t>
      </w:r>
      <w:proofErr w:type="spellStart"/>
      <w:r w:rsidRPr="560DC12D" w:rsidR="560DC12D">
        <w:rPr>
          <w:rFonts w:ascii="Calibri" w:hAnsi="Calibri" w:eastAsia="Calibri" w:cs="Calibri"/>
          <w:noProof w:val="0"/>
          <w:color w:val="000000" w:themeColor="text1" w:themeTint="FF" w:themeShade="FF"/>
          <w:sz w:val="24"/>
          <w:szCs w:val="24"/>
          <w:lang w:val="el-GR"/>
        </w:rPr>
        <w:t>νέαν</w:t>
      </w:r>
      <w:proofErr w:type="spellEnd"/>
      <w:r w:rsidRPr="560DC12D" w:rsidR="560DC12D">
        <w:rPr>
          <w:rFonts w:ascii="Calibri" w:hAnsi="Calibri" w:eastAsia="Calibri" w:cs="Calibri"/>
          <w:noProof w:val="0"/>
          <w:color w:val="000000" w:themeColor="text1" w:themeTint="FF" w:themeShade="FF"/>
          <w:sz w:val="24"/>
          <w:szCs w:val="24"/>
          <w:lang w:val="el-GR"/>
        </w:rPr>
        <w:t xml:space="preserve"> εσύ </w:t>
      </w:r>
      <w:proofErr w:type="spellStart"/>
      <w:r w:rsidRPr="560DC12D" w:rsidR="560DC12D">
        <w:rPr>
          <w:rFonts w:ascii="Calibri" w:hAnsi="Calibri" w:eastAsia="Calibri" w:cs="Calibri"/>
          <w:noProof w:val="0"/>
          <w:color w:val="000000" w:themeColor="text1" w:themeTint="FF" w:themeShade="FF"/>
          <w:sz w:val="24"/>
          <w:szCs w:val="24"/>
          <w:lang w:val="el-GR"/>
        </w:rPr>
        <w:t>έσνε</w:t>
      </w:r>
      <w:proofErr w:type="spellEnd"/>
      <w:r w:rsidRPr="560DC12D" w:rsidR="560DC12D">
        <w:rPr>
          <w:rFonts w:ascii="Calibri" w:hAnsi="Calibri" w:eastAsia="Calibri" w:cs="Calibri"/>
          <w:noProof w:val="0"/>
          <w:color w:val="000000" w:themeColor="text1" w:themeTint="FF" w:themeShade="FF"/>
          <w:sz w:val="24"/>
          <w:szCs w:val="24"/>
          <w:lang w:val="el-GR"/>
        </w:rPr>
        <w:t>,</w:t>
      </w:r>
      <w:r>
        <w:br/>
      </w:r>
      <w:r w:rsidRPr="560DC12D" w:rsidR="560DC12D">
        <w:rPr>
          <w:rFonts w:ascii="Calibri" w:hAnsi="Calibri" w:eastAsia="Calibri" w:cs="Calibri"/>
          <w:noProof w:val="0"/>
          <w:color w:val="000000" w:themeColor="text1" w:themeTint="FF" w:themeShade="FF"/>
          <w:sz w:val="24"/>
          <w:szCs w:val="24"/>
          <w:lang w:val="el-GR"/>
        </w:rPr>
        <w:t xml:space="preserve">και μικρά </w:t>
      </w:r>
      <w:proofErr w:type="spellStart"/>
      <w:r w:rsidRPr="560DC12D" w:rsidR="560DC12D">
        <w:rPr>
          <w:rFonts w:ascii="Calibri" w:hAnsi="Calibri" w:eastAsia="Calibri" w:cs="Calibri"/>
          <w:noProof w:val="0"/>
          <w:color w:val="000000" w:themeColor="text1" w:themeTint="FF" w:themeShade="FF"/>
          <w:sz w:val="24"/>
          <w:szCs w:val="24"/>
          <w:lang w:val="el-GR"/>
        </w:rPr>
        <w:t>είμεσε</w:t>
      </w:r>
      <w:proofErr w:type="spellEnd"/>
      <w:r w:rsidRPr="560DC12D" w:rsidR="560DC12D">
        <w:rPr>
          <w:rFonts w:ascii="Calibri" w:hAnsi="Calibri" w:eastAsia="Calibri" w:cs="Calibri"/>
          <w:noProof w:val="0"/>
          <w:color w:val="000000" w:themeColor="text1" w:themeTint="FF" w:themeShade="FF"/>
          <w:sz w:val="24"/>
          <w:szCs w:val="24"/>
          <w:lang w:val="el-GR"/>
        </w:rPr>
        <w:t>,</w:t>
      </w:r>
      <w:r>
        <w:br/>
      </w:r>
      <w:proofErr w:type="spellStart"/>
      <w:r w:rsidRPr="560DC12D" w:rsidR="560DC12D">
        <w:rPr>
          <w:rFonts w:ascii="Calibri" w:hAnsi="Calibri" w:eastAsia="Calibri" w:cs="Calibri"/>
          <w:noProof w:val="0"/>
          <w:color w:val="000000" w:themeColor="text1" w:themeTint="FF" w:themeShade="FF"/>
          <w:sz w:val="24"/>
          <w:szCs w:val="24"/>
          <w:lang w:val="el-GR"/>
        </w:rPr>
        <w:t>μερ</w:t>
      </w:r>
      <w:proofErr w:type="spellEnd"/>
      <w:r w:rsidRPr="560DC12D" w:rsidR="560DC12D">
        <w:rPr>
          <w:rFonts w:ascii="Calibri" w:hAnsi="Calibri" w:eastAsia="Calibri" w:cs="Calibri"/>
          <w:noProof w:val="0"/>
          <w:color w:val="000000" w:themeColor="text1" w:themeTint="FF" w:themeShade="FF"/>
          <w:sz w:val="24"/>
          <w:szCs w:val="24"/>
          <w:lang w:val="el-GR"/>
        </w:rPr>
        <w:t xml:space="preserve"> </w:t>
      </w:r>
      <w:proofErr w:type="spellStart"/>
      <w:r w:rsidRPr="560DC12D" w:rsidR="560DC12D">
        <w:rPr>
          <w:rFonts w:ascii="Calibri" w:hAnsi="Calibri" w:eastAsia="Calibri" w:cs="Calibri"/>
          <w:noProof w:val="0"/>
          <w:color w:val="000000" w:themeColor="text1" w:themeTint="FF" w:themeShade="FF"/>
          <w:sz w:val="24"/>
          <w:szCs w:val="24"/>
          <w:lang w:val="el-GR"/>
        </w:rPr>
        <w:t>εφέκες</w:t>
      </w:r>
      <w:proofErr w:type="spellEnd"/>
      <w:r w:rsidRPr="560DC12D" w:rsidR="560DC12D">
        <w:rPr>
          <w:rFonts w:ascii="Calibri" w:hAnsi="Calibri" w:eastAsia="Calibri" w:cs="Calibri"/>
          <w:noProof w:val="0"/>
          <w:color w:val="000000" w:themeColor="text1" w:themeTint="FF" w:themeShade="FF"/>
          <w:sz w:val="24"/>
          <w:szCs w:val="24"/>
          <w:lang w:val="el-GR"/>
        </w:rPr>
        <w:t xml:space="preserve"> μας και πας, μανίτσα μ',</w:t>
      </w:r>
      <w:r>
        <w:br/>
      </w:r>
      <w:r w:rsidRPr="560DC12D" w:rsidR="560DC12D">
        <w:rPr>
          <w:rFonts w:ascii="Calibri" w:hAnsi="Calibri" w:eastAsia="Calibri" w:cs="Calibri"/>
          <w:noProof w:val="0"/>
          <w:color w:val="000000" w:themeColor="text1" w:themeTint="FF" w:themeShade="FF"/>
          <w:sz w:val="24"/>
          <w:szCs w:val="24"/>
          <w:lang w:val="el-GR"/>
        </w:rPr>
        <w:t xml:space="preserve">τον πατέρα μ' κι </w:t>
      </w:r>
      <w:proofErr w:type="spellStart"/>
      <w:r w:rsidRPr="560DC12D" w:rsidR="560DC12D">
        <w:rPr>
          <w:rFonts w:ascii="Calibri" w:hAnsi="Calibri" w:eastAsia="Calibri" w:cs="Calibri"/>
          <w:noProof w:val="0"/>
          <w:color w:val="000000" w:themeColor="text1" w:themeTint="FF" w:themeShade="FF"/>
          <w:sz w:val="24"/>
          <w:szCs w:val="24"/>
          <w:lang w:val="el-GR"/>
        </w:rPr>
        <w:t>ελογαρίασες</w:t>
      </w:r>
      <w:proofErr w:type="spellEnd"/>
      <w:r w:rsidRPr="560DC12D" w:rsidR="560DC12D">
        <w:rPr>
          <w:rFonts w:ascii="Calibri" w:hAnsi="Calibri" w:eastAsia="Calibri" w:cs="Calibri"/>
          <w:noProof w:val="0"/>
          <w:color w:val="000000" w:themeColor="text1" w:themeTint="FF" w:themeShade="FF"/>
          <w:sz w:val="24"/>
          <w:szCs w:val="24"/>
          <w:lang w:val="el-GR"/>
        </w:rPr>
        <w:t>,</w:t>
      </w:r>
      <w:r>
        <w:br/>
      </w:r>
      <w:r w:rsidRPr="560DC12D" w:rsidR="560DC12D">
        <w:rPr>
          <w:rFonts w:ascii="Calibri" w:hAnsi="Calibri" w:eastAsia="Calibri" w:cs="Calibri"/>
          <w:noProof w:val="0"/>
          <w:color w:val="000000" w:themeColor="text1" w:themeTint="FF" w:themeShade="FF"/>
          <w:sz w:val="24"/>
          <w:szCs w:val="24"/>
          <w:lang w:val="el-GR"/>
        </w:rPr>
        <w:t xml:space="preserve">μανίτσα μ' </w:t>
      </w:r>
      <w:proofErr w:type="spellStart"/>
      <w:r w:rsidRPr="560DC12D" w:rsidR="560DC12D">
        <w:rPr>
          <w:rFonts w:ascii="Calibri" w:hAnsi="Calibri" w:eastAsia="Calibri" w:cs="Calibri"/>
          <w:noProof w:val="0"/>
          <w:color w:val="000000" w:themeColor="text1" w:themeTint="FF" w:themeShade="FF"/>
          <w:sz w:val="24"/>
          <w:szCs w:val="24"/>
          <w:lang w:val="el-GR"/>
        </w:rPr>
        <w:t>όόόόόι</w:t>
      </w:r>
      <w:proofErr w:type="spellEnd"/>
      <w:r w:rsidRPr="560DC12D" w:rsidR="560DC12D">
        <w:rPr>
          <w:rFonts w:ascii="Calibri" w:hAnsi="Calibri" w:eastAsia="Calibri" w:cs="Calibri"/>
          <w:noProof w:val="0"/>
          <w:color w:val="000000" w:themeColor="text1" w:themeTint="FF" w:themeShade="FF"/>
          <w:sz w:val="24"/>
          <w:szCs w:val="24"/>
          <w:lang w:val="el-GR"/>
        </w:rPr>
        <w:t>".</w:t>
      </w:r>
      <w:r>
        <w:br/>
      </w:r>
      <w:r>
        <w:br/>
      </w:r>
      <w:r w:rsidRPr="560DC12D" w:rsidR="560DC12D">
        <w:rPr>
          <w:rFonts w:ascii="Calibri" w:hAnsi="Calibri" w:eastAsia="Calibri" w:cs="Calibri"/>
          <w:noProof w:val="0"/>
          <w:color w:val="000000" w:themeColor="text1" w:themeTint="FF" w:themeShade="FF"/>
          <w:sz w:val="24"/>
          <w:szCs w:val="24"/>
          <w:lang w:val="el-GR"/>
        </w:rPr>
        <w:t>Στο μεταξύ οι χωριανοί έφτιαχναν το φέρετρο και το σταυρό και άνοιγαν τον τάφο. Το φέρετρο, από το σπίτι στην εκκλησία και από την εκκλησία στα νεκροταφεία, το κουβαλούσαν τέσσερις χωριανοί.</w:t>
      </w:r>
      <w:r>
        <w:br/>
      </w:r>
      <w:r>
        <w:br/>
      </w:r>
      <w:r w:rsidRPr="560DC12D" w:rsidR="560DC12D">
        <w:rPr>
          <w:rFonts w:ascii="Calibri" w:hAnsi="Calibri" w:eastAsia="Calibri" w:cs="Calibri"/>
          <w:noProof w:val="0"/>
          <w:color w:val="000000" w:themeColor="text1" w:themeTint="FF" w:themeShade="FF"/>
          <w:sz w:val="24"/>
          <w:szCs w:val="24"/>
          <w:lang w:val="el-GR"/>
        </w:rPr>
        <w:t xml:space="preserve">Μετά την κηδεία οι συγγενείς μοίραζαν </w:t>
      </w:r>
      <w:proofErr w:type="spellStart"/>
      <w:r w:rsidRPr="560DC12D" w:rsidR="560DC12D">
        <w:rPr>
          <w:rFonts w:ascii="Calibri" w:hAnsi="Calibri" w:eastAsia="Calibri" w:cs="Calibri"/>
          <w:noProof w:val="0"/>
          <w:color w:val="000000" w:themeColor="text1" w:themeTint="FF" w:themeShade="FF"/>
          <w:sz w:val="24"/>
          <w:szCs w:val="24"/>
          <w:lang w:val="el-GR"/>
        </w:rPr>
        <w:t>λαβάσες</w:t>
      </w:r>
      <w:proofErr w:type="spellEnd"/>
      <w:r w:rsidRPr="560DC12D" w:rsidR="560DC12D">
        <w:rPr>
          <w:rFonts w:ascii="Calibri" w:hAnsi="Calibri" w:eastAsia="Calibri" w:cs="Calibri"/>
          <w:noProof w:val="0"/>
          <w:color w:val="000000" w:themeColor="text1" w:themeTint="FF" w:themeShade="FF"/>
          <w:sz w:val="24"/>
          <w:szCs w:val="24"/>
          <w:lang w:val="el-GR"/>
        </w:rPr>
        <w:t xml:space="preserve"> και κόλλυβα. Έπειτα πήγαιναν όλοι στο σπίτι όπου τους πρόσφεραν καφέ και κονιάκ.</w:t>
      </w:r>
      <w:r>
        <w:br/>
      </w:r>
      <w:r>
        <w:br/>
      </w:r>
      <w:r w:rsidRPr="560DC12D" w:rsidR="560DC12D">
        <w:rPr>
          <w:rFonts w:ascii="Calibri" w:hAnsi="Calibri" w:eastAsia="Calibri" w:cs="Calibri"/>
          <w:noProof w:val="0"/>
          <w:color w:val="000000" w:themeColor="text1" w:themeTint="FF" w:themeShade="FF"/>
          <w:sz w:val="24"/>
          <w:szCs w:val="24"/>
          <w:lang w:val="el-GR"/>
        </w:rPr>
        <w:t>Ακολουθούσαν τα τριήμερα, τα εννιάμερα, τα σαράντα, τα εξάμηνα και ο χρόνος. Στα σαράντα, μετά το μνημόσυνο, έκαναν οι συγγενείς τραπέζι στους χωριανούς. Αν ήταν νηστεία, τα φαγητά ήταν νηστίσιμα. Αν δεν ήταν, έτρωγαν ψάρια ή κρέας. Στα υπόλοιπα μνημόσυνα υπήρχε μόνο κέρασμα.</w:t>
      </w:r>
      <w:r>
        <w:br/>
      </w:r>
      <w:r w:rsidRPr="560DC12D" w:rsidR="560DC12D">
        <w:rPr>
          <w:rFonts w:ascii="Calibri" w:hAnsi="Calibri" w:eastAsia="Calibri" w:cs="Calibri"/>
          <w:noProof w:val="0"/>
          <w:color w:val="000000" w:themeColor="text1" w:themeTint="FF" w:themeShade="FF"/>
          <w:sz w:val="24"/>
          <w:szCs w:val="24"/>
          <w:lang w:val="el-GR"/>
        </w:rPr>
        <w:t xml:space="preserve"> </w:t>
      </w:r>
      <w:proofErr w:type="spellStart"/>
      <w:r w:rsidRPr="560DC12D" w:rsidR="560DC12D">
        <w:rPr>
          <w:rFonts w:ascii="Calibri" w:hAnsi="Calibri" w:eastAsia="Calibri" w:cs="Calibri"/>
          <w:noProof w:val="0"/>
          <w:color w:val="000000" w:themeColor="text1" w:themeTint="FF" w:themeShade="FF"/>
          <w:sz w:val="24"/>
          <w:szCs w:val="24"/>
          <w:lang w:val="el-GR"/>
        </w:rPr>
        <w:t>ΠΗΓΗ:Από</w:t>
      </w:r>
      <w:proofErr w:type="spellEnd"/>
      <w:r w:rsidRPr="560DC12D" w:rsidR="560DC12D">
        <w:rPr>
          <w:rFonts w:ascii="Calibri" w:hAnsi="Calibri" w:eastAsia="Calibri" w:cs="Calibri"/>
          <w:noProof w:val="0"/>
          <w:color w:val="000000" w:themeColor="text1" w:themeTint="FF" w:themeShade="FF"/>
          <w:sz w:val="24"/>
          <w:szCs w:val="24"/>
          <w:lang w:val="el-GR"/>
        </w:rPr>
        <w:t xml:space="preserve"> εργασία του </w:t>
      </w:r>
      <w:proofErr w:type="spellStart"/>
      <w:r w:rsidRPr="560DC12D" w:rsidR="560DC12D">
        <w:rPr>
          <w:rFonts w:ascii="Calibri" w:hAnsi="Calibri" w:eastAsia="Calibri" w:cs="Calibri"/>
          <w:noProof w:val="0"/>
          <w:color w:val="000000" w:themeColor="text1" w:themeTint="FF" w:themeShade="FF"/>
          <w:sz w:val="24"/>
          <w:szCs w:val="24"/>
          <w:lang w:val="el-GR"/>
        </w:rPr>
        <w:t>Κετετζίδη</w:t>
      </w:r>
      <w:proofErr w:type="spellEnd"/>
      <w:r w:rsidRPr="560DC12D" w:rsidR="560DC12D">
        <w:rPr>
          <w:rFonts w:ascii="Calibri" w:hAnsi="Calibri" w:eastAsia="Calibri" w:cs="Calibri"/>
          <w:noProof w:val="0"/>
          <w:color w:val="000000" w:themeColor="text1" w:themeTint="FF" w:themeShade="FF"/>
          <w:sz w:val="24"/>
          <w:szCs w:val="24"/>
          <w:lang w:val="el-GR"/>
        </w:rPr>
        <w:t xml:space="preserve"> Νικόλαου και του Δημοτικού Σχολείου </w:t>
      </w:r>
      <w:proofErr w:type="spellStart"/>
      <w:r w:rsidRPr="560DC12D" w:rsidR="560DC12D">
        <w:rPr>
          <w:rFonts w:ascii="Calibri" w:hAnsi="Calibri" w:eastAsia="Calibri" w:cs="Calibri"/>
          <w:noProof w:val="0"/>
          <w:color w:val="000000" w:themeColor="text1" w:themeTint="FF" w:themeShade="FF"/>
          <w:sz w:val="24"/>
          <w:szCs w:val="24"/>
          <w:lang w:val="el-GR"/>
        </w:rPr>
        <w:t>Ριζού</w:t>
      </w:r>
      <w:proofErr w:type="spellEnd"/>
      <w:r w:rsidRPr="560DC12D" w:rsidR="560DC12D">
        <w:rPr>
          <w:rFonts w:ascii="Calibri" w:hAnsi="Calibri" w:eastAsia="Calibri" w:cs="Calibri"/>
          <w:noProof w:val="0"/>
          <w:color w:val="000000" w:themeColor="text1" w:themeTint="FF" w:themeShade="FF"/>
          <w:sz w:val="24"/>
          <w:szCs w:val="24"/>
          <w:lang w:val="el-GR"/>
        </w:rPr>
        <w:t xml:space="preserve"> Ν. Πέλλας </w:t>
      </w:r>
      <w:r w:rsidRPr="560DC12D" w:rsidR="560DC12D">
        <w:rPr>
          <w:rFonts w:ascii="Calibri" w:hAnsi="Calibri" w:eastAsia="Calibri" w:cs="Calibri"/>
          <w:noProof w:val="0"/>
          <w:color w:val="000000" w:themeColor="text1" w:themeTint="FF" w:themeShade="FF"/>
          <w:sz w:val="24"/>
          <w:szCs w:val="24"/>
          <w:lang w:val="el-GR"/>
        </w:rPr>
        <w:t>.</w:t>
      </w:r>
      <w:r w:rsidRPr="560DC12D" w:rsidR="560DC12D">
        <w:rPr>
          <w:rFonts w:ascii="Verdana" w:hAnsi="Verdana" w:eastAsia="Verdana" w:cs="Verdana"/>
          <w:b w:val="0"/>
          <w:bCs w:val="0"/>
          <w:noProof w:val="0"/>
          <w:color w:val="000000" w:themeColor="text1" w:themeTint="FF" w:themeShade="FF"/>
          <w:sz w:val="20"/>
          <w:szCs w:val="20"/>
          <w:lang w:val="el-GR"/>
        </w:rPr>
        <w:t xml:space="preserve">Το πρωί της 1ης του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Καλομηνά</w:t>
      </w:r>
      <w:proofErr w:type="spellEnd"/>
      <w:r w:rsidRPr="560DC12D" w:rsidR="560DC12D">
        <w:rPr>
          <w:rFonts w:ascii="Verdana" w:hAnsi="Verdana" w:eastAsia="Verdana" w:cs="Verdana"/>
          <w:b w:val="0"/>
          <w:bCs w:val="0"/>
          <w:noProof w:val="0"/>
          <w:color w:val="000000" w:themeColor="text1" w:themeTint="FF" w:themeShade="FF"/>
          <w:sz w:val="20"/>
          <w:szCs w:val="20"/>
          <w:lang w:val="el-GR"/>
        </w:rPr>
        <w:t>, έτρωγαν άρτο που είχαν φυλάξει από τη Μ. Πέμπτη, έπιναν γάλα, έβγαζαν τα ζώα από το μαντρί και τα οδηγούσαν στη βοσκή αφού τα στόλιζαν με πολύχρωμες κορδέλες,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τραχολίδια</w:t>
      </w:r>
      <w:proofErr w:type="spellEnd"/>
      <w:r w:rsidRPr="560DC12D" w:rsidR="560DC12D">
        <w:rPr>
          <w:rFonts w:ascii="Verdana" w:hAnsi="Verdana" w:eastAsia="Verdana" w:cs="Verdana"/>
          <w:b w:val="0"/>
          <w:bCs w:val="0"/>
          <w:noProof w:val="0"/>
          <w:color w:val="000000" w:themeColor="text1" w:themeTint="FF" w:themeShade="FF"/>
          <w:sz w:val="20"/>
          <w:szCs w:val="20"/>
          <w:lang w:val="el-GR"/>
        </w:rPr>
        <w:t xml:space="preserve">», και με κουδούνια. Τα οδηγούσαν κρατώντας στο χέρι βέργες από ανθισμένες αγριοτριανταφυλλιές, που τις έλεγαν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μασούρας</w:t>
      </w:r>
      <w:proofErr w:type="spellEnd"/>
      <w:r w:rsidRPr="560DC12D" w:rsidR="560DC12D">
        <w:rPr>
          <w:rFonts w:ascii="Verdana" w:hAnsi="Verdana" w:eastAsia="Verdana" w:cs="Verdana"/>
          <w:b w:val="0"/>
          <w:bCs w:val="0"/>
          <w:noProof w:val="0"/>
          <w:color w:val="000000" w:themeColor="text1" w:themeTint="FF" w:themeShade="FF"/>
          <w:sz w:val="20"/>
          <w:szCs w:val="20"/>
          <w:lang w:val="el-GR"/>
        </w:rPr>
        <w:t>.</w:t>
      </w:r>
      <w:r>
        <w:br/>
      </w:r>
      <w:r>
        <w:br/>
      </w:r>
      <w:r w:rsidRPr="560DC12D" w:rsidR="560DC12D">
        <w:rPr>
          <w:rFonts w:ascii="Verdana" w:hAnsi="Verdana" w:eastAsia="Verdana" w:cs="Verdana"/>
          <w:b w:val="0"/>
          <w:bCs w:val="0"/>
          <w:noProof w:val="0"/>
          <w:color w:val="000000" w:themeColor="text1" w:themeTint="FF" w:themeShade="FF"/>
          <w:sz w:val="20"/>
          <w:szCs w:val="20"/>
          <w:lang w:val="el-GR"/>
        </w:rPr>
        <w:t xml:space="preserve">Στον Πόντο ο Μάιος συνδεόταν με δοξασίες και προλήψεις. Οι κάτοικοι πίστευαν ότι κινδύνευαν από μάγια και γι’ αυτό εκείνη την ημέρα προσπαθούσαν όλοι να προφυλαχθούν με σκόρδα, κρεμμύδια και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μαγιοβότανα</w:t>
      </w:r>
      <w:proofErr w:type="spellEnd"/>
      <w:r w:rsidRPr="560DC12D" w:rsidR="560DC12D">
        <w:rPr>
          <w:rFonts w:ascii="Verdana" w:hAnsi="Verdana" w:eastAsia="Verdana" w:cs="Verdana"/>
          <w:b w:val="0"/>
          <w:bCs w:val="0"/>
          <w:noProof w:val="0"/>
          <w:color w:val="000000" w:themeColor="text1" w:themeTint="FF" w:themeShade="FF"/>
          <w:sz w:val="20"/>
          <w:szCs w:val="20"/>
          <w:lang w:val="el-GR"/>
        </w:rPr>
        <w:t>. Σύμφωνα με το έθιμο, κρεμούσαν στα σπίτια στεφάνια, σύμβολα της δροσιάς και της δύναμης της μαγιάτικης φύσης, θεωρώντας ότι θα τους μεταδοθεί η υγεία και η ζωντάνια της φύσης. Η έξοδος των αγελάδων για τις εαρινές βοσκές έπρεπε απαραίτητα να γίνει την πρωτομαγιά. Στα τέλη του Μαΐου θα άρχιζε η ομαδική μετάβαση των ζώων στους ορεινούς βοσκότοπους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παρχάρια</w:t>
      </w:r>
      <w:proofErr w:type="spellEnd"/>
      <w:r w:rsidRPr="560DC12D" w:rsidR="560DC12D">
        <w:rPr>
          <w:rFonts w:ascii="Verdana" w:hAnsi="Verdana" w:eastAsia="Verdana" w:cs="Verdana"/>
          <w:b w:val="0"/>
          <w:bCs w:val="0"/>
          <w:noProof w:val="0"/>
          <w:color w:val="000000" w:themeColor="text1" w:themeTint="FF" w:themeShade="FF"/>
          <w:sz w:val="20"/>
          <w:szCs w:val="20"/>
          <w:lang w:val="el-GR"/>
        </w:rPr>
        <w:t>).</w:t>
      </w:r>
      <w:r>
        <w:br/>
      </w:r>
      <w:r>
        <w:br/>
      </w:r>
      <w:r w:rsidRPr="560DC12D" w:rsidR="560DC12D">
        <w:rPr>
          <w:rFonts w:ascii="Verdana" w:hAnsi="Verdana" w:eastAsia="Verdana" w:cs="Verdana"/>
          <w:b w:val="0"/>
          <w:bCs w:val="0"/>
          <w:noProof w:val="0"/>
          <w:color w:val="000000" w:themeColor="text1" w:themeTint="FF" w:themeShade="FF"/>
          <w:sz w:val="20"/>
          <w:szCs w:val="20"/>
          <w:lang w:val="el-GR"/>
        </w:rPr>
        <w:t>Το Μάιο στον Πόντο γιόρταζαν τη μνήμη του Αγίου Χριστόφορου, μεγαλομάρτυρα από τα αρχαία Σούρμενα του Πόντου. Στις 21 Μαΐου γιόρταζαν τη μνήμη των Αγίων Κωνσταντίνου και Ελένης, που λάτρευαν ιδιαίτερα</w:t>
      </w:r>
      <w:r>
        <w:br/>
      </w:r>
      <w:r w:rsidRPr="560DC12D" w:rsidR="560DC12D">
        <w:rPr>
          <w:rFonts w:ascii="Verdana" w:hAnsi="Verdana" w:eastAsia="Verdana" w:cs="Verdana"/>
          <w:b w:val="0"/>
          <w:bCs w:val="0"/>
          <w:noProof w:val="0"/>
          <w:color w:val="000000" w:themeColor="text1" w:themeTint="FF" w:themeShade="FF"/>
          <w:sz w:val="20"/>
          <w:szCs w:val="20"/>
          <w:lang w:val="el-GR"/>
        </w:rPr>
        <w:t xml:space="preserve">αναδημοσίευση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απο</w:t>
      </w:r>
      <w:proofErr w:type="spellEnd"/>
      <w:r w:rsidRPr="560DC12D" w:rsidR="560DC12D">
        <w:rPr>
          <w:rFonts w:ascii="Verdana" w:hAnsi="Verdana" w:eastAsia="Verdana" w:cs="Verdana"/>
          <w:b w:val="0"/>
          <w:bCs w:val="0"/>
          <w:noProof w:val="0"/>
          <w:color w:val="000000" w:themeColor="text1" w:themeTint="FF" w:themeShade="FF"/>
          <w:sz w:val="20"/>
          <w:szCs w:val="20"/>
          <w:lang w:val="el-GR"/>
        </w:rPr>
        <w:t xml:space="preserve"> την σελίδα στο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facebook</w:t>
      </w:r>
      <w:proofErr w:type="spellEnd"/>
      <w:r w:rsidRPr="560DC12D" w:rsidR="560DC12D">
        <w:rPr>
          <w:rFonts w:ascii="Verdana" w:hAnsi="Verdana" w:eastAsia="Verdana" w:cs="Verdana"/>
          <w:b w:val="0"/>
          <w:bCs w:val="0"/>
          <w:noProof w:val="0"/>
          <w:color w:val="000000" w:themeColor="text1" w:themeTint="FF" w:themeShade="FF"/>
          <w:sz w:val="20"/>
          <w:szCs w:val="20"/>
          <w:lang w:val="el-GR"/>
        </w:rPr>
        <w:t xml:space="preserve"> Σύλλογος Ποντίων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Ν.Ξάνθης-Pontians</w:t>
      </w:r>
      <w:proofErr w:type="spellEnd"/>
      <w:r w:rsidRPr="560DC12D" w:rsidR="560DC12D">
        <w:rPr>
          <w:rFonts w:ascii="Verdana" w:hAnsi="Verdana" w:eastAsia="Verdana" w:cs="Verdana"/>
          <w:b w:val="0"/>
          <w:bCs w:val="0"/>
          <w:noProof w:val="0"/>
          <w:color w:val="000000" w:themeColor="text1" w:themeTint="FF" w:themeShade="FF"/>
          <w:sz w:val="20"/>
          <w:szCs w:val="20"/>
          <w:lang w:val="el-GR"/>
        </w:rPr>
        <w:t xml:space="preserve">' Association of </w:t>
      </w:r>
      <w:proofErr w:type="spellStart"/>
      <w:r w:rsidRPr="560DC12D" w:rsidR="560DC12D">
        <w:rPr>
          <w:rFonts w:ascii="Verdana" w:hAnsi="Verdana" w:eastAsia="Verdana" w:cs="Verdana"/>
          <w:b w:val="0"/>
          <w:bCs w:val="0"/>
          <w:noProof w:val="0"/>
          <w:color w:val="000000" w:themeColor="text1" w:themeTint="FF" w:themeShade="FF"/>
          <w:sz w:val="20"/>
          <w:szCs w:val="20"/>
          <w:lang w:val="el-GR"/>
        </w:rPr>
        <w:t>Xanthi</w:t>
      </w:r>
      <w:proofErr w:type="spellEnd"/>
      <w:r w:rsidRPr="560DC12D" w:rsidR="560DC12D">
        <w:rPr>
          <w:rFonts w:ascii="Verdana" w:hAnsi="Verdana" w:eastAsia="Verdana" w:cs="Verdana"/>
          <w:b w:val="0"/>
          <w:bCs w:val="0"/>
          <w:noProof w:val="0"/>
          <w:color w:val="000000" w:themeColor="text1" w:themeTint="FF" w:themeShade="FF"/>
          <w:sz w:val="20"/>
          <w:szCs w:val="20"/>
          <w:lang w:val="el-GR"/>
        </w:rPr>
        <w:t xml:space="preserve"> </w:t>
      </w:r>
      <w:r w:rsidRPr="560DC12D" w:rsidR="560DC12D">
        <w:rPr>
          <w:rFonts w:ascii="Arial" w:hAnsi="Arial" w:eastAsia="Arial" w:cs="Arial"/>
          <w:b w:val="0"/>
          <w:bCs w:val="0"/>
          <w:noProof w:val="0"/>
          <w:color w:val="000000" w:themeColor="text1" w:themeTint="FF" w:themeShade="FF"/>
          <w:sz w:val="20"/>
          <w:szCs w:val="20"/>
          <w:lang w:val="el-GR"/>
        </w:rPr>
        <w:t>Η Ποντιακή διάλεκτος</w:t>
      </w:r>
    </w:p>
    <w:p w:rsidR="7766E325" w:rsidP="560DC12D" w:rsidRDefault="7766E325" w14:paraId="41617E60" w14:textId="68D0C6B4" w14:noSpellErr="1">
      <w:pPr>
        <w:rPr>
          <w:rFonts w:ascii="Arial" w:hAnsi="Arial" w:eastAsia="Arial" w:cs="Arial"/>
          <w:b w:val="0"/>
          <w:bCs w:val="0"/>
          <w:noProof w:val="0"/>
          <w:color w:val="000000" w:themeColor="text1" w:themeTint="FF" w:themeShade="FF"/>
          <w:sz w:val="22"/>
          <w:szCs w:val="22"/>
          <w:lang w:val="el-GR"/>
        </w:rPr>
      </w:pPr>
      <w:r w:rsidRPr="560DC12D" w:rsidR="560DC12D">
        <w:rPr>
          <w:rFonts w:ascii="Arial" w:hAnsi="Arial" w:eastAsia="Arial" w:cs="Arial"/>
          <w:b w:val="0"/>
          <w:bCs w:val="0"/>
          <w:noProof w:val="0"/>
          <w:color w:val="000000" w:themeColor="text1" w:themeTint="FF" w:themeShade="FF"/>
          <w:sz w:val="22"/>
          <w:szCs w:val="22"/>
          <w:lang w:val="el-GR"/>
        </w:rPr>
        <w:t>Η Ποντιακή διάλεκτος προέρχεται από την Αρχαία Ιωνική, λόγω κυρίως</w:t>
      </w:r>
      <w:r>
        <w:br/>
      </w:r>
      <w:r w:rsidRPr="560DC12D" w:rsidR="560DC12D">
        <w:rPr>
          <w:rFonts w:ascii="Arial" w:hAnsi="Arial" w:eastAsia="Arial" w:cs="Arial"/>
          <w:b w:val="0"/>
          <w:bCs w:val="0"/>
          <w:noProof w:val="0"/>
          <w:color w:val="000000" w:themeColor="text1" w:themeTint="FF" w:themeShade="FF"/>
          <w:sz w:val="22"/>
          <w:szCs w:val="22"/>
          <w:lang w:val="el-GR"/>
        </w:rPr>
        <w:t>της καταγωγής των πρώτων αποίκων του Πόντου από την Ιωνική</w:t>
      </w:r>
      <w:r>
        <w:br/>
      </w:r>
      <w:r w:rsidRPr="560DC12D" w:rsidR="560DC12D">
        <w:rPr>
          <w:rFonts w:ascii="Arial" w:hAnsi="Arial" w:eastAsia="Arial" w:cs="Arial"/>
          <w:b w:val="0"/>
          <w:bCs w:val="0"/>
          <w:noProof w:val="0"/>
          <w:color w:val="000000" w:themeColor="text1" w:themeTint="FF" w:themeShade="FF"/>
          <w:sz w:val="22"/>
          <w:szCs w:val="22"/>
          <w:lang w:val="el-GR"/>
        </w:rPr>
        <w:t>Μίλητο. Με την πάροδο του χρόνου και με την επίδραση γεωγραφικών,</w:t>
      </w:r>
      <w:r>
        <w:br/>
      </w:r>
      <w:r w:rsidRPr="560DC12D" w:rsidR="560DC12D">
        <w:rPr>
          <w:rFonts w:ascii="Arial" w:hAnsi="Arial" w:eastAsia="Arial" w:cs="Arial"/>
          <w:b w:val="0"/>
          <w:bCs w:val="0"/>
          <w:noProof w:val="0"/>
          <w:color w:val="000000" w:themeColor="text1" w:themeTint="FF" w:themeShade="FF"/>
          <w:sz w:val="22"/>
          <w:szCs w:val="22"/>
          <w:lang w:val="el-GR"/>
        </w:rPr>
        <w:t>κλιματολογικών, ιστορικών, εθνολογικών και άλλων παραγόντων</w:t>
      </w:r>
      <w:r>
        <w:br/>
      </w:r>
      <w:r w:rsidRPr="560DC12D" w:rsidR="560DC12D">
        <w:rPr>
          <w:rFonts w:ascii="Arial" w:hAnsi="Arial" w:eastAsia="Arial" w:cs="Arial"/>
          <w:b w:val="0"/>
          <w:bCs w:val="0"/>
          <w:noProof w:val="0"/>
          <w:color w:val="000000" w:themeColor="text1" w:themeTint="FF" w:themeShade="FF"/>
          <w:sz w:val="22"/>
          <w:szCs w:val="22"/>
          <w:lang w:val="el-GR"/>
        </w:rPr>
        <w:t>δημιουργήθηκαν εξελικτικά από την Ιωνική διάλεκτο διάφορες</w:t>
      </w:r>
      <w:r>
        <w:br/>
      </w:r>
      <w:r w:rsidRPr="560DC12D" w:rsidR="560DC12D">
        <w:rPr>
          <w:rFonts w:ascii="Arial" w:hAnsi="Arial" w:eastAsia="Arial" w:cs="Arial"/>
          <w:b w:val="0"/>
          <w:bCs w:val="0"/>
          <w:noProof w:val="0"/>
          <w:color w:val="000000" w:themeColor="text1" w:themeTint="FF" w:themeShade="FF"/>
          <w:sz w:val="22"/>
          <w:szCs w:val="22"/>
          <w:lang w:val="el-GR"/>
        </w:rPr>
        <w:t>διάλεκτοι, μία εκ των οποίων είναι και η Ποντιακή διάλεκτος.</w:t>
      </w:r>
      <w:r>
        <w:br/>
      </w:r>
      <w:r w:rsidRPr="560DC12D" w:rsidR="560DC12D">
        <w:rPr>
          <w:rFonts w:ascii="Arial" w:hAnsi="Arial" w:eastAsia="Arial" w:cs="Arial"/>
          <w:b w:val="0"/>
          <w:bCs w:val="0"/>
          <w:noProof w:val="0"/>
          <w:color w:val="000000" w:themeColor="text1" w:themeTint="FF" w:themeShade="FF"/>
          <w:sz w:val="22"/>
          <w:szCs w:val="22"/>
          <w:lang w:val="el-GR"/>
        </w:rPr>
        <w:t>Στο πέρασμα των 28 αιώνων ζωής, η Ποντιακή διάλεκτος δέχτηκε</w:t>
      </w:r>
      <w:r>
        <w:br/>
      </w:r>
      <w:r w:rsidRPr="560DC12D" w:rsidR="560DC12D">
        <w:rPr>
          <w:rFonts w:ascii="Arial" w:hAnsi="Arial" w:eastAsia="Arial" w:cs="Arial"/>
          <w:b w:val="0"/>
          <w:bCs w:val="0"/>
          <w:noProof w:val="0"/>
          <w:color w:val="000000" w:themeColor="text1" w:themeTint="FF" w:themeShade="FF"/>
          <w:sz w:val="22"/>
          <w:szCs w:val="22"/>
          <w:lang w:val="el-GR"/>
        </w:rPr>
        <w:t>επιδράσεις από τα αλεξανδρινά χρόνια και από τα μεσαιωνικά χρόνια του</w:t>
      </w:r>
      <w:r>
        <w:br/>
      </w:r>
      <w:r w:rsidRPr="560DC12D" w:rsidR="560DC12D">
        <w:rPr>
          <w:rFonts w:ascii="Arial" w:hAnsi="Arial" w:eastAsia="Arial" w:cs="Arial"/>
          <w:b w:val="0"/>
          <w:bCs w:val="0"/>
          <w:noProof w:val="0"/>
          <w:color w:val="000000" w:themeColor="text1" w:themeTint="FF" w:themeShade="FF"/>
          <w:sz w:val="22"/>
          <w:szCs w:val="22"/>
          <w:lang w:val="el-GR"/>
        </w:rPr>
        <w:t>Βυζαντίου.</w:t>
      </w:r>
    </w:p>
    <w:p w:rsidR="7766E325" w:rsidP="560DC12D" w:rsidRDefault="7766E325" w14:paraId="2CB60791" w14:textId="04AD3096" w14:noSpellErr="1">
      <w:pPr>
        <w:rPr>
          <w:rFonts w:ascii="Arial" w:hAnsi="Arial" w:eastAsia="Arial" w:cs="Arial"/>
          <w:b w:val="0"/>
          <w:bCs w:val="0"/>
          <w:noProof w:val="0"/>
          <w:color w:val="000000" w:themeColor="text1" w:themeTint="FF" w:themeShade="FF"/>
          <w:sz w:val="22"/>
          <w:szCs w:val="22"/>
          <w:lang w:val="el-GR"/>
        </w:rPr>
      </w:pPr>
      <w:r w:rsidRPr="560DC12D" w:rsidR="560DC12D">
        <w:rPr>
          <w:rFonts w:ascii="Arial" w:hAnsi="Arial" w:eastAsia="Arial" w:cs="Arial"/>
          <w:b w:val="0"/>
          <w:bCs w:val="0"/>
          <w:noProof w:val="0"/>
          <w:color w:val="000000" w:themeColor="text1" w:themeTint="FF" w:themeShade="FF"/>
          <w:sz w:val="22"/>
          <w:szCs w:val="22"/>
          <w:lang w:val="el-GR"/>
        </w:rPr>
        <w:t>Επηρεάστηκε δε από τους Γενουάτες και τους Βενετούς της</w:t>
      </w:r>
      <w:r>
        <w:br/>
      </w:r>
      <w:r w:rsidRPr="560DC12D" w:rsidR="560DC12D">
        <w:rPr>
          <w:rFonts w:ascii="Arial" w:hAnsi="Arial" w:eastAsia="Arial" w:cs="Arial"/>
          <w:b w:val="0"/>
          <w:bCs w:val="0"/>
          <w:noProof w:val="0"/>
          <w:color w:val="000000" w:themeColor="text1" w:themeTint="FF" w:themeShade="FF"/>
          <w:sz w:val="22"/>
          <w:szCs w:val="22"/>
          <w:lang w:val="el-GR"/>
        </w:rPr>
        <w:t>Τραπεζούντας, τους Πέρσες και τους Γεωργιανούς, καθώς φυσικά και</w:t>
      </w:r>
      <w:r>
        <w:br/>
      </w:r>
      <w:r w:rsidRPr="560DC12D" w:rsidR="560DC12D">
        <w:rPr>
          <w:rFonts w:ascii="Arial" w:hAnsi="Arial" w:eastAsia="Arial" w:cs="Arial"/>
          <w:b w:val="0"/>
          <w:bCs w:val="0"/>
          <w:noProof w:val="0"/>
          <w:color w:val="000000" w:themeColor="text1" w:themeTint="FF" w:themeShade="FF"/>
          <w:sz w:val="22"/>
          <w:szCs w:val="22"/>
          <w:lang w:val="el-GR"/>
        </w:rPr>
        <w:t>από τους Τούρκους. Η τελική μορφή της ποντιακής διαλέκτου</w:t>
      </w:r>
      <w:r>
        <w:br/>
      </w:r>
      <w:r w:rsidRPr="560DC12D" w:rsidR="560DC12D">
        <w:rPr>
          <w:rFonts w:ascii="Arial" w:hAnsi="Arial" w:eastAsia="Arial" w:cs="Arial"/>
          <w:b w:val="0"/>
          <w:bCs w:val="0"/>
          <w:noProof w:val="0"/>
          <w:color w:val="000000" w:themeColor="text1" w:themeTint="FF" w:themeShade="FF"/>
          <w:sz w:val="22"/>
          <w:szCs w:val="22"/>
          <w:lang w:val="el-GR"/>
        </w:rPr>
        <w:t>γίνεται στην εποχή των Κομνηνών.</w:t>
      </w:r>
    </w:p>
    <w:p w:rsidR="7766E325" w:rsidP="560DC12D" w:rsidRDefault="7766E325" w14:paraId="4A404DFE" w14:textId="473B75B0">
      <w:pPr>
        <w:pStyle w:val="Normal"/>
        <w:rPr>
          <w:rFonts w:ascii="Verdana" w:hAnsi="Verdana" w:eastAsia="Verdana" w:cs="Verdana"/>
          <w:b w:val="1"/>
          <w:bCs w:val="1"/>
          <w:noProof w:val="0"/>
          <w:color w:val="000000" w:themeColor="text1" w:themeTint="FF" w:themeShade="FF"/>
          <w:sz w:val="20"/>
          <w:szCs w:val="20"/>
          <w:lang w:val="el-GR"/>
        </w:rPr>
      </w:pPr>
    </w:p>
    <w:p w:rsidR="7766E325" w:rsidP="524F7D38" w:rsidRDefault="7766E325" w14:paraId="03512121" w14:textId="5159B05F" w14:noSpellErr="1">
      <w:pPr>
        <w:pStyle w:val="Normal"/>
        <w:rPr>
          <w:noProof w:val="0"/>
          <w:color w:val="0D0D0D" w:themeColor="text1" w:themeTint="F2" w:themeShade="FF"/>
          <w:sz w:val="24"/>
          <w:szCs w:val="24"/>
          <w:lang w:val="el-GR"/>
        </w:rPr>
      </w:pPr>
      <w:r>
        <w:br/>
      </w:r>
    </w:p>
    <w:p w:rsidR="7ADD1381" w:rsidP="524F7D38" w:rsidRDefault="7ADD1381" w14:paraId="203D9707" w14:textId="0731CC63" w14:noSpellErr="1">
      <w:pPr>
        <w:pStyle w:val="Normal"/>
        <w:rPr>
          <w:color w:val="0D0D0D" w:themeColor="text1" w:themeTint="F2" w:themeShade="FF"/>
          <w:sz w:val="24"/>
          <w:szCs w:val="24"/>
        </w:rPr>
      </w:pPr>
      <w:hyperlink r:id="R0817eed438734051">
        <w:r w:rsidRPr="560DC12D" w:rsidR="560DC12D">
          <w:rPr>
            <w:rStyle w:val="Hyperlink"/>
            <w:rFonts w:ascii="Calibri" w:hAnsi="Calibri" w:eastAsia="Calibri" w:cs="Calibri"/>
            <w:noProof w:val="0"/>
            <w:color w:val="000000" w:themeColor="text1" w:themeTint="FF" w:themeShade="FF"/>
            <w:sz w:val="24"/>
            <w:szCs w:val="24"/>
            <w:lang w:val="el-GR"/>
          </w:rPr>
          <w:t>http://www.pontos-news.gr/pontic-main-category/ithi-ethima</w:t>
        </w:r>
      </w:hyperlink>
    </w:p>
    <w:p w:rsidR="560DC12D" w:rsidP="560DC12D" w:rsidRDefault="560DC12D" w14:paraId="794E198A" w14:textId="33DE19A1">
      <w:pPr>
        <w:pStyle w:val="Normal"/>
        <w:rPr>
          <w:rFonts w:ascii="Arial" w:hAnsi="Arial" w:eastAsia="Arial" w:cs="Arial"/>
          <w:b w:val="0"/>
          <w:bCs w:val="0"/>
          <w:noProof w:val="0"/>
          <w:color w:val="000000" w:themeColor="text1" w:themeTint="FF" w:themeShade="FF"/>
          <w:sz w:val="20"/>
          <w:szCs w:val="20"/>
          <w:lang w:val="el-GR"/>
        </w:rPr>
      </w:pPr>
      <w:r w:rsidRPr="560DC12D" w:rsidR="560DC12D">
        <w:rPr>
          <w:rFonts w:ascii="Calibri" w:hAnsi="Calibri" w:eastAsia="Calibri" w:cs="Calibri"/>
          <w:noProof w:val="0"/>
          <w:color w:val="000000" w:themeColor="text1" w:themeTint="FF" w:themeShade="FF"/>
          <w:sz w:val="24"/>
          <w:szCs w:val="24"/>
          <w:lang w:val="el-GR"/>
        </w:rPr>
        <w:t>http://dim</w:t>
      </w:r>
      <w:hyperlink r:id="R45a24f1a8db94a3c">
        <w:r w:rsidRPr="560DC12D" w:rsidR="560DC12D">
          <w:rPr>
            <w:rStyle w:val="Hyperlink"/>
            <w:rFonts w:ascii="Calibri" w:hAnsi="Calibri" w:eastAsia="Calibri" w:cs="Calibri"/>
            <w:noProof w:val="0"/>
            <w:color w:val="000000" w:themeColor="text1" w:themeTint="FF" w:themeShade="FF"/>
            <w:sz w:val="24"/>
            <w:szCs w:val="24"/>
            <w:lang w:val="el-GR"/>
          </w:rPr>
          <w:t>h.g</w:t>
        </w:r>
        <w:r w:rsidRPr="560DC12D" w:rsidR="560DC12D">
          <w:rPr>
            <w:rStyle w:val="Hyperlink"/>
            <w:rFonts w:ascii="Calibri" w:hAnsi="Calibri" w:eastAsia="Calibri" w:cs="Calibri"/>
            <w:noProof w:val="0"/>
            <w:color w:val="000000" w:themeColor="text1" w:themeTint="FF" w:themeShade="FF"/>
            <w:sz w:val="18"/>
            <w:szCs w:val="18"/>
            <w:lang w:val="el-GR"/>
          </w:rPr>
          <w:t>r</w:t>
        </w:r>
      </w:hyperlink>
      <w:r w:rsidRPr="560DC12D" w:rsidR="560DC12D">
        <w:rPr>
          <w:rFonts w:ascii="Calibri" w:hAnsi="Calibri" w:eastAsia="Calibri" w:cs="Calibri"/>
          <w:noProof w:val="0"/>
          <w:color w:val="000000" w:themeColor="text1" w:themeTint="FF" w:themeShade="FF"/>
          <w:sz w:val="24"/>
          <w:szCs w:val="24"/>
          <w:lang w:val="el-GR"/>
        </w:rPr>
        <w:t>-rizou.pel.sc</w:t>
      </w:r>
    </w:p>
    <w:p w:rsidR="7ADD1381" w:rsidP="524F7D38" w:rsidRDefault="7ADD1381" w14:paraId="13FCE3FA" w14:textId="1F5F7F07" w14:noSpellErr="1">
      <w:pPr>
        <w:pStyle w:val="Normal"/>
        <w:rPr>
          <w:rFonts w:ascii="Calibri" w:hAnsi="Calibri" w:eastAsia="Calibri" w:cs="Calibri"/>
          <w:noProof w:val="0"/>
          <w:color w:val="0D0D0D" w:themeColor="text1" w:themeTint="F2" w:themeShade="FF"/>
          <w:sz w:val="24"/>
          <w:szCs w:val="24"/>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ADA1319"/>
  <w15:docId w15:val="{44c4cfa6-fff2-4bcf-92ac-69dcd80f8546}"/>
  <w:rsids>
    <w:rsidRoot w:val="2CECC061"/>
    <w:rsid w:val="25296CAE"/>
    <w:rsid w:val="2CECC061"/>
    <w:rsid w:val="524F7D38"/>
    <w:rsid w:val="560DC12D"/>
    <w:rsid w:val="7766E325"/>
    <w:rsid w:val="7ADD138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691dbfe6faba4831" /><Relationship Type="http://schemas.openxmlformats.org/officeDocument/2006/relationships/hyperlink" Target="http://www.pontos-news.gr/pontic-article/149267/vaeman-sti-santa" TargetMode="External" Id="Rcbf44f7d61194e86" /><Relationship Type="http://schemas.openxmlformats.org/officeDocument/2006/relationships/hyperlink" Target="http://www.pontos-news.gr/pontic-main-category/ithi-ethima" TargetMode="External" Id="R0817eed438734051" /><Relationship Type="http://schemas.openxmlformats.org/officeDocument/2006/relationships/hyperlink" Target="http://dim-rizou.pel.sch.gr/" TargetMode="External" Id="R45a24f1a8db94a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2019-02-04T12:00:04.2795417Z</dcterms:created>
  <dcterms:modified xsi:type="dcterms:W3CDTF">2019-04-01T11:08:51.4444331Z</dcterms:modified>
  <dc:creator>ΤΣΙΑΠΑΡΑ Α.</dc:creator>
  <lastModifiedBy>ΤΣΙΑΠΑΡΑ Α.</lastModifiedBy>
</coreProperties>
</file>