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4A280EC" w:rsidP="148231C1" w:rsidRDefault="04A280EC" w14:paraId="2A000319" w14:textId="3693B4F0" w14:noSpellErr="1">
      <w:pPr>
        <w:spacing w:line="360" w:lineRule="auto"/>
        <w:jc w:val="center"/>
        <w:rPr>
          <w:rFonts w:ascii="Α" w:hAnsi="Α" w:eastAsia="Α" w:cs="Α"/>
          <w:b w:val="1"/>
          <w:bCs w:val="1"/>
          <w:i w:val="1"/>
          <w:iCs w:val="1"/>
          <w:color w:val="000000" w:themeColor="text1" w:themeTint="FF" w:themeShade="FF"/>
          <w:sz w:val="24"/>
          <w:szCs w:val="24"/>
          <w:u w:val="single"/>
        </w:rPr>
      </w:pPr>
      <w:r w:rsidRPr="148231C1" w:rsidR="148231C1">
        <w:rPr>
          <w:rFonts w:ascii="Α" w:hAnsi="Α" w:eastAsia="Α" w:cs="Α"/>
          <w:color w:val="000000" w:themeColor="text1" w:themeTint="FF" w:themeShade="FF"/>
          <w:sz w:val="24"/>
          <w:szCs w:val="24"/>
        </w:rPr>
        <w:t xml:space="preserve"> </w:t>
      </w:r>
      <w:r w:rsidRPr="148231C1" w:rsidR="148231C1">
        <w:rPr>
          <w:rFonts w:ascii="Α" w:hAnsi="Α" w:eastAsia="Α" w:cs="Α"/>
          <w:b w:val="1"/>
          <w:bCs w:val="1"/>
          <w:i w:val="1"/>
          <w:iCs w:val="1"/>
          <w:color w:val="000000" w:themeColor="text1" w:themeTint="FF" w:themeShade="FF"/>
          <w:sz w:val="32"/>
          <w:szCs w:val="32"/>
          <w:u w:val="single"/>
        </w:rPr>
        <w:t>Ήθη και έθιμα στην Ελλά</w:t>
      </w:r>
      <w:r w:rsidRPr="148231C1" w:rsidR="148231C1">
        <w:rPr>
          <w:rFonts w:ascii="Α" w:hAnsi="Α" w:eastAsia="Α" w:cs="Α"/>
          <w:b w:val="1"/>
          <w:bCs w:val="1"/>
          <w:i w:val="1"/>
          <w:iCs w:val="1"/>
          <w:color w:val="000000" w:themeColor="text1" w:themeTint="FF" w:themeShade="FF"/>
          <w:sz w:val="32"/>
          <w:szCs w:val="32"/>
          <w:u w:val="single"/>
        </w:rPr>
        <w:t>δας</w:t>
      </w:r>
    </w:p>
    <w:p w:rsidR="148231C1" w:rsidP="148231C1" w:rsidRDefault="148231C1" w14:noSpellErr="1" w14:paraId="33676E53" w14:textId="5BB906B6">
      <w:pPr>
        <w:pStyle w:val="Normal"/>
        <w:spacing w:line="360" w:lineRule="auto"/>
        <w:jc w:val="center"/>
        <w:rPr>
          <w:rFonts w:ascii="Α" w:hAnsi="Α" w:eastAsia="Α" w:cs="Α"/>
          <w:b w:val="1"/>
          <w:bCs w:val="1"/>
          <w:i w:val="1"/>
          <w:iCs w:val="1"/>
          <w:color w:val="000000" w:themeColor="text1" w:themeTint="FF" w:themeShade="FF"/>
          <w:sz w:val="32"/>
          <w:szCs w:val="32"/>
          <w:u w:val="single"/>
        </w:rPr>
      </w:pPr>
    </w:p>
    <w:p w:rsidR="7E09A947" w:rsidP="148231C1" w:rsidRDefault="7E09A947" w14:paraId="1D04217A" w14:textId="2CF6F46A" w14:noSpellErr="1">
      <w:pPr>
        <w:pStyle w:val="Normal"/>
        <w:spacing w:line="360" w:lineRule="auto"/>
        <w:jc w:val="center"/>
        <w:rPr>
          <w:rFonts w:ascii="Α" w:hAnsi="Α" w:eastAsia="Α" w:cs="Α"/>
          <w:color w:val="000000" w:themeColor="text1" w:themeTint="FF" w:themeShade="FF"/>
          <w:sz w:val="24"/>
          <w:szCs w:val="24"/>
        </w:rPr>
      </w:pPr>
      <w:r>
        <w:drawing>
          <wp:inline wp14:editId="5C6F5E0B" wp14:anchorId="27279A39">
            <wp:extent cx="5688228" cy="3716328"/>
            <wp:effectExtent l="0" t="0" r="0" b="0"/>
            <wp:docPr id="1836213244" name="" title=""/>
            <wp:cNvGraphicFramePr>
              <a:graphicFrameLocks noChangeAspect="1"/>
            </wp:cNvGraphicFramePr>
            <a:graphic>
              <a:graphicData uri="http://schemas.openxmlformats.org/drawingml/2006/picture">
                <pic:pic>
                  <pic:nvPicPr>
                    <pic:cNvPr id="0" name=""/>
                    <pic:cNvPicPr/>
                  </pic:nvPicPr>
                  <pic:blipFill>
                    <a:blip r:embed="R716e6c1b1a1f43f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88228" cy="3716328"/>
                    </a:xfrm>
                    <a:prstGeom prst="rect">
                      <a:avLst/>
                    </a:prstGeom>
                  </pic:spPr>
                </pic:pic>
              </a:graphicData>
            </a:graphic>
          </wp:inline>
        </w:drawing>
      </w:r>
    </w:p>
    <w:p w:rsidR="7E09A947" w:rsidP="7E09A947" w:rsidRDefault="7E09A947" w14:paraId="5588C384" w14:textId="5DB5FA35">
      <w:pPr>
        <w:pStyle w:val="Normal"/>
        <w:spacing w:line="360" w:lineRule="auto"/>
        <w:jc w:val="left"/>
        <w:rPr>
          <w:rFonts w:ascii="Α" w:hAnsi="Α" w:eastAsia="Α" w:cs="Α"/>
          <w:color w:val="000000" w:themeColor="text1" w:themeTint="FF" w:themeShade="FF"/>
          <w:sz w:val="24"/>
          <w:szCs w:val="24"/>
        </w:rPr>
      </w:pPr>
      <w:proofErr w:type="spellStart"/>
      <w:r w:rsidRPr="7E09A947" w:rsidR="7E09A947">
        <w:rPr>
          <w:rFonts w:ascii="Α" w:hAnsi="Α" w:eastAsia="Α" w:cs="Α"/>
          <w:color w:val="000000" w:themeColor="text1" w:themeTint="FF" w:themeShade="FF"/>
          <w:sz w:val="24"/>
          <w:szCs w:val="24"/>
        </w:rPr>
        <w:t>Σάντρα</w:t>
      </w:r>
      <w:proofErr w:type="spellEnd"/>
      <w:r w:rsidRPr="7E09A947" w:rsidR="7E09A947">
        <w:rPr>
          <w:rFonts w:ascii="Α" w:hAnsi="Α" w:eastAsia="Α" w:cs="Α"/>
          <w:color w:val="000000" w:themeColor="text1" w:themeTint="FF" w:themeShade="FF"/>
          <w:sz w:val="24"/>
          <w:szCs w:val="24"/>
        </w:rPr>
        <w:t xml:space="preserve"> </w:t>
      </w:r>
      <w:proofErr w:type="spellStart"/>
      <w:r w:rsidRPr="7E09A947" w:rsidR="7E09A947">
        <w:rPr>
          <w:rFonts w:ascii="Α" w:hAnsi="Α" w:eastAsia="Α" w:cs="Α"/>
          <w:color w:val="000000" w:themeColor="text1" w:themeTint="FF" w:themeShade="FF"/>
          <w:sz w:val="24"/>
          <w:szCs w:val="24"/>
        </w:rPr>
        <w:t>Μπίστα</w:t>
      </w:r>
      <w:proofErr w:type="spellEnd"/>
      <w:r w:rsidRPr="7E09A947" w:rsidR="7E09A947">
        <w:rPr>
          <w:rFonts w:ascii="Α" w:hAnsi="Α" w:eastAsia="Α" w:cs="Α"/>
          <w:color w:val="000000" w:themeColor="text1" w:themeTint="FF" w:themeShade="FF"/>
          <w:sz w:val="24"/>
          <w:szCs w:val="24"/>
        </w:rPr>
        <w:t>, Α’3, Μάρτιος 2019</w:t>
      </w:r>
    </w:p>
    <w:p w:rsidR="7E09A947" w:rsidP="7E09A947" w:rsidRDefault="7E09A947" w14:noSpellErr="1" w14:paraId="068AF3B4" w14:textId="05786565">
      <w:pPr>
        <w:pStyle w:val="Normal"/>
        <w:spacing w:line="360" w:lineRule="auto"/>
        <w:jc w:val="left"/>
        <w:rPr>
          <w:rFonts w:ascii="Α" w:hAnsi="Α" w:eastAsia="Α" w:cs="Α"/>
          <w:b w:val="1"/>
          <w:bCs w:val="1"/>
          <w:i w:val="1"/>
          <w:iCs w:val="1"/>
          <w:color w:val="000000" w:themeColor="text1" w:themeTint="FF" w:themeShade="FF"/>
          <w:sz w:val="24"/>
          <w:szCs w:val="24"/>
          <w:u w:val="single"/>
        </w:rPr>
      </w:pPr>
    </w:p>
    <w:p w:rsidR="7E09A947" w:rsidP="7E09A947" w:rsidRDefault="7E09A947" w14:noSpellErr="1" w14:paraId="27905DCA" w14:textId="39107DE5">
      <w:pPr>
        <w:pStyle w:val="Normal"/>
        <w:spacing w:line="360" w:lineRule="auto"/>
        <w:jc w:val="left"/>
        <w:rPr>
          <w:rFonts w:ascii="Α" w:hAnsi="Α" w:eastAsia="Α" w:cs="Α"/>
          <w:b w:val="1"/>
          <w:bCs w:val="1"/>
          <w:i w:val="1"/>
          <w:iCs w:val="1"/>
          <w:color w:val="000000" w:themeColor="text1" w:themeTint="FF" w:themeShade="FF"/>
          <w:sz w:val="24"/>
          <w:szCs w:val="24"/>
          <w:u w:val="single"/>
        </w:rPr>
      </w:pPr>
    </w:p>
    <w:p w:rsidR="7E09A947" w:rsidP="7E09A947" w:rsidRDefault="7E09A947" w14:noSpellErr="1" w14:paraId="4F93EBEE" w14:textId="63C7A673">
      <w:pPr>
        <w:spacing w:line="360" w:lineRule="auto"/>
        <w:jc w:val="left"/>
        <w:rPr>
          <w:rFonts w:ascii="Α" w:hAnsi="Α" w:eastAsia="Α" w:cs="Α"/>
          <w:color w:val="000000" w:themeColor="text1" w:themeTint="FF" w:themeShade="FF"/>
          <w:sz w:val="24"/>
          <w:szCs w:val="24"/>
        </w:rPr>
      </w:pPr>
      <w:r w:rsidRPr="7E09A947">
        <w:rPr>
          <w:rFonts w:ascii="Α" w:hAnsi="Α" w:eastAsia="Α" w:cs="Α"/>
          <w:color w:val="000000" w:themeColor="text1" w:themeTint="FF" w:themeShade="FF"/>
          <w:sz w:val="24"/>
          <w:szCs w:val="24"/>
        </w:rPr>
        <w:br w:type="page"/>
      </w:r>
    </w:p>
    <w:p w:rsidR="04A280EC" w:rsidP="7E09A947" w:rsidRDefault="04A280EC" w14:paraId="4074632B" w14:noSpellErr="1" w14:textId="0268A38F">
      <w:pPr>
        <w:pStyle w:val="Normal"/>
        <w:spacing w:line="360" w:lineRule="auto"/>
        <w:jc w:val="both"/>
        <w:rPr>
          <w:rFonts w:ascii="Α" w:hAnsi="Α" w:eastAsia="Α" w:cs="Α"/>
          <w:noProof w:val="0"/>
          <w:color w:val="000000" w:themeColor="text1" w:themeTint="FF" w:themeShade="FF"/>
          <w:sz w:val="24"/>
          <w:szCs w:val="24"/>
          <w:lang w:val="el-GR"/>
        </w:rPr>
      </w:pPr>
      <w:r w:rsidRPr="7E09A947" w:rsidR="7E09A947">
        <w:rPr>
          <w:rFonts w:ascii="Α" w:hAnsi="Α" w:eastAsia="Α" w:cs="Α"/>
          <w:noProof w:val="0"/>
          <w:color w:val="000000" w:themeColor="text1" w:themeTint="FF" w:themeShade="FF"/>
          <w:sz w:val="24"/>
          <w:szCs w:val="24"/>
          <w:lang w:val="el-GR"/>
        </w:rPr>
        <w:t xml:space="preserve">Έθιμα του κύκλου της ζωής: της γέννησης, βάφτισης, αρραβώνα, γάμου, ταφής. Εκεί που η κοινότητα αναπαράγεται και δίνει τη μάχη της με την ίδια τη ζωή. </w:t>
      </w:r>
    </w:p>
    <w:p w:rsidR="04A280EC" w:rsidP="390AB3BD" w:rsidRDefault="04A280EC" w14:noSpellErr="1" w14:paraId="16F35185" w14:textId="192A2358">
      <w:pPr>
        <w:pStyle w:val="Normal"/>
        <w:spacing w:line="360" w:lineRule="auto"/>
        <w:jc w:val="both"/>
        <w:rPr>
          <w:rFonts w:ascii="Α" w:hAnsi="Α" w:eastAsia="Α" w:cs="Α"/>
          <w:b w:val="1"/>
          <w:bCs w:val="1"/>
          <w:i w:val="1"/>
          <w:iCs w:val="1"/>
          <w:noProof w:val="0"/>
          <w:color w:val="000000" w:themeColor="text1" w:themeTint="FF" w:themeShade="FF"/>
          <w:sz w:val="24"/>
          <w:szCs w:val="24"/>
          <w:u w:val="single"/>
          <w:lang w:val="el-GR"/>
        </w:rPr>
      </w:pPr>
      <w:r w:rsidRPr="390AB3BD" w:rsidR="390AB3BD">
        <w:rPr>
          <w:rFonts w:ascii="Α" w:hAnsi="Α" w:eastAsia="Α" w:cs="Α"/>
          <w:b w:val="1"/>
          <w:bCs w:val="1"/>
          <w:i w:val="1"/>
          <w:iCs w:val="1"/>
          <w:noProof w:val="0"/>
          <w:color w:val="000000" w:themeColor="text1" w:themeTint="FF" w:themeShade="FF"/>
          <w:sz w:val="24"/>
          <w:szCs w:val="24"/>
          <w:u w:val="single"/>
          <w:lang w:val="el-GR"/>
        </w:rPr>
        <w:t>Οι παραδοσιακοί γάμοι</w:t>
      </w:r>
    </w:p>
    <w:p w:rsidR="04A280EC" w:rsidP="390AB3BD" w:rsidRDefault="04A280EC" w14:paraId="6C615602" w14:textId="6F742AE5">
      <w:pPr>
        <w:pStyle w:val="Normal"/>
        <w:spacing w:line="360" w:lineRule="auto"/>
        <w:jc w:val="both"/>
        <w:rPr>
          <w:rFonts w:ascii="Α" w:hAnsi="Α" w:eastAsia="Α" w:cs="Α"/>
          <w:noProof w:val="0"/>
          <w:color w:val="000000" w:themeColor="text1" w:themeTint="FF" w:themeShade="FF"/>
          <w:sz w:val="24"/>
          <w:szCs w:val="24"/>
          <w:lang w:val="el-GR"/>
        </w:rPr>
      </w:pPr>
      <w:r w:rsidRPr="390AB3BD" w:rsidR="390AB3BD">
        <w:rPr>
          <w:rFonts w:ascii="Α" w:hAnsi="Α" w:eastAsia="Α" w:cs="Α"/>
          <w:b w:val="1"/>
          <w:bCs w:val="1"/>
          <w:noProof w:val="0"/>
          <w:color w:val="000000" w:themeColor="text1" w:themeTint="FF" w:themeShade="FF"/>
          <w:sz w:val="24"/>
          <w:szCs w:val="24"/>
          <w:lang w:val="el-GR"/>
        </w:rPr>
        <w:t xml:space="preserve"> </w:t>
      </w:r>
      <w:r w:rsidRPr="390AB3BD" w:rsidR="390AB3BD">
        <w:rPr>
          <w:rFonts w:ascii="Α" w:hAnsi="Α" w:eastAsia="Α" w:cs="Α"/>
          <w:noProof w:val="0"/>
          <w:color w:val="000000" w:themeColor="text1" w:themeTint="FF" w:themeShade="FF"/>
          <w:sz w:val="24"/>
          <w:szCs w:val="24"/>
          <w:lang w:val="el-GR"/>
        </w:rPr>
        <w:t>Παραδοσιακοί νησιώτικοι γάμοι με το στόλισμα της νύφης. Γαμήλιες πομπές στα σοκάκια με συνοδεία οργάνων και κεράσματα. Ξεχωρίζει το περίπλοκο τελετουργικό του Λευκαδίτικου γάμου. Τα συγκλονιστικά μανιάτικα μοιρολόγια, η μουσική του ταξιδιού στο επέκεινα.</w:t>
      </w:r>
    </w:p>
    <w:p w:rsidR="5B424F15" w:rsidP="148231C1" w:rsidRDefault="5B424F15" w14:paraId="43EB57EF" w14:textId="7AFE7AEC" w14:noSpellErr="1">
      <w:pPr>
        <w:pStyle w:val="Normal"/>
        <w:spacing w:line="360" w:lineRule="auto"/>
        <w:jc w:val="center"/>
        <w:rPr>
          <w:rFonts w:ascii="Α" w:hAnsi="Α" w:eastAsia="Α" w:cs="Α"/>
          <w:color w:val="000000" w:themeColor="text1" w:themeTint="FF" w:themeShade="FF"/>
          <w:sz w:val="24"/>
          <w:szCs w:val="24"/>
        </w:rPr>
      </w:pPr>
      <w:r>
        <w:drawing>
          <wp:inline wp14:editId="19572150" wp14:anchorId="48B23D1E">
            <wp:extent cx="4086225" cy="2631089"/>
            <wp:effectExtent l="0" t="0" r="0" b="0"/>
            <wp:docPr id="268709509" name="" title=""/>
            <wp:cNvGraphicFramePr>
              <a:graphicFrameLocks noChangeAspect="1"/>
            </wp:cNvGraphicFramePr>
            <a:graphic>
              <a:graphicData uri="http://schemas.openxmlformats.org/drawingml/2006/picture">
                <pic:pic>
                  <pic:nvPicPr>
                    <pic:cNvPr id="0" name=""/>
                    <pic:cNvPicPr/>
                  </pic:nvPicPr>
                  <pic:blipFill>
                    <a:blip r:embed="R8ecf69b42def448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086225" cy="2631089"/>
                    </a:xfrm>
                    <a:prstGeom prst="rect">
                      <a:avLst/>
                    </a:prstGeom>
                  </pic:spPr>
                </pic:pic>
              </a:graphicData>
            </a:graphic>
          </wp:inline>
        </w:drawing>
      </w:r>
    </w:p>
    <w:p w:rsidR="04A280EC" w:rsidP="390AB3BD" w:rsidRDefault="04A280EC" w14:paraId="78C630DE" w14:textId="2169753A">
      <w:pPr>
        <w:spacing w:line="360" w:lineRule="auto"/>
        <w:jc w:val="both"/>
        <w:rPr>
          <w:rFonts w:ascii="Α" w:hAnsi="Α" w:eastAsia="Α" w:cs="Α"/>
          <w:noProof w:val="0"/>
          <w:color w:val="000000" w:themeColor="text1" w:themeTint="FF" w:themeShade="FF"/>
          <w:sz w:val="24"/>
          <w:szCs w:val="24"/>
          <w:lang w:val="el-GR"/>
        </w:rPr>
      </w:pPr>
      <w:r w:rsidRPr="390AB3BD" w:rsidR="390AB3BD">
        <w:rPr>
          <w:rFonts w:ascii="Α" w:hAnsi="Α" w:eastAsia="Α" w:cs="Α"/>
          <w:b w:val="1"/>
          <w:bCs w:val="1"/>
          <w:i w:val="1"/>
          <w:iCs w:val="1"/>
          <w:noProof w:val="0"/>
          <w:color w:val="000000" w:themeColor="text1" w:themeTint="FF" w:themeShade="FF"/>
          <w:sz w:val="24"/>
          <w:szCs w:val="24"/>
          <w:u w:val="single"/>
          <w:lang w:val="el-GR"/>
        </w:rPr>
        <w:t>Τα «διονυσιακά» καρναβάλια</w:t>
      </w:r>
      <w:r w:rsidRPr="390AB3BD" w:rsidR="390AB3BD">
        <w:rPr>
          <w:rFonts w:ascii="Α" w:hAnsi="Α" w:eastAsia="Α" w:cs="Α"/>
          <w:noProof w:val="0"/>
          <w:color w:val="000000" w:themeColor="text1" w:themeTint="FF" w:themeShade="FF"/>
          <w:sz w:val="24"/>
          <w:szCs w:val="24"/>
          <w:lang w:val="el-GR"/>
        </w:rPr>
        <w:t xml:space="preserve"> </w:t>
      </w:r>
    </w:p>
    <w:p w:rsidR="04A280EC" w:rsidP="390AB3BD" w:rsidRDefault="04A280EC" w14:paraId="767A6C6E" w14:textId="44A951F2">
      <w:pPr>
        <w:spacing w:line="360" w:lineRule="auto"/>
        <w:jc w:val="both"/>
        <w:rPr>
          <w:rFonts w:ascii="Α" w:hAnsi="Α" w:eastAsia="Α" w:cs="Α"/>
          <w:noProof w:val="0"/>
          <w:color w:val="000000" w:themeColor="text1" w:themeTint="FF" w:themeShade="FF"/>
          <w:sz w:val="24"/>
          <w:szCs w:val="24"/>
          <w:lang w:val="el-GR"/>
        </w:rPr>
      </w:pPr>
      <w:r w:rsidRPr="390AB3BD" w:rsidR="390AB3BD">
        <w:rPr>
          <w:rFonts w:ascii="Α" w:hAnsi="Α" w:eastAsia="Α" w:cs="Α"/>
          <w:noProof w:val="0"/>
          <w:color w:val="000000" w:themeColor="text1" w:themeTint="FF" w:themeShade="FF"/>
          <w:sz w:val="24"/>
          <w:szCs w:val="24"/>
          <w:lang w:val="el-GR"/>
        </w:rPr>
        <w:t xml:space="preserve">Στην Πάτρα, στην </w:t>
      </w:r>
      <w:proofErr w:type="spellStart"/>
      <w:r w:rsidRPr="390AB3BD" w:rsidR="390AB3BD">
        <w:rPr>
          <w:rFonts w:ascii="Α" w:hAnsi="Α" w:eastAsia="Α" w:cs="Α"/>
          <w:noProof w:val="0"/>
          <w:color w:val="000000" w:themeColor="text1" w:themeTint="FF" w:themeShade="FF"/>
          <w:sz w:val="24"/>
          <w:szCs w:val="24"/>
          <w:lang w:val="el-GR"/>
        </w:rPr>
        <w:t>Αγιάσο</w:t>
      </w:r>
      <w:proofErr w:type="spellEnd"/>
      <w:r w:rsidRPr="390AB3BD" w:rsidR="390AB3BD">
        <w:rPr>
          <w:rFonts w:ascii="Α" w:hAnsi="Α" w:eastAsia="Α" w:cs="Α"/>
          <w:noProof w:val="0"/>
          <w:color w:val="000000" w:themeColor="text1" w:themeTint="FF" w:themeShade="FF"/>
          <w:sz w:val="24"/>
          <w:szCs w:val="24"/>
          <w:lang w:val="el-GR"/>
        </w:rPr>
        <w:t xml:space="preserve"> της Λέσβου, με ρίζες στον 17ο αιώνα, με τους «κουδουνάτους πειρασμούς» και τα μουντζουρώματα της Καθαρής Δευτέρας - αλλά και τα </w:t>
      </w:r>
      <w:proofErr w:type="spellStart"/>
      <w:r w:rsidRPr="390AB3BD" w:rsidR="390AB3BD">
        <w:rPr>
          <w:rFonts w:ascii="Α" w:hAnsi="Α" w:eastAsia="Α" w:cs="Α"/>
          <w:noProof w:val="0"/>
          <w:color w:val="000000" w:themeColor="text1" w:themeTint="FF" w:themeShade="FF"/>
          <w:sz w:val="24"/>
          <w:szCs w:val="24"/>
          <w:lang w:val="el-GR"/>
        </w:rPr>
        <w:t>Ραγκουτσάρια</w:t>
      </w:r>
      <w:proofErr w:type="spellEnd"/>
      <w:r w:rsidRPr="390AB3BD" w:rsidR="390AB3BD">
        <w:rPr>
          <w:rFonts w:ascii="Α" w:hAnsi="Α" w:eastAsia="Α" w:cs="Α"/>
          <w:noProof w:val="0"/>
          <w:color w:val="000000" w:themeColor="text1" w:themeTint="FF" w:themeShade="FF"/>
          <w:sz w:val="24"/>
          <w:szCs w:val="24"/>
          <w:lang w:val="el-GR"/>
        </w:rPr>
        <w:t xml:space="preserve"> στην Καστοριά, με ρίζα στις Διονυσιακές γιορτές, ένα ατέλειωτο ξεφάντωμα στους δρόμους με χάλκινα όργανα και μασκαράδες.</w:t>
      </w:r>
    </w:p>
    <w:p w:rsidR="04A280EC" w:rsidP="148231C1" w:rsidRDefault="04A280EC" w14:paraId="183BFBFB" w14:textId="03940639">
      <w:pPr>
        <w:pStyle w:val="Normal"/>
        <w:spacing w:line="360" w:lineRule="auto"/>
        <w:jc w:val="center"/>
      </w:pPr>
      <w:r>
        <w:drawing>
          <wp:inline wp14:editId="366A73FC" wp14:anchorId="390727CA">
            <wp:extent cx="4097669" cy="2306098"/>
            <wp:effectExtent l="0" t="0" r="0" b="0"/>
            <wp:docPr id="1101537188" name="" title=""/>
            <wp:cNvGraphicFramePr>
              <a:graphicFrameLocks noChangeAspect="1"/>
            </wp:cNvGraphicFramePr>
            <a:graphic>
              <a:graphicData uri="http://schemas.openxmlformats.org/drawingml/2006/picture">
                <pic:pic>
                  <pic:nvPicPr>
                    <pic:cNvPr id="0" name=""/>
                    <pic:cNvPicPr/>
                  </pic:nvPicPr>
                  <pic:blipFill>
                    <a:blip r:embed="Rc0b8ddb50f15470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097669" cy="2306098"/>
                    </a:xfrm>
                    <a:prstGeom prst="rect">
                      <a:avLst/>
                    </a:prstGeom>
                  </pic:spPr>
                </pic:pic>
              </a:graphicData>
            </a:graphic>
          </wp:inline>
        </w:drawing>
      </w:r>
    </w:p>
    <w:p w:rsidR="04A280EC" w:rsidP="390AB3BD" w:rsidRDefault="04A280EC" w14:paraId="0036744E" w14:noSpellErr="1" w14:textId="078DEA58">
      <w:pPr>
        <w:pStyle w:val="Normal"/>
        <w:spacing w:line="360" w:lineRule="auto"/>
        <w:jc w:val="both"/>
        <w:rPr>
          <w:rFonts w:ascii="Α" w:hAnsi="Α" w:eastAsia="Α" w:cs="Α"/>
          <w:noProof w:val="0"/>
          <w:color w:val="000000" w:themeColor="text1" w:themeTint="FF" w:themeShade="FF"/>
          <w:sz w:val="24"/>
          <w:szCs w:val="24"/>
          <w:lang w:val="el-GR"/>
        </w:rPr>
      </w:pPr>
      <w:r w:rsidRPr="390AB3BD" w:rsidR="390AB3BD">
        <w:rPr>
          <w:rFonts w:ascii="Α" w:hAnsi="Α" w:eastAsia="Α" w:cs="Α"/>
          <w:b w:val="1"/>
          <w:bCs w:val="1"/>
          <w:i w:val="1"/>
          <w:iCs w:val="1"/>
          <w:noProof w:val="0"/>
          <w:color w:val="000000" w:themeColor="text1" w:themeTint="FF" w:themeShade="FF"/>
          <w:sz w:val="24"/>
          <w:szCs w:val="24"/>
          <w:u w:val="single"/>
          <w:lang w:val="el-GR"/>
        </w:rPr>
        <w:t>Χριστούγεννα και Πάσχα στην Ελλάδα: πρωταγωνιστής, η παράδοση</w:t>
      </w:r>
      <w:r w:rsidRPr="390AB3BD" w:rsidR="390AB3BD">
        <w:rPr>
          <w:rFonts w:ascii="Α" w:hAnsi="Α" w:eastAsia="Α" w:cs="Α"/>
          <w:noProof w:val="0"/>
          <w:color w:val="000000" w:themeColor="text1" w:themeTint="FF" w:themeShade="FF"/>
          <w:sz w:val="24"/>
          <w:szCs w:val="24"/>
          <w:lang w:val="el-GR"/>
        </w:rPr>
        <w:t xml:space="preserve">  </w:t>
      </w:r>
    </w:p>
    <w:p w:rsidR="04A280EC" w:rsidP="148231C1" w:rsidRDefault="04A280EC" w14:paraId="50261C70" w14:noSpellErr="1" w14:textId="4DB53BB2">
      <w:pPr>
        <w:pStyle w:val="Normal"/>
        <w:spacing w:line="360" w:lineRule="auto"/>
        <w:jc w:val="left"/>
        <w:rPr>
          <w:rFonts w:ascii="Α" w:hAnsi="Α" w:eastAsia="Α" w:cs="Α"/>
          <w:noProof w:val="0"/>
          <w:color w:val="000000" w:themeColor="text1" w:themeTint="FF" w:themeShade="FF"/>
          <w:sz w:val="24"/>
          <w:szCs w:val="24"/>
          <w:lang w:val="el-GR"/>
        </w:rPr>
      </w:pPr>
      <w:r w:rsidRPr="148231C1" w:rsidR="148231C1">
        <w:rPr>
          <w:rFonts w:ascii="Α" w:hAnsi="Α" w:eastAsia="Α" w:cs="Α"/>
          <w:noProof w:val="0"/>
          <w:color w:val="000000" w:themeColor="text1" w:themeTint="FF" w:themeShade="FF"/>
          <w:sz w:val="24"/>
          <w:szCs w:val="24"/>
          <w:lang w:val="el-GR"/>
        </w:rPr>
        <w:t xml:space="preserve">Στην Ελλάδα, οι </w:t>
      </w:r>
      <w:hyperlink r:id="R0f088de6d572423b">
        <w:r w:rsidRPr="148231C1" w:rsidR="148231C1">
          <w:rPr>
            <w:rStyle w:val="Hyperlink"/>
            <w:rFonts w:ascii="Α" w:hAnsi="Α" w:eastAsia="Α" w:cs="Α"/>
            <w:noProof w:val="0"/>
            <w:color w:val="000000" w:themeColor="text1" w:themeTint="FF" w:themeShade="FF"/>
            <w:sz w:val="24"/>
            <w:szCs w:val="24"/>
            <w:u w:val="none"/>
            <w:lang w:val="el-GR"/>
          </w:rPr>
          <w:t>γιορτές των Χριστουγέννων</w:t>
        </w:r>
      </w:hyperlink>
      <w:r w:rsidRPr="148231C1" w:rsidR="148231C1">
        <w:rPr>
          <w:rFonts w:ascii="Α" w:hAnsi="Α" w:eastAsia="Α" w:cs="Α"/>
          <w:noProof w:val="0"/>
          <w:color w:val="000000" w:themeColor="text1" w:themeTint="FF" w:themeShade="FF"/>
          <w:sz w:val="24"/>
          <w:szCs w:val="24"/>
          <w:lang w:val="el-GR"/>
        </w:rPr>
        <w:t xml:space="preserve">, της Πρωτοχρονιάς και των Φώτων συνοδεύονται με ιδιαίτερα </w:t>
      </w:r>
      <w:r w:rsidRPr="148231C1" w:rsidR="148231C1">
        <w:rPr>
          <w:rFonts w:ascii="Α" w:hAnsi="Α" w:eastAsia="Α" w:cs="Α"/>
          <w:b w:val="0"/>
          <w:bCs w:val="0"/>
          <w:noProof w:val="0"/>
          <w:color w:val="000000" w:themeColor="text1" w:themeTint="FF" w:themeShade="FF"/>
          <w:sz w:val="24"/>
          <w:szCs w:val="24"/>
          <w:lang w:val="el-GR"/>
        </w:rPr>
        <w:t>πρωτότυπα έθιμα</w:t>
      </w:r>
      <w:r w:rsidRPr="148231C1" w:rsidR="148231C1">
        <w:rPr>
          <w:rFonts w:ascii="Α" w:hAnsi="Α" w:eastAsia="Α" w:cs="Α"/>
          <w:noProof w:val="0"/>
          <w:color w:val="000000" w:themeColor="text1" w:themeTint="FF" w:themeShade="FF"/>
          <w:sz w:val="24"/>
          <w:szCs w:val="24"/>
          <w:lang w:val="el-GR"/>
        </w:rPr>
        <w:t>. Σε κάθε τόπο θα συναντήσετε πληθώρα τοπικών εθίμων, ξεχωριστών γιορτινών εδεσμάτων και τραγουδιών, όπως είναι τα κάλαντα. Οι «βουτηχτάδες» των Φώτων, στα Δωδεκάνησα και κυρίως στην Κάλυμνο και στη Σύμη, βουτούν  στ</w:t>
      </w:r>
      <w:r w:rsidRPr="148231C1" w:rsidR="148231C1">
        <w:rPr>
          <w:rFonts w:ascii="Α" w:hAnsi="Α" w:eastAsia="Α" w:cs="Α"/>
          <w:noProof w:val="0"/>
          <w:color w:val="000000" w:themeColor="text1" w:themeTint="FF" w:themeShade="FF"/>
          <w:sz w:val="24"/>
          <w:szCs w:val="24"/>
          <w:lang w:val="el-GR"/>
        </w:rPr>
        <w:t>α κρύα νερά για</w:t>
      </w:r>
      <w:r w:rsidRPr="148231C1" w:rsidR="148231C1">
        <w:rPr>
          <w:rFonts w:ascii="Α" w:hAnsi="Α" w:eastAsia="Α" w:cs="Α"/>
          <w:noProof w:val="0"/>
          <w:color w:val="000000" w:themeColor="text1" w:themeTint="FF" w:themeShade="FF"/>
          <w:sz w:val="24"/>
          <w:szCs w:val="24"/>
          <w:lang w:val="el-GR"/>
        </w:rPr>
        <w:t xml:space="preserve"> να πιάσουν το σταυρό –έθιμο που τελείται και σε δεκάδες άλλες παραθαλάσσιες περιοχές της Ελλάδας.   </w:t>
      </w:r>
    </w:p>
    <w:p w:rsidR="5B424F15" w:rsidP="7E09A947" w:rsidRDefault="5B424F15" w14:paraId="5BC6112F" w14:textId="0D78AA18" w14:noSpellErr="1">
      <w:pPr>
        <w:pStyle w:val="Normal"/>
        <w:bidi w:val="0"/>
        <w:spacing w:before="0" w:beforeAutospacing="off" w:after="160" w:afterAutospacing="off" w:line="360" w:lineRule="auto"/>
        <w:ind w:left="0" w:right="0"/>
        <w:jc w:val="both"/>
        <w:rPr>
          <w:rFonts w:ascii="Α" w:hAnsi="Α" w:eastAsia="Α" w:cs="Α"/>
          <w:b w:val="1"/>
          <w:bCs w:val="1"/>
          <w:i w:val="1"/>
          <w:iCs w:val="1"/>
          <w:noProof w:val="0"/>
          <w:color w:val="000000" w:themeColor="text1" w:themeTint="FF" w:themeShade="FF"/>
          <w:sz w:val="24"/>
          <w:szCs w:val="24"/>
          <w:u w:val="single"/>
          <w:lang w:val="el-GR"/>
        </w:rPr>
      </w:pPr>
      <w:r>
        <w:br/>
      </w:r>
      <w:r w:rsidRPr="7E09A947" w:rsidR="7E09A947">
        <w:rPr>
          <w:rFonts w:ascii="Α" w:hAnsi="Α" w:eastAsia="Α" w:cs="Α"/>
          <w:b w:val="1"/>
          <w:bCs w:val="1"/>
          <w:i w:val="1"/>
          <w:iCs w:val="1"/>
          <w:noProof w:val="0"/>
          <w:color w:val="000000" w:themeColor="text1" w:themeTint="FF" w:themeShade="FF"/>
          <w:sz w:val="24"/>
          <w:szCs w:val="24"/>
          <w:u w:val="single"/>
          <w:lang w:val="el-GR"/>
        </w:rPr>
        <w:t>Πάσχα</w:t>
      </w:r>
    </w:p>
    <w:p w:rsidR="5B424F15" w:rsidP="148231C1" w:rsidRDefault="5B424F15" w14:paraId="2DA4336F" w14:textId="7482D1F1">
      <w:pPr>
        <w:pStyle w:val="Normal"/>
        <w:bidi w:val="0"/>
        <w:spacing w:before="0" w:beforeAutospacing="off" w:after="160" w:afterAutospacing="off" w:line="360" w:lineRule="auto"/>
        <w:ind w:left="0" w:right="0"/>
        <w:jc w:val="both"/>
        <w:rPr>
          <w:rFonts w:ascii="Α" w:hAnsi="Α" w:eastAsia="Α" w:cs="Α"/>
          <w:b w:val="0"/>
          <w:bCs w:val="0"/>
          <w:noProof w:val="0"/>
          <w:color w:val="000000" w:themeColor="text1" w:themeTint="FF" w:themeShade="FF"/>
          <w:sz w:val="24"/>
          <w:szCs w:val="24"/>
          <w:lang w:val="el-GR"/>
        </w:rPr>
      </w:pPr>
      <w:r w:rsidRPr="148231C1" w:rsidR="148231C1">
        <w:rPr>
          <w:rFonts w:ascii="Α" w:hAnsi="Α" w:eastAsia="Α" w:cs="Α"/>
          <w:noProof w:val="0"/>
          <w:color w:val="000000" w:themeColor="text1" w:themeTint="FF" w:themeShade="FF"/>
          <w:sz w:val="24"/>
          <w:szCs w:val="24"/>
          <w:lang w:val="el-GR"/>
        </w:rPr>
        <w:t>Το Πάσχα είναι η σημαντικότερη εορτή της Ορθοδοξίας.Οι γυναίκες βάφουν τα αυγά κόκκινα, οι παππούδες αγοράζουν νέα ρούχα για τα παιδιά και οι νονοί παπούτσια και λαμπάδες. Στην επαρχία τα σπίτια και οι δρόμοι ασβεστώνονται. Τη Μεγάλη Παρασκευή οι πιστοί ακολουθούν τη περιφορά του ανθοστολισμένου Επιταφίου στους δρόμους των χωριών και στις γειτονιές των πόλεων.</w:t>
      </w:r>
      <w:r w:rsidRPr="148231C1" w:rsidR="148231C1">
        <w:rPr>
          <w:rFonts w:ascii="Α" w:hAnsi="Α" w:eastAsia="Α" w:cs="Α"/>
          <w:b w:val="0"/>
          <w:bCs w:val="0"/>
          <w:noProof w:val="0"/>
          <w:color w:val="000000" w:themeColor="text1" w:themeTint="FF" w:themeShade="FF"/>
          <w:sz w:val="24"/>
          <w:szCs w:val="24"/>
          <w:lang w:val="el-GR"/>
        </w:rPr>
        <w:t xml:space="preserve"> </w:t>
      </w:r>
      <w:r w:rsidRPr="148231C1" w:rsidR="148231C1">
        <w:rPr>
          <w:rFonts w:ascii="Α" w:hAnsi="Α" w:eastAsia="Α" w:cs="Α"/>
          <w:b w:val="0"/>
          <w:bCs w:val="0"/>
          <w:noProof w:val="0"/>
          <w:color w:val="000000" w:themeColor="text1" w:themeTint="FF" w:themeShade="FF"/>
          <w:sz w:val="24"/>
          <w:szCs w:val="24"/>
          <w:lang w:val="el-GR"/>
        </w:rPr>
        <w:t xml:space="preserve">Το Μεγάλο Σάββατο εορτάζεται η Ανάσταση και όλοι βάζουν τα καλά τους για να πάνε στην εκκλησία. Εκεί, λίγο πριν τα μεσάνυχτα, σβήνουν τα φώτα για να σημάνουν με αυτό τον τρόπο το έρεβος που τυλίγει τον Χριστό καθώς αναχωρεί προς τον άλλο κόσμο. Τα μεσάνυχτα όμως εμφανίζεται ένας ιερέας που φέρει το Άγιο Φως και το μοιράζει στους πιστούς ψάλλοντας συγχρόνως το «Χριστός Ανέστη». Έξω χτυπάνε οι καμπάνες και οι νέοι πετάνε ρουκέτες. Οι πιστοί σιγά σιγά αναχωρούν για να φάνε με την οικογένεια τους τη πατροπαράδοτη Μαγειρίτσα, το πασχαλινό τσουρέκι και να τσουγκρίσουν τα βαμμένα κόκκινα </w:t>
      </w:r>
      <w:proofErr w:type="spellStart"/>
      <w:r w:rsidRPr="148231C1" w:rsidR="148231C1">
        <w:rPr>
          <w:rFonts w:ascii="Α" w:hAnsi="Α" w:eastAsia="Α" w:cs="Α"/>
          <w:b w:val="0"/>
          <w:bCs w:val="0"/>
          <w:noProof w:val="0"/>
          <w:color w:val="000000" w:themeColor="text1" w:themeTint="FF" w:themeShade="FF"/>
          <w:sz w:val="24"/>
          <w:szCs w:val="24"/>
          <w:lang w:val="el-GR"/>
        </w:rPr>
        <w:t>αυγά.Την</w:t>
      </w:r>
      <w:proofErr w:type="spellEnd"/>
      <w:r w:rsidRPr="148231C1" w:rsidR="148231C1">
        <w:rPr>
          <w:rFonts w:ascii="Α" w:hAnsi="Α" w:eastAsia="Α" w:cs="Α"/>
          <w:b w:val="0"/>
          <w:bCs w:val="0"/>
          <w:noProof w:val="0"/>
          <w:color w:val="000000" w:themeColor="text1" w:themeTint="FF" w:themeShade="FF"/>
          <w:sz w:val="24"/>
          <w:szCs w:val="24"/>
          <w:lang w:val="el-GR"/>
        </w:rPr>
        <w:t xml:space="preserve"> επομένη όλοι σουβλίζουν αρνιά, μαγειρεύουν κοκορέτσι, πίνουν ούζο, τραγουδούν και χορεύουν.</w:t>
      </w:r>
    </w:p>
    <w:p w:rsidR="5B424F15" w:rsidP="148231C1" w:rsidRDefault="5B424F15" w14:paraId="4A70B8B4" w14:textId="3D7C286E">
      <w:pPr>
        <w:pStyle w:val="Normal"/>
        <w:spacing w:line="360" w:lineRule="auto"/>
        <w:jc w:val="center"/>
        <w:rPr>
          <w:rFonts w:ascii="Α" w:hAnsi="Α" w:eastAsia="Α" w:cs="Α"/>
          <w:color w:val="000000" w:themeColor="text1" w:themeTint="FF" w:themeShade="FF"/>
          <w:sz w:val="24"/>
          <w:szCs w:val="24"/>
        </w:rPr>
      </w:pPr>
      <w:r>
        <w:drawing>
          <wp:inline wp14:editId="1C3CAD42" wp14:anchorId="10307DE8">
            <wp:extent cx="3209925" cy="2009775"/>
            <wp:effectExtent l="0" t="0" r="0" b="0"/>
            <wp:docPr id="1928296347" name="" title=""/>
            <wp:cNvGraphicFramePr>
              <a:graphicFrameLocks noChangeAspect="1"/>
            </wp:cNvGraphicFramePr>
            <a:graphic>
              <a:graphicData uri="http://schemas.openxmlformats.org/drawingml/2006/picture">
                <pic:pic>
                  <pic:nvPicPr>
                    <pic:cNvPr id="0" name=""/>
                    <pic:cNvPicPr/>
                  </pic:nvPicPr>
                  <pic:blipFill>
                    <a:blip r:embed="R83b31a8e6301437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209925" cy="2009775"/>
                    </a:xfrm>
                    <a:prstGeom prst="rect">
                      <a:avLst/>
                    </a:prstGeom>
                  </pic:spPr>
                </pic:pic>
              </a:graphicData>
            </a:graphic>
          </wp:inline>
        </w:drawing>
      </w:r>
    </w:p>
    <w:p w:rsidR="390AB3BD" w:rsidP="390AB3BD" w:rsidRDefault="390AB3BD" w14:noSpellErr="1" w14:paraId="2C8A0374" w14:textId="33B507E2">
      <w:pPr>
        <w:pStyle w:val="Normal"/>
        <w:spacing w:line="360" w:lineRule="auto"/>
        <w:jc w:val="both"/>
        <w:rPr>
          <w:rFonts w:ascii="Α" w:hAnsi="Α" w:eastAsia="Α" w:cs="Α"/>
          <w:b w:val="1"/>
          <w:bCs w:val="1"/>
          <w:noProof w:val="0"/>
          <w:color w:val="000000" w:themeColor="text1" w:themeTint="FF" w:themeShade="FF"/>
          <w:sz w:val="24"/>
          <w:szCs w:val="24"/>
          <w:lang w:val="el-GR"/>
        </w:rPr>
      </w:pPr>
    </w:p>
    <w:p w:rsidR="5B424F15" w:rsidP="148231C1" w:rsidRDefault="5B424F15" w14:paraId="14CD2C79" w14:textId="503C2F75">
      <w:pPr>
        <w:pStyle w:val="Normal"/>
        <w:spacing w:line="360" w:lineRule="auto"/>
        <w:jc w:val="both"/>
        <w:rPr>
          <w:rFonts w:ascii="Α" w:hAnsi="Α" w:eastAsia="Α" w:cs="Α"/>
          <w:b w:val="0"/>
          <w:bCs w:val="0"/>
          <w:noProof w:val="0"/>
          <w:color w:val="000000" w:themeColor="text1" w:themeTint="FF" w:themeShade="FF"/>
          <w:sz w:val="24"/>
          <w:szCs w:val="24"/>
          <w:lang w:val="el-GR"/>
        </w:rPr>
      </w:pPr>
      <w:r w:rsidRPr="148231C1" w:rsidR="148231C1">
        <w:rPr>
          <w:rFonts w:ascii="Α" w:hAnsi="Α" w:eastAsia="Α" w:cs="Α"/>
          <w:b w:val="1"/>
          <w:bCs w:val="1"/>
          <w:noProof w:val="0"/>
          <w:color w:val="000000" w:themeColor="text1" w:themeTint="FF" w:themeShade="FF"/>
          <w:sz w:val="24"/>
          <w:szCs w:val="24"/>
          <w:lang w:val="el-GR"/>
        </w:rPr>
        <w:t xml:space="preserve"> </w:t>
      </w:r>
      <w:r w:rsidRPr="148231C1" w:rsidR="148231C1">
        <w:rPr>
          <w:rFonts w:ascii="Α" w:hAnsi="Α" w:eastAsia="Α" w:cs="Α"/>
          <w:b w:val="1"/>
          <w:bCs w:val="1"/>
          <w:i w:val="1"/>
          <w:iCs w:val="1"/>
          <w:noProof w:val="0"/>
          <w:color w:val="000000" w:themeColor="text1" w:themeTint="FF" w:themeShade="FF"/>
          <w:sz w:val="24"/>
          <w:szCs w:val="24"/>
          <w:u w:val="single"/>
          <w:lang w:val="el-GR"/>
        </w:rPr>
        <w:t>Γιορτές Αγίων: τα πανηγύρια στην ελληνική παράδοση</w:t>
      </w:r>
      <w:r>
        <w:br/>
      </w:r>
      <w:r>
        <w:br/>
      </w:r>
      <w:r w:rsidRPr="148231C1" w:rsidR="148231C1">
        <w:rPr>
          <w:rFonts w:ascii="Α" w:hAnsi="Α" w:eastAsia="Α" w:cs="Α"/>
          <w:b w:val="0"/>
          <w:bCs w:val="0"/>
          <w:noProof w:val="0"/>
          <w:color w:val="000000" w:themeColor="text1" w:themeTint="FF" w:themeShade="FF"/>
          <w:sz w:val="24"/>
          <w:szCs w:val="24"/>
          <w:lang w:val="el-GR"/>
        </w:rPr>
        <w:t xml:space="preserve">Σε ξωκκλήσια και εκκλησίες όλο τον χρόνο τα πανηγύρια δεν σταματούν. Οργανώνονται, με πρωτοβουλία των κατοίκων, την ημέρα της γιορτής του αγίου που τιμούν. Εκεί θα έχετε την ευκαιρία να γευτείτε τοπικές συνταγές, να πιείτε και να χορέψετε μαζί με τους ντόπιους. Οι Άγιοι Σπυρίδωνας, Γεράσιμος και Διονύσιος στο Ιόνιο τιμώνται με ιδιαίτερη λαμπρότητα στην Κέρκυρα, την Κεφαλονιά και τη Ζάκυνθο, αντίστοιχα. Στην </w:t>
      </w:r>
      <w:proofErr w:type="spellStart"/>
      <w:r w:rsidRPr="148231C1" w:rsidR="148231C1">
        <w:rPr>
          <w:rFonts w:ascii="Α" w:hAnsi="Α" w:eastAsia="Α" w:cs="Α"/>
          <w:noProof w:val="0"/>
          <w:color w:val="000000" w:themeColor="text1" w:themeTint="FF" w:themeShade="FF"/>
          <w:sz w:val="24"/>
          <w:szCs w:val="24"/>
          <w:lang w:val="el-GR"/>
        </w:rPr>
        <w:t>Αγιάσο</w:t>
      </w:r>
      <w:proofErr w:type="spellEnd"/>
      <w:r w:rsidRPr="148231C1" w:rsidR="148231C1">
        <w:rPr>
          <w:rFonts w:ascii="Α" w:hAnsi="Α" w:eastAsia="Α" w:cs="Α"/>
          <w:noProof w:val="0"/>
          <w:color w:val="000000" w:themeColor="text1" w:themeTint="FF" w:themeShade="FF"/>
          <w:sz w:val="24"/>
          <w:szCs w:val="24"/>
          <w:lang w:val="el-GR"/>
        </w:rPr>
        <w:t xml:space="preserve"> της Λέσβου,</w:t>
      </w:r>
      <w:r w:rsidRPr="148231C1" w:rsidR="148231C1">
        <w:rPr>
          <w:rFonts w:ascii="Α" w:hAnsi="Α" w:eastAsia="Α" w:cs="Α"/>
          <w:b w:val="1"/>
          <w:bCs w:val="1"/>
          <w:noProof w:val="0"/>
          <w:color w:val="000000" w:themeColor="text1" w:themeTint="FF" w:themeShade="FF"/>
          <w:sz w:val="24"/>
          <w:szCs w:val="24"/>
          <w:lang w:val="el-GR"/>
        </w:rPr>
        <w:t xml:space="preserve"> </w:t>
      </w:r>
      <w:r w:rsidRPr="148231C1" w:rsidR="148231C1">
        <w:rPr>
          <w:rFonts w:ascii="Α" w:hAnsi="Α" w:eastAsia="Α" w:cs="Α"/>
          <w:b w:val="0"/>
          <w:bCs w:val="0"/>
          <w:noProof w:val="0"/>
          <w:color w:val="000000" w:themeColor="text1" w:themeTint="FF" w:themeShade="FF"/>
          <w:sz w:val="24"/>
          <w:szCs w:val="24"/>
          <w:lang w:val="el-GR"/>
        </w:rPr>
        <w:t xml:space="preserve">την ημέρα της γιορτής του Προφήτη Ηλία, καβαλάρηδες με στολισμένα άλογα ανεβαίνουν στο εκκλησάκι όπου κάποιος από αυτούς, μετά από κλήρωση, κατεβάζει στο χωριό την εικόνα του Προφήτη Ηλία. Ξεχωριστές είναι φυσικά και η μεγάλη γιορτή του Δεκαπενταύγουστου στην Παναγία της Τήνου, στην Εκατονταπυλιανή της Πάρου, στη </w:t>
      </w:r>
      <w:proofErr w:type="spellStart"/>
      <w:r w:rsidRPr="148231C1" w:rsidR="148231C1">
        <w:rPr>
          <w:rFonts w:ascii="Α" w:hAnsi="Α" w:eastAsia="Α" w:cs="Α"/>
          <w:noProof w:val="0"/>
          <w:color w:val="000000" w:themeColor="text1" w:themeTint="FF" w:themeShade="FF"/>
          <w:sz w:val="24"/>
          <w:szCs w:val="24"/>
          <w:lang w:val="el-GR"/>
        </w:rPr>
        <w:t>Χοζοβιώτισσα</w:t>
      </w:r>
      <w:proofErr w:type="spellEnd"/>
      <w:r w:rsidRPr="148231C1" w:rsidR="148231C1">
        <w:rPr>
          <w:rFonts w:ascii="Α" w:hAnsi="Α" w:eastAsia="Α" w:cs="Α"/>
          <w:noProof w:val="0"/>
          <w:color w:val="000000" w:themeColor="text1" w:themeTint="FF" w:themeShade="FF"/>
          <w:sz w:val="24"/>
          <w:szCs w:val="24"/>
          <w:lang w:val="el-GR"/>
        </w:rPr>
        <w:t xml:space="preserve"> της Αμοργού. Γιορτές Αγίων: τα πανηγύρια στην ελληνική παράδοση</w:t>
      </w:r>
    </w:p>
    <w:p w:rsidR="5B424F15" w:rsidP="7E09A947" w:rsidRDefault="5B424F15" w14:paraId="67EE4817" w14:textId="2E1C3034">
      <w:pPr>
        <w:pStyle w:val="Normal"/>
        <w:spacing w:line="360" w:lineRule="auto"/>
        <w:jc w:val="both"/>
        <w:rPr>
          <w:rFonts w:ascii="Α" w:hAnsi="Α" w:eastAsia="Α" w:cs="Α"/>
          <w:color w:val="000000" w:themeColor="text1" w:themeTint="FF" w:themeShade="FF"/>
          <w:sz w:val="24"/>
          <w:szCs w:val="24"/>
        </w:rPr>
      </w:pPr>
    </w:p>
    <w:p w:rsidR="5B424F15" w:rsidP="390AB3BD" w:rsidRDefault="5B424F15" w14:paraId="506ECA7C" w14:textId="56DE901C">
      <w:pPr>
        <w:spacing w:line="360" w:lineRule="auto"/>
        <w:jc w:val="both"/>
        <w:rPr>
          <w:rFonts w:ascii="Α" w:hAnsi="Α" w:eastAsia="Α" w:cs="Α"/>
          <w:b w:val="1"/>
          <w:bCs w:val="1"/>
          <w:i w:val="1"/>
          <w:iCs w:val="1"/>
          <w:noProof w:val="0"/>
          <w:color w:val="000000" w:themeColor="text1" w:themeTint="FF" w:themeShade="FF"/>
          <w:sz w:val="24"/>
          <w:szCs w:val="24"/>
          <w:u w:val="single"/>
          <w:lang w:val="el-GR"/>
        </w:rPr>
      </w:pPr>
      <w:r w:rsidRPr="390AB3BD" w:rsidR="390AB3BD">
        <w:rPr>
          <w:rFonts w:ascii="Α" w:hAnsi="Α" w:eastAsia="Α" w:cs="Α"/>
          <w:b w:val="1"/>
          <w:bCs w:val="1"/>
          <w:i w:val="1"/>
          <w:iCs w:val="1"/>
          <w:noProof w:val="0"/>
          <w:color w:val="000000" w:themeColor="text1" w:themeTint="FF" w:themeShade="FF"/>
          <w:sz w:val="24"/>
          <w:szCs w:val="24"/>
          <w:u w:val="single"/>
          <w:lang w:val="el-GR"/>
        </w:rPr>
        <w:t xml:space="preserve">Οι </w:t>
      </w:r>
      <w:proofErr w:type="spellStart"/>
      <w:r w:rsidRPr="390AB3BD" w:rsidR="390AB3BD">
        <w:rPr>
          <w:rFonts w:ascii="Α" w:hAnsi="Α" w:eastAsia="Α" w:cs="Α"/>
          <w:b w:val="1"/>
          <w:bCs w:val="1"/>
          <w:i w:val="1"/>
          <w:iCs w:val="1"/>
          <w:noProof w:val="0"/>
          <w:color w:val="000000" w:themeColor="text1" w:themeTint="FF" w:themeShade="FF"/>
          <w:sz w:val="24"/>
          <w:szCs w:val="24"/>
          <w:u w:val="single"/>
          <w:lang w:val="el-GR"/>
        </w:rPr>
        <w:t>καλικάτζαροι</w:t>
      </w:r>
      <w:proofErr w:type="spellEnd"/>
      <w:r w:rsidRPr="390AB3BD" w:rsidR="390AB3BD">
        <w:rPr>
          <w:rFonts w:ascii="Α" w:hAnsi="Α" w:eastAsia="Α" w:cs="Α"/>
          <w:b w:val="1"/>
          <w:bCs w:val="1"/>
          <w:i w:val="1"/>
          <w:iCs w:val="1"/>
          <w:noProof w:val="0"/>
          <w:color w:val="000000" w:themeColor="text1" w:themeTint="FF" w:themeShade="FF"/>
          <w:sz w:val="24"/>
          <w:szCs w:val="24"/>
          <w:u w:val="single"/>
          <w:lang w:val="el-GR"/>
        </w:rPr>
        <w:t xml:space="preserve"> (έθιμο Θράκης)</w:t>
      </w:r>
    </w:p>
    <w:p w:rsidR="5B424F15" w:rsidP="148231C1" w:rsidRDefault="5B424F15" w14:paraId="4C67E47A" w14:textId="5ABBAD33">
      <w:pPr>
        <w:spacing w:line="360" w:lineRule="auto"/>
        <w:jc w:val="both"/>
        <w:rPr>
          <w:rFonts w:ascii="Α" w:hAnsi="Α" w:eastAsia="Α" w:cs="Α"/>
          <w:noProof w:val="0"/>
          <w:color w:val="000000" w:themeColor="text1" w:themeTint="FF" w:themeShade="FF"/>
          <w:sz w:val="24"/>
          <w:szCs w:val="24"/>
          <w:lang w:val="el-GR"/>
        </w:rPr>
      </w:pPr>
      <w:r w:rsidRPr="148231C1" w:rsidR="148231C1">
        <w:rPr>
          <w:rFonts w:ascii="Α" w:hAnsi="Α" w:eastAsia="Α" w:cs="Α"/>
          <w:noProof w:val="0"/>
          <w:color w:val="000000" w:themeColor="text1" w:themeTint="FF" w:themeShade="FF"/>
          <w:sz w:val="24"/>
          <w:szCs w:val="24"/>
          <w:lang w:val="el-GR"/>
        </w:rPr>
        <w:t xml:space="preserve">Λένε ότι το Δωδεκαήμερο (25 Δεκεμβρίου- 6 Ιανουαρίου) κάθε νύχτα κυκλοφορούν οι </w:t>
      </w:r>
      <w:proofErr w:type="spellStart"/>
      <w:r w:rsidRPr="148231C1" w:rsidR="148231C1">
        <w:rPr>
          <w:rFonts w:ascii="Α" w:hAnsi="Α" w:eastAsia="Α" w:cs="Α"/>
          <w:noProof w:val="0"/>
          <w:color w:val="000000" w:themeColor="text1" w:themeTint="FF" w:themeShade="FF"/>
          <w:sz w:val="24"/>
          <w:szCs w:val="24"/>
          <w:lang w:val="el-GR"/>
        </w:rPr>
        <w:t>καλικάτζαροι</w:t>
      </w:r>
      <w:proofErr w:type="spellEnd"/>
      <w:r w:rsidRPr="148231C1" w:rsidR="148231C1">
        <w:rPr>
          <w:rFonts w:ascii="Α" w:hAnsi="Α" w:eastAsia="Α" w:cs="Α"/>
          <w:noProof w:val="0"/>
          <w:color w:val="000000" w:themeColor="text1" w:themeTint="FF" w:themeShade="FF"/>
          <w:sz w:val="24"/>
          <w:szCs w:val="24"/>
          <w:lang w:val="el-GR"/>
        </w:rPr>
        <w:t xml:space="preserve"> στους δρόμους και στα σπιτικά. Μα τι είναι αυτοί; Είναι αερικά, λέγανε οι γιαγιάδες πιο παλιά. Ο λαός μας τους βλέπει σαν κάτι μαυριδερά, ψηλά και ξερακιανά όντα που χορεύουνε και </w:t>
      </w:r>
      <w:proofErr w:type="spellStart"/>
      <w:r w:rsidRPr="148231C1" w:rsidR="148231C1">
        <w:rPr>
          <w:rFonts w:ascii="Α" w:hAnsi="Α" w:eastAsia="Α" w:cs="Α"/>
          <w:noProof w:val="0"/>
          <w:color w:val="000000" w:themeColor="text1" w:themeTint="FF" w:themeShade="FF"/>
          <w:sz w:val="24"/>
          <w:szCs w:val="24"/>
          <w:lang w:val="el-GR"/>
        </w:rPr>
        <w:t>σαλταπηδούνε</w:t>
      </w:r>
      <w:proofErr w:type="spellEnd"/>
      <w:r w:rsidRPr="148231C1" w:rsidR="148231C1">
        <w:rPr>
          <w:rFonts w:ascii="Α" w:hAnsi="Α" w:eastAsia="Α" w:cs="Α"/>
          <w:noProof w:val="0"/>
          <w:color w:val="000000" w:themeColor="text1" w:themeTint="FF" w:themeShade="FF"/>
          <w:sz w:val="24"/>
          <w:szCs w:val="24"/>
          <w:lang w:val="el-GR"/>
        </w:rPr>
        <w:t xml:space="preserve">. Όλο το χρόνο βρίσκονται κάτω από τη γη, στον κάτω κόσμο και ζηλεύουνε τον απάνω κόσμο. Γι' αυτό, άλλοι με πριόνια και τσεκούρια κι άλλοι με μπαλτάδες, βάζουν όλη τους τη δύναμη, να κόψουν τους στύλους, που πάνω σ' αυτούς στηρίζεται η γη, για να την κάνουνε να βουλιάξει. Όταν φθάνει το βράδυ της παραμονής των Χριστουγέννων, από φόβο μη βουλιάξει η γη και τους πλακώσει, φεύγουν ευθύς, κι ανεβαίνουν πάνω στη γη για να </w:t>
      </w:r>
      <w:proofErr w:type="spellStart"/>
      <w:r w:rsidRPr="148231C1" w:rsidR="148231C1">
        <w:rPr>
          <w:rFonts w:ascii="Α" w:hAnsi="Α" w:eastAsia="Α" w:cs="Α"/>
          <w:noProof w:val="0"/>
          <w:color w:val="000000" w:themeColor="text1" w:themeTint="FF" w:themeShade="FF"/>
          <w:sz w:val="24"/>
          <w:szCs w:val="24"/>
          <w:lang w:val="el-GR"/>
        </w:rPr>
        <w:t>τυρρανέψουν</w:t>
      </w:r>
      <w:proofErr w:type="spellEnd"/>
      <w:r w:rsidRPr="148231C1" w:rsidR="148231C1">
        <w:rPr>
          <w:rFonts w:ascii="Α" w:hAnsi="Α" w:eastAsia="Α" w:cs="Α"/>
          <w:noProof w:val="0"/>
          <w:color w:val="000000" w:themeColor="text1" w:themeTint="FF" w:themeShade="FF"/>
          <w:sz w:val="24"/>
          <w:szCs w:val="24"/>
          <w:lang w:val="el-GR"/>
        </w:rPr>
        <w:t xml:space="preserve"> τον κόσμο. Έτσι οι </w:t>
      </w:r>
      <w:proofErr w:type="spellStart"/>
      <w:r w:rsidRPr="148231C1" w:rsidR="148231C1">
        <w:rPr>
          <w:rFonts w:ascii="Α" w:hAnsi="Α" w:eastAsia="Α" w:cs="Α"/>
          <w:noProof w:val="0"/>
          <w:color w:val="000000" w:themeColor="text1" w:themeTint="FF" w:themeShade="FF"/>
          <w:sz w:val="24"/>
          <w:szCs w:val="24"/>
          <w:lang w:val="el-GR"/>
        </w:rPr>
        <w:t>καλικάτζαροι</w:t>
      </w:r>
      <w:proofErr w:type="spellEnd"/>
      <w:r w:rsidRPr="148231C1" w:rsidR="148231C1">
        <w:rPr>
          <w:rFonts w:ascii="Α" w:hAnsi="Α" w:eastAsia="Α" w:cs="Α"/>
          <w:noProof w:val="0"/>
          <w:color w:val="000000" w:themeColor="text1" w:themeTint="FF" w:themeShade="FF"/>
          <w:sz w:val="24"/>
          <w:szCs w:val="24"/>
          <w:lang w:val="el-GR"/>
        </w:rPr>
        <w:t xml:space="preserve"> γυρίζουν στους δρόμους, ανεβαίνουν στα κεραμίδια και καμιά φορά, όπως λένε, μπαίνουν από το τζάκι σε κανένα σπίτι που δεν είχαν θυμιάσει οι </w:t>
      </w:r>
      <w:proofErr w:type="spellStart"/>
      <w:r w:rsidRPr="148231C1" w:rsidR="148231C1">
        <w:rPr>
          <w:rFonts w:ascii="Α" w:hAnsi="Α" w:eastAsia="Α" w:cs="Α"/>
          <w:noProof w:val="0"/>
          <w:color w:val="000000" w:themeColor="text1" w:themeTint="FF" w:themeShade="FF"/>
          <w:sz w:val="24"/>
          <w:szCs w:val="24"/>
          <w:lang w:val="el-GR"/>
        </w:rPr>
        <w:t>νοικοκυραίοι</w:t>
      </w:r>
      <w:proofErr w:type="spellEnd"/>
      <w:r w:rsidRPr="148231C1" w:rsidR="148231C1">
        <w:rPr>
          <w:rFonts w:ascii="Α" w:hAnsi="Α" w:eastAsia="Α" w:cs="Α"/>
          <w:noProof w:val="0"/>
          <w:color w:val="000000" w:themeColor="text1" w:themeTint="FF" w:themeShade="FF"/>
          <w:sz w:val="24"/>
          <w:szCs w:val="24"/>
          <w:lang w:val="el-GR"/>
        </w:rPr>
        <w:t xml:space="preserve"> του. Γι' αυτό, για καλό και για κακό, εκείνες τις μέρες φροντίζουνε και φράζουνε τις τρύπες των τζακιών με πανιά. Ακόμα καίνε λιβάνι σε θυμιατό και το τοποθετούν στο τζάκι, γιατί οι </w:t>
      </w:r>
      <w:proofErr w:type="spellStart"/>
      <w:r w:rsidRPr="148231C1" w:rsidR="148231C1">
        <w:rPr>
          <w:rFonts w:ascii="Α" w:hAnsi="Α" w:eastAsia="Α" w:cs="Α"/>
          <w:noProof w:val="0"/>
          <w:color w:val="000000" w:themeColor="text1" w:themeTint="FF" w:themeShade="FF"/>
          <w:sz w:val="24"/>
          <w:szCs w:val="24"/>
          <w:lang w:val="el-GR"/>
        </w:rPr>
        <w:t>καλικάτζαροι</w:t>
      </w:r>
      <w:proofErr w:type="spellEnd"/>
      <w:r w:rsidRPr="148231C1" w:rsidR="148231C1">
        <w:rPr>
          <w:rFonts w:ascii="Α" w:hAnsi="Α" w:eastAsia="Α" w:cs="Α"/>
          <w:noProof w:val="0"/>
          <w:color w:val="000000" w:themeColor="text1" w:themeTint="FF" w:themeShade="FF"/>
          <w:sz w:val="24"/>
          <w:szCs w:val="24"/>
          <w:lang w:val="el-GR"/>
        </w:rPr>
        <w:t xml:space="preserve"> δεν αντέχουν αυτή τη μυρωδιά.</w:t>
      </w:r>
      <w:proofErr w:type="spellStart"/>
      <w:proofErr w:type="spellEnd"/>
      <w:proofErr w:type="spellStart"/>
      <w:proofErr w:type="spellEnd"/>
      <w:proofErr w:type="spellStart"/>
      <w:proofErr w:type="spellEnd"/>
    </w:p>
    <w:p w:rsidR="148231C1" w:rsidP="148231C1" w:rsidRDefault="148231C1" w14:paraId="41F45CB6" w14:textId="022EB177">
      <w:pPr>
        <w:pStyle w:val="Normal"/>
        <w:spacing w:line="360" w:lineRule="auto"/>
        <w:jc w:val="both"/>
        <w:rPr>
          <w:rFonts w:ascii="Α" w:hAnsi="Α" w:eastAsia="Α" w:cs="Α"/>
          <w:noProof w:val="0"/>
          <w:color w:val="000000" w:themeColor="text1" w:themeTint="FF" w:themeShade="FF"/>
          <w:sz w:val="24"/>
          <w:szCs w:val="24"/>
          <w:lang w:val="el-GR"/>
        </w:rPr>
      </w:pPr>
    </w:p>
    <w:p w:rsidR="5B424F15" w:rsidP="7E09A947" w:rsidRDefault="5B424F15" w14:paraId="35EEBB3E" w14:textId="54F3B67B">
      <w:pPr>
        <w:pStyle w:val="Normal"/>
        <w:spacing w:line="360" w:lineRule="auto"/>
        <w:jc w:val="both"/>
        <w:rPr>
          <w:rFonts w:ascii="Α" w:hAnsi="Α" w:eastAsia="Α" w:cs="Α"/>
          <w:noProof w:val="0"/>
          <w:color w:val="000000" w:themeColor="text1" w:themeTint="FF" w:themeShade="FF"/>
          <w:sz w:val="24"/>
          <w:szCs w:val="24"/>
          <w:lang w:val="el-GR"/>
        </w:rPr>
      </w:pPr>
    </w:p>
    <w:p w:rsidR="5B424F15" w:rsidP="390AB3BD" w:rsidRDefault="5B424F15" w14:paraId="785E6A17" w14:textId="1B08C560">
      <w:pPr>
        <w:pStyle w:val="Normal"/>
        <w:spacing w:line="360" w:lineRule="auto"/>
        <w:jc w:val="both"/>
        <w:rPr>
          <w:rFonts w:ascii="Α" w:hAnsi="Α" w:eastAsia="Α" w:cs="Α"/>
          <w:b w:val="1"/>
          <w:bCs w:val="1"/>
          <w:i w:val="1"/>
          <w:iCs w:val="1"/>
          <w:noProof w:val="0"/>
          <w:color w:val="000000" w:themeColor="text1" w:themeTint="FF" w:themeShade="FF"/>
          <w:sz w:val="24"/>
          <w:szCs w:val="24"/>
          <w:u w:val="single"/>
          <w:lang w:val="el-GR"/>
        </w:rPr>
      </w:pPr>
      <w:proofErr w:type="spellStart"/>
      <w:r w:rsidRPr="390AB3BD" w:rsidR="390AB3BD">
        <w:rPr>
          <w:rFonts w:ascii="Α" w:hAnsi="Α" w:eastAsia="Α" w:cs="Α"/>
          <w:b w:val="1"/>
          <w:bCs w:val="1"/>
          <w:i w:val="1"/>
          <w:iCs w:val="1"/>
          <w:noProof w:val="0"/>
          <w:color w:val="000000" w:themeColor="text1" w:themeTint="FF" w:themeShade="FF"/>
          <w:sz w:val="24"/>
          <w:szCs w:val="24"/>
          <w:u w:val="single"/>
          <w:lang w:val="el-GR"/>
        </w:rPr>
        <w:t>Μαρτίτσι</w:t>
      </w:r>
      <w:proofErr w:type="spellEnd"/>
      <w:r w:rsidRPr="390AB3BD" w:rsidR="390AB3BD">
        <w:rPr>
          <w:rFonts w:ascii="Α" w:hAnsi="Α" w:eastAsia="Α" w:cs="Α"/>
          <w:b w:val="1"/>
          <w:bCs w:val="1"/>
          <w:i w:val="1"/>
          <w:iCs w:val="1"/>
          <w:noProof w:val="0"/>
          <w:color w:val="000000" w:themeColor="text1" w:themeTint="FF" w:themeShade="FF"/>
          <w:sz w:val="24"/>
          <w:szCs w:val="24"/>
          <w:u w:val="single"/>
          <w:lang w:val="el-GR"/>
        </w:rPr>
        <w:t xml:space="preserve"> (Έθιμο Ηπείρου)</w:t>
      </w:r>
    </w:p>
    <w:p w:rsidR="5B424F15" w:rsidP="7E09A947" w:rsidRDefault="5B424F15" w14:paraId="75EFBBAC" w14:textId="64B0FAF8">
      <w:pPr>
        <w:pStyle w:val="Normal"/>
        <w:spacing w:line="360" w:lineRule="auto"/>
        <w:jc w:val="both"/>
        <w:rPr>
          <w:rFonts w:ascii="Α" w:hAnsi="Α" w:eastAsia="Α" w:cs="Α"/>
          <w:noProof w:val="0"/>
          <w:color w:val="000000" w:themeColor="text1" w:themeTint="FF" w:themeShade="FF"/>
          <w:sz w:val="24"/>
          <w:szCs w:val="24"/>
          <w:lang w:val="el-GR"/>
        </w:rPr>
      </w:pPr>
      <w:r w:rsidRPr="7E09A947" w:rsidR="7E09A947">
        <w:rPr>
          <w:rFonts w:ascii="Α" w:hAnsi="Α" w:eastAsia="Α" w:cs="Α"/>
          <w:noProof w:val="0"/>
          <w:color w:val="000000" w:themeColor="text1" w:themeTint="FF" w:themeShade="FF"/>
          <w:sz w:val="24"/>
          <w:szCs w:val="24"/>
          <w:lang w:val="el-GR"/>
        </w:rPr>
        <w:t xml:space="preserve">Παλαιότερα μικροί και μεγάλοι το φορούσαν την παραμονή της 1ης Μαρτίου για να μην τους «πιάσει» ο Μάρτης και τους μαυρίσει! Το </w:t>
      </w:r>
      <w:proofErr w:type="spellStart"/>
      <w:r w:rsidRPr="7E09A947" w:rsidR="7E09A947">
        <w:rPr>
          <w:rFonts w:ascii="Α" w:hAnsi="Α" w:eastAsia="Α" w:cs="Α"/>
          <w:noProof w:val="0"/>
          <w:color w:val="000000" w:themeColor="text1" w:themeTint="FF" w:themeShade="FF"/>
          <w:sz w:val="24"/>
          <w:szCs w:val="24"/>
          <w:lang w:val="el-GR"/>
        </w:rPr>
        <w:t>μαρτίτσι</w:t>
      </w:r>
      <w:proofErr w:type="spellEnd"/>
      <w:r w:rsidRPr="7E09A947" w:rsidR="7E09A947">
        <w:rPr>
          <w:rFonts w:ascii="Α" w:hAnsi="Α" w:eastAsia="Α" w:cs="Α"/>
          <w:noProof w:val="0"/>
          <w:color w:val="000000" w:themeColor="text1" w:themeTint="FF" w:themeShade="FF"/>
          <w:sz w:val="24"/>
          <w:szCs w:val="24"/>
          <w:lang w:val="el-GR"/>
        </w:rPr>
        <w:t xml:space="preserve"> γίνεται με δύο ή τρία, συνήθως μάλλινα νήματα σαν πλεξούδα, χρώματος λευκού και κόκκινου. Το φορούν στον καρπό ενός χεριού (συνήθως του αριστερού) σαν κομποσκοίνι και το κρατούν μέχρι το Πάσχα. Κατά το έθιμο το </w:t>
      </w:r>
      <w:proofErr w:type="spellStart"/>
      <w:r w:rsidRPr="7E09A947" w:rsidR="7E09A947">
        <w:rPr>
          <w:rFonts w:ascii="Α" w:hAnsi="Α" w:eastAsia="Α" w:cs="Α"/>
          <w:noProof w:val="0"/>
          <w:color w:val="000000" w:themeColor="text1" w:themeTint="FF" w:themeShade="FF"/>
          <w:sz w:val="24"/>
          <w:szCs w:val="24"/>
          <w:lang w:val="el-GR"/>
        </w:rPr>
        <w:t>μαρτίτσι</w:t>
      </w:r>
      <w:proofErr w:type="spellEnd"/>
      <w:r w:rsidRPr="7E09A947" w:rsidR="7E09A947">
        <w:rPr>
          <w:rFonts w:ascii="Α" w:hAnsi="Α" w:eastAsia="Α" w:cs="Α"/>
          <w:noProof w:val="0"/>
          <w:color w:val="000000" w:themeColor="text1" w:themeTint="FF" w:themeShade="FF"/>
          <w:sz w:val="24"/>
          <w:szCs w:val="24"/>
          <w:lang w:val="el-GR"/>
        </w:rPr>
        <w:t xml:space="preserve"> το καίνε με τη λαμπάδα, τη νύχτα της Αναστάσεως στην εκκλησία.</w:t>
      </w:r>
    </w:p>
    <w:p w:rsidR="5B424F15" w:rsidP="148231C1" w:rsidRDefault="5B424F15" w14:paraId="03DB705F" w14:textId="0E507D69" w14:noSpellErr="1">
      <w:pPr>
        <w:pStyle w:val="Normal"/>
        <w:spacing w:line="360" w:lineRule="auto"/>
        <w:jc w:val="center"/>
        <w:rPr>
          <w:rFonts w:ascii="Α" w:hAnsi="Α" w:eastAsia="Α" w:cs="Α"/>
          <w:color w:val="000000" w:themeColor="text1" w:themeTint="FF" w:themeShade="FF"/>
          <w:sz w:val="24"/>
          <w:szCs w:val="24"/>
        </w:rPr>
      </w:pPr>
      <w:r>
        <w:drawing>
          <wp:inline wp14:editId="7FE0912C" wp14:anchorId="188F0DE4">
            <wp:extent cx="3602546" cy="2400300"/>
            <wp:effectExtent l="0" t="0" r="0" b="0"/>
            <wp:docPr id="1860632267" name="" title=""/>
            <wp:cNvGraphicFramePr>
              <a:graphicFrameLocks noChangeAspect="1"/>
            </wp:cNvGraphicFramePr>
            <a:graphic>
              <a:graphicData uri="http://schemas.openxmlformats.org/drawingml/2006/picture">
                <pic:pic>
                  <pic:nvPicPr>
                    <pic:cNvPr id="0" name=""/>
                    <pic:cNvPicPr/>
                  </pic:nvPicPr>
                  <pic:blipFill>
                    <a:blip r:embed="R047c86289f07458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602546" cy="2400300"/>
                    </a:xfrm>
                    <a:prstGeom prst="rect">
                      <a:avLst/>
                    </a:prstGeom>
                  </pic:spPr>
                </pic:pic>
              </a:graphicData>
            </a:graphic>
          </wp:inline>
        </w:drawing>
      </w:r>
    </w:p>
    <w:p w:rsidR="5B424F15" w:rsidP="7E09A947" w:rsidRDefault="5B424F15" w14:paraId="05633F45" w14:textId="61D4A7B0">
      <w:pPr>
        <w:spacing w:line="360" w:lineRule="auto"/>
        <w:jc w:val="both"/>
        <w:rPr>
          <w:rFonts w:ascii="Α" w:hAnsi="Α" w:eastAsia="Α" w:cs="Α"/>
          <w:noProof w:val="0"/>
          <w:color w:val="000000" w:themeColor="text1" w:themeTint="FF" w:themeShade="FF"/>
          <w:sz w:val="24"/>
          <w:szCs w:val="24"/>
          <w:lang w:val="el-GR"/>
        </w:rPr>
      </w:pPr>
      <w:r w:rsidRPr="7E09A947" w:rsidR="7E09A947">
        <w:rPr>
          <w:rFonts w:ascii="Α" w:hAnsi="Α" w:eastAsia="Α" w:cs="Α"/>
          <w:noProof w:val="0"/>
          <w:color w:val="000000" w:themeColor="text1" w:themeTint="FF" w:themeShade="FF"/>
          <w:sz w:val="24"/>
          <w:szCs w:val="24"/>
          <w:lang w:val="el-GR"/>
        </w:rPr>
        <w:t xml:space="preserve"> </w:t>
      </w:r>
    </w:p>
    <w:p w:rsidR="5B424F15" w:rsidP="390AB3BD" w:rsidRDefault="5B424F15" w14:noSpellErr="1" w14:paraId="24DF7BC6" w14:textId="451E165B">
      <w:pPr>
        <w:spacing w:line="360" w:lineRule="auto"/>
        <w:jc w:val="both"/>
        <w:rPr>
          <w:rFonts w:ascii="Α" w:hAnsi="Α" w:eastAsia="Α" w:cs="Α"/>
          <w:b w:val="1"/>
          <w:bCs w:val="1"/>
          <w:i w:val="1"/>
          <w:iCs w:val="1"/>
          <w:noProof w:val="0"/>
          <w:color w:val="000000" w:themeColor="text1" w:themeTint="FF" w:themeShade="FF"/>
          <w:sz w:val="24"/>
          <w:szCs w:val="24"/>
          <w:u w:val="single"/>
          <w:lang w:val="el-GR"/>
        </w:rPr>
      </w:pPr>
      <w:r w:rsidRPr="390AB3BD" w:rsidR="390AB3BD">
        <w:rPr>
          <w:rFonts w:ascii="Α" w:hAnsi="Α" w:eastAsia="Α" w:cs="Α"/>
          <w:b w:val="1"/>
          <w:bCs w:val="1"/>
          <w:i w:val="1"/>
          <w:iCs w:val="1"/>
          <w:noProof w:val="0"/>
          <w:color w:val="000000" w:themeColor="text1" w:themeTint="FF" w:themeShade="FF"/>
          <w:sz w:val="24"/>
          <w:szCs w:val="24"/>
          <w:u w:val="single"/>
          <w:lang w:val="el-GR"/>
        </w:rPr>
        <w:t>Το σπάσιμο του ροδιού (έθιμο Πελοποννήσου)</w:t>
      </w:r>
    </w:p>
    <w:p w:rsidR="5B424F15" w:rsidP="148231C1" w:rsidRDefault="5B424F15" w14:paraId="26B7C978" w14:noSpellErr="1" w14:textId="0A67F072">
      <w:pPr>
        <w:spacing w:line="360" w:lineRule="auto"/>
        <w:jc w:val="both"/>
        <w:rPr>
          <w:rFonts w:ascii="Α" w:hAnsi="Α" w:eastAsia="Α" w:cs="Α"/>
          <w:noProof w:val="0"/>
          <w:color w:val="000000" w:themeColor="text1" w:themeTint="FF" w:themeShade="FF"/>
          <w:sz w:val="24"/>
          <w:szCs w:val="24"/>
          <w:lang w:val="el-GR"/>
        </w:rPr>
      </w:pPr>
      <w:r w:rsidRPr="148231C1" w:rsidR="148231C1">
        <w:rPr>
          <w:rFonts w:ascii="Α" w:hAnsi="Α" w:eastAsia="Α" w:cs="Α"/>
          <w:noProof w:val="0"/>
          <w:color w:val="000000" w:themeColor="text1" w:themeTint="FF" w:themeShade="FF"/>
          <w:sz w:val="24"/>
          <w:szCs w:val="24"/>
          <w:lang w:val="el-GR"/>
        </w:rPr>
        <w:t>Το πρωί της Πρωτοχρονιάς, η οικογένεια πηγαίνει στην εκκλησία και ο νοικοκύρης κρατάει στην τσέπη του ένα ρόδι, για να το λειτουργήσει. Γυρνώντας σπίτι, πρέπει να χτυπήσει το κουδούνι της εξώπορτας – δεν κάνει να ανοίξει ο ίδιος με το κλειδί του – και έτσι να είναι ο πρώτος που θα μπει στο σπίτι, για να κάνει το καλό ποδαρικό, με το ρόδι στο χέρι. Μπαίνοντας μέσα, με</w:t>
      </w:r>
      <w:r w:rsidRPr="148231C1" w:rsidR="148231C1">
        <w:rPr>
          <w:rFonts w:ascii="Α" w:hAnsi="Α" w:eastAsia="Α" w:cs="Α"/>
          <w:noProof w:val="0"/>
          <w:color w:val="000000" w:themeColor="text1" w:themeTint="FF" w:themeShade="FF"/>
          <w:sz w:val="24"/>
          <w:szCs w:val="24"/>
          <w:lang w:val="el-GR"/>
        </w:rPr>
        <w:t xml:space="preserve"> </w:t>
      </w:r>
      <w:r w:rsidRPr="148231C1" w:rsidR="148231C1">
        <w:rPr>
          <w:rFonts w:ascii="Α" w:hAnsi="Α" w:eastAsia="Α" w:cs="Α"/>
          <w:noProof w:val="0"/>
          <w:color w:val="000000" w:themeColor="text1" w:themeTint="FF" w:themeShade="FF"/>
          <w:sz w:val="24"/>
          <w:szCs w:val="24"/>
          <w:lang w:val="el-GR"/>
        </w:rPr>
        <w:t>το δεξί, σπάει το ρόδι πίσω από την εξώπορτα, το ρίχνει δηλαδή κάτω με δύναμη, για να σπάσει και να πεταχτούν οι ρώγες του παντού και ταυτόχρονα λέει: «με υγεία, ευτυχία και χαρά το νέο έτος κι όσες ρώγες έχει το ρόδι, τόσες λίρες να έχει η τσέπη μας όλη τη χρονιά».Τα παιδιά μαζεμένα γύρω-γύρω κοιτάζουν οι ρώγες, αν είναι τραγανές και κατακόκκινες. Όσο γερές κι όμορφες είναι οι ρώγες, τόσο χαρούμενες κι ευλογημένες θα είναι οι μέρες που φέρνει μαζί του ο νέος χρόνος.</w:t>
      </w:r>
    </w:p>
    <w:p w:rsidR="5B424F15" w:rsidP="148231C1" w:rsidRDefault="5B424F15" w14:paraId="4FABE5C9" w14:textId="7015140E" w14:noSpellErr="1">
      <w:pPr>
        <w:pStyle w:val="Normal"/>
        <w:spacing w:line="360" w:lineRule="auto"/>
        <w:jc w:val="center"/>
        <w:rPr>
          <w:rFonts w:ascii="Α" w:hAnsi="Α" w:eastAsia="Α" w:cs="Α"/>
          <w:color w:val="000000" w:themeColor="text1" w:themeTint="FF" w:themeShade="FF"/>
          <w:sz w:val="24"/>
          <w:szCs w:val="24"/>
        </w:rPr>
      </w:pPr>
      <w:r>
        <w:drawing>
          <wp:inline wp14:editId="49F4B291" wp14:anchorId="5116AFD5">
            <wp:extent cx="3810000" cy="2438400"/>
            <wp:effectExtent l="0" t="0" r="0" b="0"/>
            <wp:docPr id="1002801630" name="" title=""/>
            <wp:cNvGraphicFramePr>
              <a:graphicFrameLocks noChangeAspect="1"/>
            </wp:cNvGraphicFramePr>
            <a:graphic>
              <a:graphicData uri="http://schemas.openxmlformats.org/drawingml/2006/picture">
                <pic:pic>
                  <pic:nvPicPr>
                    <pic:cNvPr id="0" name=""/>
                    <pic:cNvPicPr/>
                  </pic:nvPicPr>
                  <pic:blipFill>
                    <a:blip r:embed="R6b59f04c58e6430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10000" cy="2438400"/>
                    </a:xfrm>
                    <a:prstGeom prst="rect">
                      <a:avLst/>
                    </a:prstGeom>
                  </pic:spPr>
                </pic:pic>
              </a:graphicData>
            </a:graphic>
          </wp:inline>
        </w:drawing>
      </w:r>
    </w:p>
    <w:p w:rsidR="5B424F15" w:rsidP="148231C1" w:rsidRDefault="5B424F15" w14:paraId="4E4AAC6E" w14:textId="690CB86B">
      <w:pPr>
        <w:pStyle w:val="Normal"/>
        <w:spacing w:line="360" w:lineRule="auto"/>
        <w:jc w:val="both"/>
        <w:rPr>
          <w:rFonts w:ascii="Α" w:hAnsi="Α" w:eastAsia="Α" w:cs="Α"/>
          <w:noProof w:val="0"/>
          <w:color w:val="000000" w:themeColor="text1" w:themeTint="FF" w:themeShade="FF"/>
          <w:sz w:val="24"/>
          <w:szCs w:val="24"/>
          <w:lang w:val="el-GR"/>
        </w:rPr>
      </w:pPr>
      <w:r>
        <w:br/>
      </w:r>
      <w:r w:rsidRPr="148231C1" w:rsidR="148231C1">
        <w:rPr>
          <w:rFonts w:ascii="Α" w:hAnsi="Α" w:eastAsia="Α" w:cs="Α"/>
          <w:b w:val="1"/>
          <w:bCs w:val="1"/>
          <w:i w:val="1"/>
          <w:iCs w:val="1"/>
          <w:noProof w:val="0"/>
          <w:color w:val="000000" w:themeColor="text1" w:themeTint="FF" w:themeShade="FF"/>
          <w:sz w:val="24"/>
          <w:szCs w:val="24"/>
          <w:u w:val="single"/>
          <w:lang w:val="el-GR"/>
        </w:rPr>
        <w:t>Βασιλόπιτα</w:t>
      </w:r>
      <w:r>
        <w:br/>
      </w:r>
      <w:r w:rsidRPr="148231C1" w:rsidR="148231C1">
        <w:rPr>
          <w:rFonts w:ascii="Α" w:hAnsi="Α" w:eastAsia="Α" w:cs="Α"/>
          <w:noProof w:val="0"/>
          <w:color w:val="000000" w:themeColor="text1" w:themeTint="FF" w:themeShade="FF"/>
          <w:sz w:val="24"/>
          <w:szCs w:val="24"/>
          <w:lang w:val="el-GR"/>
        </w:rPr>
        <w:t xml:space="preserve">Η Βασιλόπιτα αποτελεί το κατεξοχήν Πρωτοχρονιάτικο έθιμο μας. Είναι ένα έθιμο που το συναντάμε σε ολόκληρο τον Ελλαδικό χώρο με αρκετές βέβαια παραλλαγές που έχουν να κάνουν κυρίως με τη σύστασή </w:t>
      </w:r>
      <w:proofErr w:type="spellStart"/>
      <w:r w:rsidRPr="148231C1" w:rsidR="148231C1">
        <w:rPr>
          <w:rFonts w:ascii="Α" w:hAnsi="Α" w:eastAsia="Α" w:cs="Α"/>
          <w:noProof w:val="0"/>
          <w:color w:val="000000" w:themeColor="text1" w:themeTint="FF" w:themeShade="FF"/>
          <w:sz w:val="24"/>
          <w:szCs w:val="24"/>
          <w:lang w:val="el-GR"/>
        </w:rPr>
        <w:t>της.Έτσι</w:t>
      </w:r>
      <w:proofErr w:type="spellEnd"/>
      <w:r w:rsidRPr="148231C1" w:rsidR="148231C1">
        <w:rPr>
          <w:rFonts w:ascii="Α" w:hAnsi="Α" w:eastAsia="Α" w:cs="Α"/>
          <w:noProof w:val="0"/>
          <w:color w:val="000000" w:themeColor="text1" w:themeTint="FF" w:themeShade="FF"/>
          <w:sz w:val="24"/>
          <w:szCs w:val="24"/>
          <w:lang w:val="el-GR"/>
        </w:rPr>
        <w:t xml:space="preserve"> σε κάποια μέρη είναι κέικ ή τσουρέκι, σε άλλα αλμυρή ή γλυκιά πίτα με φύλλα ενώ σε κάποια άλλα είναι ψωμί σαν το Χριστόψωμο. Κοινό στοιχείο πάντως της διακόσμησης είναι ένας σταυρός και η αναγραφή του έτους. Σε όλες πάντως τις περιπτώσεις η Βασιλόπιτα είναι στρογγυλή και μέσα της κρύβει ένα </w:t>
      </w:r>
      <w:r w:rsidRPr="148231C1" w:rsidR="148231C1">
        <w:rPr>
          <w:rFonts w:ascii="Α" w:hAnsi="Α" w:eastAsia="Α" w:cs="Α"/>
          <w:noProof w:val="0"/>
          <w:color w:val="000000" w:themeColor="text1" w:themeTint="FF" w:themeShade="FF"/>
          <w:sz w:val="24"/>
          <w:szCs w:val="24"/>
          <w:lang w:val="el-GR"/>
        </w:rPr>
        <w:t>φλουρί.</w:t>
      </w:r>
      <w:r w:rsidRPr="148231C1" w:rsidR="148231C1">
        <w:rPr>
          <w:rFonts w:ascii="Α" w:hAnsi="Α" w:eastAsia="Α" w:cs="Α"/>
          <w:noProof w:val="0"/>
          <w:color w:val="000000" w:themeColor="text1" w:themeTint="FF" w:themeShade="FF"/>
          <w:sz w:val="24"/>
          <w:szCs w:val="24"/>
          <w:lang w:val="el-GR"/>
        </w:rPr>
        <w:t xml:space="preserve"> </w:t>
      </w:r>
      <w:r w:rsidRPr="148231C1" w:rsidR="148231C1">
        <w:rPr>
          <w:rFonts w:ascii="Α" w:hAnsi="Α" w:eastAsia="Α" w:cs="Α"/>
          <w:noProof w:val="0"/>
          <w:color w:val="000000" w:themeColor="text1" w:themeTint="FF" w:themeShade="FF"/>
          <w:sz w:val="24"/>
          <w:szCs w:val="24"/>
          <w:lang w:val="el-GR"/>
        </w:rPr>
        <w:t>Στην</w:t>
      </w:r>
      <w:r w:rsidRPr="148231C1" w:rsidR="148231C1">
        <w:rPr>
          <w:rFonts w:ascii="Α" w:hAnsi="Α" w:eastAsia="Α" w:cs="Α"/>
          <w:noProof w:val="0"/>
          <w:color w:val="000000" w:themeColor="text1" w:themeTint="FF" w:themeShade="FF"/>
          <w:sz w:val="24"/>
          <w:szCs w:val="24"/>
          <w:lang w:val="el-GR"/>
        </w:rPr>
        <w:t xml:space="preserve"> πλειοψηφία τους οι Έλληνες κόβουν τη βασιλόπιτα αμέσως μετά την αλλαγή του χρόνου. Σε μερικές όμως, περιοχές της Ελλάδας η Βασιλόπιτα κόβεται στο μεσημεριανό τραπέζι, ανήμερα του Αγίου Βασιλείου, την 1η Ιανουαρίου. Όποτε πάντως και αν κοπεί, ακολουθείται το ίδιο εθιμοτυπικό: Ο νοικοκύρης την σταυρώνει τρεις φορές με ένα μαχαίρι και μετά αρχίζει να κόβει τα κομμάτια. Το πρώτο είναι του Χριστού, το δεύτερο της Παναγίας, το τρίτο του Αγίου Βασιλείου, το τέταρτο του σπιτιού και ακολουθούν τα κομμάτια των μελών της οικογένειας με σειρά ηλικίας.</w:t>
      </w:r>
    </w:p>
    <w:p w:rsidR="5B424F15" w:rsidP="148231C1" w:rsidRDefault="5B424F15" w14:paraId="677E23AB" w14:textId="5C6535A8" w14:noSpellErr="1">
      <w:pPr>
        <w:pStyle w:val="Normal"/>
        <w:spacing w:line="360" w:lineRule="auto"/>
        <w:jc w:val="center"/>
        <w:rPr>
          <w:rFonts w:ascii="Α" w:hAnsi="Α" w:eastAsia="Α" w:cs="Α"/>
          <w:color w:val="000000" w:themeColor="text1" w:themeTint="FF" w:themeShade="FF"/>
          <w:sz w:val="24"/>
          <w:szCs w:val="24"/>
        </w:rPr>
      </w:pPr>
      <w:r>
        <w:br/>
      </w:r>
      <w:r>
        <w:br/>
      </w:r>
      <w:r>
        <w:drawing>
          <wp:inline wp14:editId="0701CFC8" wp14:anchorId="6F0E32AA">
            <wp:extent cx="3438525" cy="2286000"/>
            <wp:effectExtent l="0" t="0" r="0" b="0"/>
            <wp:docPr id="1887638003" name="" title=""/>
            <wp:cNvGraphicFramePr>
              <a:graphicFrameLocks noChangeAspect="1"/>
            </wp:cNvGraphicFramePr>
            <a:graphic>
              <a:graphicData uri="http://schemas.openxmlformats.org/drawingml/2006/picture">
                <pic:pic>
                  <pic:nvPicPr>
                    <pic:cNvPr id="0" name=""/>
                    <pic:cNvPicPr/>
                  </pic:nvPicPr>
                  <pic:blipFill>
                    <a:blip r:embed="R77d1c462baa54e3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438525" cy="2286000"/>
                    </a:xfrm>
                    <a:prstGeom prst="rect">
                      <a:avLst/>
                    </a:prstGeom>
                  </pic:spPr>
                </pic:pic>
              </a:graphicData>
            </a:graphic>
          </wp:inline>
        </w:drawing>
      </w:r>
    </w:p>
    <w:p w:rsidR="5B424F15" w:rsidP="7E09A947" w:rsidRDefault="5B424F15" w14:paraId="13AACC07" w14:textId="669D68EC" w14:noSpellErr="1">
      <w:pPr>
        <w:pStyle w:val="Normal"/>
        <w:spacing w:line="360" w:lineRule="auto"/>
        <w:jc w:val="both"/>
        <w:rPr>
          <w:rFonts w:ascii="Α" w:hAnsi="Α" w:eastAsia="Α" w:cs="Α"/>
          <w:color w:val="000000" w:themeColor="text1" w:themeTint="FF" w:themeShade="FF"/>
          <w:sz w:val="24"/>
          <w:szCs w:val="24"/>
        </w:rPr>
      </w:pPr>
    </w:p>
    <w:p w:rsidR="5B424F15" w:rsidP="390AB3BD" w:rsidRDefault="5B424F15" w14:paraId="09A5594C" w14:textId="4D1FEA73">
      <w:pPr>
        <w:spacing w:line="360" w:lineRule="auto"/>
        <w:jc w:val="both"/>
        <w:rPr>
          <w:rFonts w:ascii="Α" w:hAnsi="Α" w:eastAsia="Α" w:cs="Α"/>
          <w:b w:val="1"/>
          <w:bCs w:val="1"/>
          <w:i w:val="1"/>
          <w:iCs w:val="1"/>
          <w:noProof w:val="0"/>
          <w:color w:val="000000" w:themeColor="text1" w:themeTint="FF" w:themeShade="FF"/>
          <w:sz w:val="24"/>
          <w:szCs w:val="24"/>
          <w:u w:val="single"/>
          <w:lang w:val="el-GR"/>
        </w:rPr>
      </w:pPr>
      <w:r w:rsidRPr="390AB3BD" w:rsidR="390AB3BD">
        <w:rPr>
          <w:rFonts w:ascii="Α" w:hAnsi="Α" w:eastAsia="Α" w:cs="Α"/>
          <w:b w:val="1"/>
          <w:bCs w:val="1"/>
          <w:i w:val="1"/>
          <w:iCs w:val="1"/>
          <w:noProof w:val="0"/>
          <w:color w:val="000000" w:themeColor="text1" w:themeTint="FF" w:themeShade="FF"/>
          <w:sz w:val="24"/>
          <w:szCs w:val="24"/>
          <w:u w:val="single"/>
          <w:lang w:val="el-GR"/>
        </w:rPr>
        <w:t xml:space="preserve">Οι </w:t>
      </w:r>
      <w:proofErr w:type="spellStart"/>
      <w:r w:rsidRPr="390AB3BD" w:rsidR="390AB3BD">
        <w:rPr>
          <w:rFonts w:ascii="Α" w:hAnsi="Α" w:eastAsia="Α" w:cs="Α"/>
          <w:b w:val="1"/>
          <w:bCs w:val="1"/>
          <w:i w:val="1"/>
          <w:iCs w:val="1"/>
          <w:noProof w:val="0"/>
          <w:color w:val="000000" w:themeColor="text1" w:themeTint="FF" w:themeShade="FF"/>
          <w:sz w:val="24"/>
          <w:szCs w:val="24"/>
          <w:u w:val="single"/>
          <w:lang w:val="el-GR"/>
        </w:rPr>
        <w:t>τηγανίδες</w:t>
      </w:r>
      <w:proofErr w:type="spellEnd"/>
    </w:p>
    <w:p w:rsidR="5B424F15" w:rsidP="148231C1" w:rsidRDefault="5B424F15" w14:paraId="3CDCB070" w14:textId="10DA47B6">
      <w:pPr>
        <w:spacing w:line="360" w:lineRule="auto"/>
        <w:jc w:val="both"/>
        <w:rPr>
          <w:rFonts w:ascii="Α" w:hAnsi="Α" w:eastAsia="Α" w:cs="Α"/>
          <w:noProof w:val="0"/>
          <w:color w:val="000000" w:themeColor="text1" w:themeTint="FF" w:themeShade="FF"/>
          <w:sz w:val="24"/>
          <w:szCs w:val="24"/>
          <w:lang w:val="el-GR"/>
        </w:rPr>
      </w:pPr>
      <w:r w:rsidRPr="148231C1" w:rsidR="148231C1">
        <w:rPr>
          <w:rFonts w:ascii="Α" w:hAnsi="Α" w:eastAsia="Α" w:cs="Α"/>
          <w:noProof w:val="0"/>
          <w:color w:val="000000" w:themeColor="text1" w:themeTint="FF" w:themeShade="FF"/>
          <w:sz w:val="24"/>
          <w:szCs w:val="24"/>
          <w:lang w:val="el-GR"/>
        </w:rPr>
        <w:t xml:space="preserve"> Σε όλα τα σπίτια, παραμονές Χριστουγέννων θα έπλαθαν και θα έψηναν τις </w:t>
      </w:r>
      <w:proofErr w:type="spellStart"/>
      <w:r w:rsidRPr="148231C1" w:rsidR="148231C1">
        <w:rPr>
          <w:rFonts w:ascii="Α" w:hAnsi="Α" w:eastAsia="Α" w:cs="Α"/>
          <w:noProof w:val="0"/>
          <w:color w:val="000000" w:themeColor="text1" w:themeTint="FF" w:themeShade="FF"/>
          <w:sz w:val="24"/>
          <w:szCs w:val="24"/>
          <w:lang w:val="el-GR"/>
        </w:rPr>
        <w:t>τηγανίδες</w:t>
      </w:r>
      <w:proofErr w:type="spellEnd"/>
      <w:r w:rsidRPr="148231C1" w:rsidR="148231C1">
        <w:rPr>
          <w:rFonts w:ascii="Α" w:hAnsi="Α" w:eastAsia="Α" w:cs="Α"/>
          <w:noProof w:val="0"/>
          <w:color w:val="000000" w:themeColor="text1" w:themeTint="FF" w:themeShade="FF"/>
          <w:sz w:val="24"/>
          <w:szCs w:val="24"/>
          <w:lang w:val="el-GR"/>
        </w:rPr>
        <w:t xml:space="preserve">, τα μανιάτικα </w:t>
      </w:r>
      <w:proofErr w:type="spellStart"/>
      <w:r w:rsidRPr="148231C1" w:rsidR="148231C1">
        <w:rPr>
          <w:rFonts w:ascii="Α" w:hAnsi="Α" w:eastAsia="Α" w:cs="Α"/>
          <w:noProof w:val="0"/>
          <w:color w:val="000000" w:themeColor="text1" w:themeTint="FF" w:themeShade="FF"/>
          <w:sz w:val="24"/>
          <w:szCs w:val="24"/>
          <w:lang w:val="el-GR"/>
        </w:rPr>
        <w:t>λαλάγγια</w:t>
      </w:r>
      <w:proofErr w:type="spellEnd"/>
      <w:r w:rsidRPr="148231C1" w:rsidR="148231C1">
        <w:rPr>
          <w:rFonts w:ascii="Α" w:hAnsi="Α" w:eastAsia="Α" w:cs="Α"/>
          <w:noProof w:val="0"/>
          <w:color w:val="000000" w:themeColor="text1" w:themeTint="FF" w:themeShade="FF"/>
          <w:sz w:val="24"/>
          <w:szCs w:val="24"/>
          <w:lang w:val="el-GR"/>
        </w:rPr>
        <w:t xml:space="preserve">. Στο σοφρά ή σε κάποιο τραπέζι κοντά στην φωτογονία, η μητέρα και τα κορίτσια έπλαθαν το έτοιμο ζυμάρι σε χοντρό μακαρόνι, τις </w:t>
      </w:r>
      <w:proofErr w:type="spellStart"/>
      <w:r w:rsidRPr="148231C1" w:rsidR="148231C1">
        <w:rPr>
          <w:rFonts w:ascii="Α" w:hAnsi="Α" w:eastAsia="Α" w:cs="Α"/>
          <w:noProof w:val="0"/>
          <w:color w:val="000000" w:themeColor="text1" w:themeTint="FF" w:themeShade="FF"/>
          <w:sz w:val="24"/>
          <w:szCs w:val="24"/>
          <w:lang w:val="el-GR"/>
        </w:rPr>
        <w:t>τηγανίδες</w:t>
      </w:r>
      <w:proofErr w:type="spellEnd"/>
      <w:r w:rsidRPr="148231C1" w:rsidR="148231C1">
        <w:rPr>
          <w:rFonts w:ascii="Α" w:hAnsi="Α" w:eastAsia="Α" w:cs="Α"/>
          <w:noProof w:val="0"/>
          <w:color w:val="000000" w:themeColor="text1" w:themeTint="FF" w:themeShade="FF"/>
          <w:sz w:val="24"/>
          <w:szCs w:val="24"/>
          <w:lang w:val="el-GR"/>
        </w:rPr>
        <w:t xml:space="preserve">, και το δίπλωναν τεχνικά στα τέσσερα. Μετά το έριχναν στη μεγάλη </w:t>
      </w:r>
      <w:proofErr w:type="spellStart"/>
      <w:r w:rsidRPr="148231C1" w:rsidR="148231C1">
        <w:rPr>
          <w:rFonts w:ascii="Α" w:hAnsi="Α" w:eastAsia="Α" w:cs="Α"/>
          <w:noProof w:val="0"/>
          <w:color w:val="000000" w:themeColor="text1" w:themeTint="FF" w:themeShade="FF"/>
          <w:sz w:val="24"/>
          <w:szCs w:val="24"/>
          <w:lang w:val="el-GR"/>
        </w:rPr>
        <w:t>τηγάνα</w:t>
      </w:r>
      <w:proofErr w:type="spellEnd"/>
      <w:r w:rsidRPr="148231C1" w:rsidR="148231C1">
        <w:rPr>
          <w:rFonts w:ascii="Α" w:hAnsi="Α" w:eastAsia="Α" w:cs="Α"/>
          <w:noProof w:val="0"/>
          <w:color w:val="000000" w:themeColor="text1" w:themeTint="FF" w:themeShade="FF"/>
          <w:sz w:val="24"/>
          <w:szCs w:val="24"/>
          <w:lang w:val="el-GR"/>
        </w:rPr>
        <w:t xml:space="preserve"> που ήταν γεμάτη καυτό λάδι πάνω στη φωτιά, για να ψηθεί. Η πρώτη </w:t>
      </w:r>
      <w:proofErr w:type="spellStart"/>
      <w:r w:rsidRPr="148231C1" w:rsidR="148231C1">
        <w:rPr>
          <w:rFonts w:ascii="Α" w:hAnsi="Α" w:eastAsia="Α" w:cs="Α"/>
          <w:noProof w:val="0"/>
          <w:color w:val="000000" w:themeColor="text1" w:themeTint="FF" w:themeShade="FF"/>
          <w:sz w:val="24"/>
          <w:szCs w:val="24"/>
          <w:lang w:val="el-GR"/>
        </w:rPr>
        <w:t>τηγανίδα</w:t>
      </w:r>
      <w:proofErr w:type="spellEnd"/>
      <w:r w:rsidRPr="148231C1" w:rsidR="148231C1">
        <w:rPr>
          <w:rFonts w:ascii="Α" w:hAnsi="Α" w:eastAsia="Α" w:cs="Α"/>
          <w:noProof w:val="0"/>
          <w:color w:val="000000" w:themeColor="text1" w:themeTint="FF" w:themeShade="FF"/>
          <w:sz w:val="24"/>
          <w:szCs w:val="24"/>
          <w:lang w:val="el-GR"/>
        </w:rPr>
        <w:t xml:space="preserve">, μεγάλη και στρογγυλή με σταυρό στη μέση ήταν του Χριστού, η δεύτερη παρόμοια του σπιτιού </w:t>
      </w:r>
      <w:proofErr w:type="spellStart"/>
      <w:r w:rsidRPr="148231C1" w:rsidR="148231C1">
        <w:rPr>
          <w:rFonts w:ascii="Α" w:hAnsi="Α" w:eastAsia="Α" w:cs="Α"/>
          <w:noProof w:val="0"/>
          <w:color w:val="000000" w:themeColor="text1" w:themeTint="FF" w:themeShade="FF"/>
          <w:sz w:val="24"/>
          <w:szCs w:val="24"/>
          <w:lang w:val="el-GR"/>
        </w:rPr>
        <w:t>κ.λ.π</w:t>
      </w:r>
      <w:proofErr w:type="spellEnd"/>
      <w:r w:rsidRPr="148231C1" w:rsidR="148231C1">
        <w:rPr>
          <w:rFonts w:ascii="Α" w:hAnsi="Α" w:eastAsia="Α" w:cs="Α"/>
          <w:noProof w:val="0"/>
          <w:color w:val="000000" w:themeColor="text1" w:themeTint="FF" w:themeShade="FF"/>
          <w:sz w:val="24"/>
          <w:szCs w:val="24"/>
          <w:lang w:val="el-GR"/>
        </w:rPr>
        <w:t xml:space="preserve">. Τις ψημένες </w:t>
      </w:r>
      <w:proofErr w:type="spellStart"/>
      <w:r w:rsidRPr="148231C1" w:rsidR="148231C1">
        <w:rPr>
          <w:rFonts w:ascii="Α" w:hAnsi="Α" w:eastAsia="Α" w:cs="Α"/>
          <w:noProof w:val="0"/>
          <w:color w:val="000000" w:themeColor="text1" w:themeTint="FF" w:themeShade="FF"/>
          <w:sz w:val="24"/>
          <w:szCs w:val="24"/>
          <w:lang w:val="el-GR"/>
        </w:rPr>
        <w:t>τηγανίδες</w:t>
      </w:r>
      <w:proofErr w:type="spellEnd"/>
      <w:r w:rsidRPr="148231C1" w:rsidR="148231C1">
        <w:rPr>
          <w:rFonts w:ascii="Α" w:hAnsi="Α" w:eastAsia="Α" w:cs="Α"/>
          <w:noProof w:val="0"/>
          <w:color w:val="000000" w:themeColor="text1" w:themeTint="FF" w:themeShade="FF"/>
          <w:sz w:val="24"/>
          <w:szCs w:val="24"/>
          <w:lang w:val="el-GR"/>
        </w:rPr>
        <w:t xml:space="preserve"> τις έβαζαν μέσα σε μπουρέκια (στρογγυλά μπακιρένια ταψιά) και σε λεκάνες. Όταν στράγγιζαν καλά τις έβαζαν σε κοφίνια και τις κρεμούσαν ψηλά.Η ποσότητα του ζυμαριού που θα γινόταν </w:t>
      </w:r>
      <w:proofErr w:type="spellStart"/>
      <w:r w:rsidRPr="148231C1" w:rsidR="148231C1">
        <w:rPr>
          <w:rFonts w:ascii="Α" w:hAnsi="Α" w:eastAsia="Α" w:cs="Α"/>
          <w:noProof w:val="0"/>
          <w:color w:val="000000" w:themeColor="text1" w:themeTint="FF" w:themeShade="FF"/>
          <w:sz w:val="24"/>
          <w:szCs w:val="24"/>
          <w:lang w:val="el-GR"/>
        </w:rPr>
        <w:t>τηγανίδες</w:t>
      </w:r>
      <w:proofErr w:type="spellEnd"/>
      <w:r w:rsidRPr="148231C1" w:rsidR="148231C1">
        <w:rPr>
          <w:rFonts w:ascii="Α" w:hAnsi="Α" w:eastAsia="Α" w:cs="Α"/>
          <w:noProof w:val="0"/>
          <w:color w:val="000000" w:themeColor="text1" w:themeTint="FF" w:themeShade="FF"/>
          <w:sz w:val="24"/>
          <w:szCs w:val="24"/>
          <w:lang w:val="el-GR"/>
        </w:rPr>
        <w:t xml:space="preserve"> ήταν αρκετή και πάντοτε ανάλογη με τον πληθυσμό της φαμελιάς. Η φωτιά για τις </w:t>
      </w:r>
      <w:proofErr w:type="spellStart"/>
      <w:r w:rsidRPr="148231C1" w:rsidR="148231C1">
        <w:rPr>
          <w:rFonts w:ascii="Α" w:hAnsi="Α" w:eastAsia="Α" w:cs="Α"/>
          <w:noProof w:val="0"/>
          <w:color w:val="000000" w:themeColor="text1" w:themeTint="FF" w:themeShade="FF"/>
          <w:sz w:val="24"/>
          <w:szCs w:val="24"/>
          <w:lang w:val="el-GR"/>
        </w:rPr>
        <w:t>τηγανίδες</w:t>
      </w:r>
      <w:proofErr w:type="spellEnd"/>
      <w:r w:rsidRPr="148231C1" w:rsidR="148231C1">
        <w:rPr>
          <w:rFonts w:ascii="Α" w:hAnsi="Α" w:eastAsia="Α" w:cs="Α"/>
          <w:noProof w:val="0"/>
          <w:color w:val="000000" w:themeColor="text1" w:themeTint="FF" w:themeShade="FF"/>
          <w:sz w:val="24"/>
          <w:szCs w:val="24"/>
          <w:lang w:val="el-GR"/>
        </w:rPr>
        <w:t xml:space="preserve"> έπρεπε να είναι δυνατή και να έχει διάρκεια. </w:t>
      </w:r>
      <w:proofErr w:type="spellStart"/>
      <w:r w:rsidRPr="148231C1" w:rsidR="148231C1">
        <w:rPr>
          <w:rFonts w:ascii="Α" w:hAnsi="Α" w:eastAsia="Α" w:cs="Α"/>
          <w:noProof w:val="0"/>
          <w:color w:val="000000" w:themeColor="text1" w:themeTint="FF" w:themeShade="FF"/>
          <w:sz w:val="24"/>
          <w:szCs w:val="24"/>
          <w:lang w:val="el-GR"/>
        </w:rPr>
        <w:t>Γι</w:t>
      </w:r>
      <w:proofErr w:type="spellEnd"/>
      <w:r w:rsidRPr="148231C1" w:rsidR="148231C1">
        <w:rPr>
          <w:rFonts w:ascii="Α" w:hAnsi="Α" w:eastAsia="Α" w:cs="Α"/>
          <w:noProof w:val="0"/>
          <w:color w:val="000000" w:themeColor="text1" w:themeTint="FF" w:themeShade="FF"/>
          <w:sz w:val="24"/>
          <w:szCs w:val="24"/>
          <w:lang w:val="el-GR"/>
        </w:rPr>
        <w:t xml:space="preserve"> αυτό ο πατέρας είχε σκίσει σκίζες τα χοντρά κούτσουρα. Ήταν η καλύτερη καύσιμη ύλη για την περίπτωση.</w:t>
      </w:r>
      <w:proofErr w:type="spellStart"/>
      <w:proofErr w:type="spellEnd"/>
      <w:proofErr w:type="spellStart"/>
      <w:proofErr w:type="spellEnd"/>
      <w:proofErr w:type="spellStart"/>
      <w:proofErr w:type="spellEnd"/>
    </w:p>
    <w:p w:rsidR="3F3894EE" w:rsidP="148231C1" w:rsidRDefault="3F3894EE" w14:paraId="2D0AC1D5" w14:textId="101D19D9" w14:noSpellErr="1">
      <w:pPr>
        <w:pStyle w:val="Normal"/>
        <w:spacing w:line="360" w:lineRule="auto"/>
        <w:jc w:val="center"/>
        <w:rPr>
          <w:rFonts w:ascii="Α" w:hAnsi="Α" w:eastAsia="Α" w:cs="Α"/>
          <w:color w:val="000000" w:themeColor="text1" w:themeTint="FF" w:themeShade="FF"/>
          <w:sz w:val="24"/>
          <w:szCs w:val="24"/>
        </w:rPr>
      </w:pPr>
      <w:r>
        <w:drawing>
          <wp:inline wp14:editId="344BEDC8" wp14:anchorId="4E113D83">
            <wp:extent cx="3459414" cy="2362994"/>
            <wp:effectExtent l="0" t="0" r="0" b="0"/>
            <wp:docPr id="77411010" name="" title=""/>
            <wp:cNvGraphicFramePr>
              <a:graphicFrameLocks noChangeAspect="1"/>
            </wp:cNvGraphicFramePr>
            <a:graphic>
              <a:graphicData uri="http://schemas.openxmlformats.org/drawingml/2006/picture">
                <pic:pic>
                  <pic:nvPicPr>
                    <pic:cNvPr id="0" name=""/>
                    <pic:cNvPicPr/>
                  </pic:nvPicPr>
                  <pic:blipFill>
                    <a:blip r:embed="R95488ef5293b45e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459414" cy="2362994"/>
                    </a:xfrm>
                    <a:prstGeom prst="rect">
                      <a:avLst/>
                    </a:prstGeom>
                  </pic:spPr>
                </pic:pic>
              </a:graphicData>
            </a:graphic>
          </wp:inline>
        </w:drawing>
      </w:r>
    </w:p>
    <w:p w:rsidR="390AB3BD" w:rsidP="390AB3BD" w:rsidRDefault="390AB3BD" w14:paraId="3DC37B46" w14:textId="67EF4208">
      <w:pPr>
        <w:pStyle w:val="Heading2"/>
        <w:spacing w:line="360" w:lineRule="auto"/>
        <w:jc w:val="both"/>
        <w:rPr>
          <w:rFonts w:ascii="Α" w:hAnsi="Α" w:eastAsia="Α" w:cs="Α"/>
          <w:color w:val="000000" w:themeColor="text1" w:themeTint="FF" w:themeShade="FF"/>
          <w:sz w:val="24"/>
          <w:szCs w:val="24"/>
        </w:rPr>
      </w:pPr>
    </w:p>
    <w:p w:rsidR="390AB3BD" w:rsidP="390AB3BD" w:rsidRDefault="390AB3BD" w14:noSpellErr="1" w14:paraId="773A31EE" w14:textId="3237A3F6">
      <w:pPr>
        <w:pStyle w:val="Normal"/>
        <w:spacing w:line="360" w:lineRule="auto"/>
        <w:jc w:val="both"/>
        <w:rPr>
          <w:rFonts w:ascii="Α" w:hAnsi="Α" w:eastAsia="Α" w:cs="Α"/>
          <w:b w:val="1"/>
          <w:bCs w:val="1"/>
          <w:i w:val="1"/>
          <w:iCs w:val="1"/>
          <w:noProof w:val="0"/>
          <w:color w:val="000000" w:themeColor="text1" w:themeTint="FF" w:themeShade="FF"/>
          <w:sz w:val="24"/>
          <w:szCs w:val="24"/>
          <w:u w:val="single"/>
          <w:lang w:val="el-GR"/>
        </w:rPr>
      </w:pPr>
      <w:r w:rsidRPr="390AB3BD" w:rsidR="390AB3BD">
        <w:rPr>
          <w:rFonts w:ascii="Α" w:hAnsi="Α" w:eastAsia="Α" w:cs="Α"/>
          <w:b w:val="1"/>
          <w:bCs w:val="1"/>
          <w:i w:val="1"/>
          <w:iCs w:val="1"/>
          <w:noProof w:val="0"/>
          <w:color w:val="000000" w:themeColor="text1" w:themeTint="FF" w:themeShade="FF"/>
          <w:sz w:val="24"/>
          <w:szCs w:val="24"/>
          <w:u w:val="single"/>
          <w:lang w:val="el-GR"/>
        </w:rPr>
        <w:t>Χριστουγεννιάτικο στεφάνι</w:t>
      </w:r>
    </w:p>
    <w:p w:rsidR="390AB3BD" w:rsidP="390AB3BD" w:rsidRDefault="390AB3BD" w14:paraId="2FFB2E4B" w14:textId="4DC4B6DC">
      <w:pPr>
        <w:pStyle w:val="Normal"/>
        <w:spacing w:line="360" w:lineRule="auto"/>
        <w:jc w:val="both"/>
        <w:rPr>
          <w:rFonts w:ascii="Α" w:hAnsi="Α" w:eastAsia="Α" w:cs="Α"/>
          <w:noProof w:val="0"/>
          <w:color w:val="000000" w:themeColor="text1" w:themeTint="FF" w:themeShade="FF"/>
          <w:sz w:val="24"/>
          <w:szCs w:val="24"/>
          <w:lang w:val="el-GR"/>
        </w:rPr>
      </w:pPr>
      <w:r w:rsidRPr="390AB3BD" w:rsidR="390AB3BD">
        <w:rPr>
          <w:rFonts w:ascii="Α" w:hAnsi="Α" w:eastAsia="Α" w:cs="Α"/>
          <w:noProof w:val="0"/>
          <w:color w:val="000000" w:themeColor="text1" w:themeTint="FF" w:themeShade="FF"/>
          <w:sz w:val="24"/>
          <w:szCs w:val="24"/>
          <w:lang w:val="el-GR"/>
        </w:rPr>
        <w:t xml:space="preserve">Στα χωριά συνηθίζουν να κρεμάνε στους τοίχους και τις εξώπορτες πλεξούδες από σκόρδα, πάνω στις οποίες καρφώνουν </w:t>
      </w:r>
      <w:proofErr w:type="spellStart"/>
      <w:r w:rsidRPr="390AB3BD" w:rsidR="390AB3BD">
        <w:rPr>
          <w:rFonts w:ascii="Α" w:hAnsi="Α" w:eastAsia="Α" w:cs="Α"/>
          <w:noProof w:val="0"/>
          <w:color w:val="000000" w:themeColor="text1" w:themeTint="FF" w:themeShade="FF"/>
          <w:sz w:val="24"/>
          <w:szCs w:val="24"/>
          <w:lang w:val="el-GR"/>
        </w:rPr>
        <w:t>γαριφαλάκια</w:t>
      </w:r>
      <w:proofErr w:type="spellEnd"/>
      <w:r w:rsidRPr="390AB3BD" w:rsidR="390AB3BD">
        <w:rPr>
          <w:rFonts w:ascii="Α" w:hAnsi="Α" w:eastAsia="Α" w:cs="Α"/>
          <w:noProof w:val="0"/>
          <w:color w:val="000000" w:themeColor="text1" w:themeTint="FF" w:themeShade="FF"/>
          <w:sz w:val="24"/>
          <w:szCs w:val="24"/>
          <w:lang w:val="el-GR"/>
        </w:rPr>
        <w:t xml:space="preserve"> για να διώξουν την κακογλωσσιά που «καρφώνει» την ευτυχία του σπιτιού τους.</w:t>
      </w:r>
      <w:r w:rsidRPr="390AB3BD" w:rsidR="390AB3BD">
        <w:rPr>
          <w:rFonts w:ascii="Α" w:hAnsi="Α" w:eastAsia="Α" w:cs="Α"/>
          <w:noProof w:val="0"/>
          <w:color w:val="000000" w:themeColor="text1" w:themeTint="FF" w:themeShade="FF"/>
          <w:sz w:val="24"/>
          <w:szCs w:val="24"/>
          <w:lang w:val="el-GR"/>
        </w:rPr>
        <w:t xml:space="preserve"> </w:t>
      </w:r>
      <w:r w:rsidRPr="390AB3BD" w:rsidR="390AB3BD">
        <w:rPr>
          <w:rFonts w:ascii="Α" w:hAnsi="Α" w:eastAsia="Α" w:cs="Α"/>
          <w:noProof w:val="0"/>
          <w:color w:val="000000" w:themeColor="text1" w:themeTint="FF" w:themeShade="FF"/>
          <w:sz w:val="24"/>
          <w:szCs w:val="24"/>
          <w:lang w:val="el-GR"/>
        </w:rPr>
        <w:t>Την εξώπορτα των σπιτιών κοσμεί, επίσης, ένα στεφάνι από έλατο, διακοσμημένο με χριστουγεννιάτικα στολίδια. Σύμφωνα με την παράδοση, το στεφάνι φέρνει τύχη στους ενοίκους του σπιτιού.</w:t>
      </w:r>
    </w:p>
    <w:p w:rsidR="3F3894EE" w:rsidP="148231C1" w:rsidRDefault="3F3894EE" w14:paraId="4555B6E6" w14:textId="4F3EB400" w14:noSpellErr="1">
      <w:pPr>
        <w:spacing w:line="360" w:lineRule="auto"/>
        <w:jc w:val="center"/>
        <w:rPr>
          <w:rFonts w:ascii="Α" w:hAnsi="Α" w:eastAsia="Α" w:cs="Α"/>
          <w:color w:val="000000" w:themeColor="text1" w:themeTint="FF" w:themeShade="FF"/>
          <w:sz w:val="24"/>
          <w:szCs w:val="24"/>
        </w:rPr>
      </w:pPr>
      <w:r>
        <w:drawing>
          <wp:inline wp14:editId="339BF284" wp14:anchorId="6F9A5DF0">
            <wp:extent cx="5466920" cy="3676650"/>
            <wp:effectExtent l="0" t="0" r="0" b="0"/>
            <wp:docPr id="1637339990" name="" title="Αποτέλεσμα εικόνας για Χριστουγεννιάτικο στεφάνι"/>
            <wp:cNvGraphicFramePr>
              <a:graphicFrameLocks noChangeAspect="1"/>
            </wp:cNvGraphicFramePr>
            <a:graphic>
              <a:graphicData uri="http://schemas.openxmlformats.org/drawingml/2006/picture">
                <pic:pic>
                  <pic:nvPicPr>
                    <pic:cNvPr id="0" name=""/>
                    <pic:cNvPicPr/>
                  </pic:nvPicPr>
                  <pic:blipFill>
                    <a:blip r:embed="Rcaa3a7d8908f44d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466920" cy="3676650"/>
                    </a:xfrm>
                    <a:prstGeom prst="rect">
                      <a:avLst/>
                    </a:prstGeom>
                  </pic:spPr>
                </pic:pic>
              </a:graphicData>
            </a:graphic>
          </wp:inline>
        </w:drawing>
      </w:r>
    </w:p>
    <w:p w:rsidR="3F3894EE" w:rsidP="7E09A947" w:rsidRDefault="3F3894EE" w14:paraId="36D55030" w14:textId="5DE85116">
      <w:pPr>
        <w:pStyle w:val="Heading1"/>
        <w:spacing w:line="360" w:lineRule="auto"/>
        <w:jc w:val="left"/>
        <w:rPr>
          <w:rFonts w:ascii="Α" w:hAnsi="Α" w:eastAsia="Α" w:cs="Α"/>
          <w:b w:val="1"/>
          <w:bCs w:val="1"/>
          <w:i w:val="1"/>
          <w:iCs w:val="1"/>
          <w:color w:val="000000" w:themeColor="text1" w:themeTint="FF" w:themeShade="FF"/>
          <w:sz w:val="24"/>
          <w:szCs w:val="24"/>
          <w:u w:val="single"/>
        </w:rPr>
      </w:pPr>
      <w:proofErr w:type="spellStart"/>
      <w:r w:rsidRPr="7E09A947" w:rsidR="7E09A947">
        <w:rPr>
          <w:rFonts w:ascii="Α" w:hAnsi="Α" w:eastAsia="Α" w:cs="Α"/>
          <w:b w:val="1"/>
          <w:bCs w:val="1"/>
          <w:i w:val="1"/>
          <w:iCs w:val="1"/>
          <w:color w:val="000000" w:themeColor="text1" w:themeTint="FF" w:themeShade="FF"/>
          <w:sz w:val="24"/>
          <w:szCs w:val="24"/>
          <w:u w:val="single"/>
        </w:rPr>
        <w:t>Tο</w:t>
      </w:r>
      <w:proofErr w:type="spellEnd"/>
      <w:r w:rsidRPr="7E09A947" w:rsidR="7E09A947">
        <w:rPr>
          <w:rFonts w:ascii="Α" w:hAnsi="Α" w:eastAsia="Α" w:cs="Α"/>
          <w:b w:val="1"/>
          <w:bCs w:val="1"/>
          <w:i w:val="1"/>
          <w:iCs w:val="1"/>
          <w:color w:val="000000" w:themeColor="text1" w:themeTint="FF" w:themeShade="FF"/>
          <w:sz w:val="24"/>
          <w:szCs w:val="24"/>
          <w:u w:val="single"/>
        </w:rPr>
        <w:t xml:space="preserve"> έθιμο του χαρταετού</w:t>
      </w:r>
    </w:p>
    <w:p w:rsidR="3F3894EE" w:rsidP="148231C1" w:rsidRDefault="3F3894EE" w14:paraId="77FD80F7" w14:textId="6F5534EC">
      <w:pPr>
        <w:pStyle w:val="Normal"/>
        <w:spacing w:line="360" w:lineRule="auto"/>
        <w:jc w:val="left"/>
        <w:rPr>
          <w:rFonts w:ascii="Α" w:hAnsi="Α" w:eastAsia="Α" w:cs="Α"/>
          <w:noProof w:val="0"/>
          <w:color w:val="000000" w:themeColor="text1" w:themeTint="FF" w:themeShade="FF"/>
          <w:sz w:val="24"/>
          <w:szCs w:val="24"/>
          <w:lang w:val="el-GR"/>
        </w:rPr>
      </w:pPr>
      <w:r w:rsidRPr="148231C1" w:rsidR="148231C1">
        <w:rPr>
          <w:rFonts w:ascii="Α" w:hAnsi="Α" w:eastAsia="Α" w:cs="Α"/>
          <w:noProof w:val="0"/>
          <w:color w:val="000000" w:themeColor="text1" w:themeTint="FF" w:themeShade="FF"/>
          <w:sz w:val="24"/>
          <w:szCs w:val="24"/>
          <w:lang w:val="el-GR"/>
        </w:rPr>
        <w:t xml:space="preserve">Την Καθαρή Δευτέρα σε όλη τη χώρα ο ουρανός γεμίζει με πολύχρωμες ιπτάμενες φιγούρες, τους χαρταετούς. Είναι ένα έθιμο γνωστό σε όλους και έχει φανατικό κοινό, ιδιαίτερα από τους μικρότερους φίλους </w:t>
      </w:r>
      <w:proofErr w:type="spellStart"/>
      <w:r w:rsidRPr="148231C1" w:rsidR="148231C1">
        <w:rPr>
          <w:rFonts w:ascii="Α" w:hAnsi="Α" w:eastAsia="Α" w:cs="Α"/>
          <w:noProof w:val="0"/>
          <w:color w:val="000000" w:themeColor="text1" w:themeTint="FF" w:themeShade="FF"/>
          <w:sz w:val="24"/>
          <w:szCs w:val="24"/>
          <w:lang w:val="el-GR"/>
        </w:rPr>
        <w:t>μας.Η</w:t>
      </w:r>
      <w:proofErr w:type="spellEnd"/>
      <w:r w:rsidRPr="148231C1" w:rsidR="148231C1">
        <w:rPr>
          <w:rFonts w:ascii="Α" w:hAnsi="Α" w:eastAsia="Α" w:cs="Α"/>
          <w:noProof w:val="0"/>
          <w:color w:val="000000" w:themeColor="text1" w:themeTint="FF" w:themeShade="FF"/>
          <w:sz w:val="24"/>
          <w:szCs w:val="24"/>
          <w:lang w:val="el-GR"/>
        </w:rPr>
        <w:t xml:space="preserve"> επικρατέστερη άποψη για το ξεκίνημα αυτού του </w:t>
      </w:r>
      <w:proofErr w:type="spellStart"/>
      <w:r w:rsidRPr="148231C1" w:rsidR="148231C1">
        <w:rPr>
          <w:rFonts w:ascii="Α" w:hAnsi="Α" w:eastAsia="Α" w:cs="Α"/>
          <w:noProof w:val="0"/>
          <w:color w:val="000000" w:themeColor="text1" w:themeTint="FF" w:themeShade="FF"/>
          <w:sz w:val="24"/>
          <w:szCs w:val="24"/>
          <w:lang w:val="el-GR"/>
        </w:rPr>
        <w:t>έθιμου</w:t>
      </w:r>
      <w:proofErr w:type="spellEnd"/>
      <w:r w:rsidRPr="148231C1" w:rsidR="148231C1">
        <w:rPr>
          <w:rFonts w:ascii="Α" w:hAnsi="Α" w:eastAsia="Α" w:cs="Α"/>
          <w:noProof w:val="0"/>
          <w:color w:val="000000" w:themeColor="text1" w:themeTint="FF" w:themeShade="FF"/>
          <w:sz w:val="24"/>
          <w:szCs w:val="24"/>
          <w:lang w:val="el-GR"/>
        </w:rPr>
        <w:t xml:space="preserve"> πηγάζει από τα βάθη της Ανατολής. Στους ανατολικούς λαούς η τέχνη της κατασκευής χαρταετών τελειοποιήθηκε, φτάνοντας στο σημείο να φτιάχνουν «ιπταμένους» δράκους, πουλιά, ψάρια, </w:t>
      </w:r>
      <w:proofErr w:type="spellStart"/>
      <w:r w:rsidRPr="148231C1" w:rsidR="148231C1">
        <w:rPr>
          <w:rFonts w:ascii="Α" w:hAnsi="Α" w:eastAsia="Α" w:cs="Α"/>
          <w:noProof w:val="0"/>
          <w:color w:val="000000" w:themeColor="text1" w:themeTint="FF" w:themeShade="FF"/>
          <w:sz w:val="24"/>
          <w:szCs w:val="24"/>
          <w:lang w:val="el-GR"/>
        </w:rPr>
        <w:t>ζώα.Ήταν</w:t>
      </w:r>
      <w:proofErr w:type="spellEnd"/>
      <w:r w:rsidRPr="148231C1" w:rsidR="148231C1">
        <w:rPr>
          <w:rFonts w:ascii="Α" w:hAnsi="Α" w:eastAsia="Α" w:cs="Α"/>
          <w:noProof w:val="0"/>
          <w:color w:val="000000" w:themeColor="text1" w:themeTint="FF" w:themeShade="FF"/>
          <w:sz w:val="24"/>
          <w:szCs w:val="24"/>
          <w:lang w:val="el-GR"/>
        </w:rPr>
        <w:t xml:space="preserve"> ένα κομμάτι τις πίστης τους, στις περισσότερες περιπτώσεις. Οι λαοί αυτοί στόλιζαν τους χαρταετούς με ευχές και επιθυμίες, και πετώντας τους τις έστελναν όσο πιο κοντά μπορούσαν στο θεό. Πολλές φορές σήκωναν πολλούς μαζί αετούς στον ουρανό, με συνοδεία ύμνων, σαν προσευχή και ικεσία στους θεούς τους. Ακόμα και σήμερα πιστεύεται στην Κίνα ότι το πέταγμα των χαρταετών διώχνει μακριά την κακή τύχη.Στην Ευρώπη ο χαρταετός εμφανίζεται γύρω στο 1400 μ.Χ. Τον έφεραν εξερευνητές που είχαν επιστρέψει από την Ασία. Βέβαια εκείνοι οι αετοί δεν ήταν όπως τους ξέρουμε σήμερα. Κι αυτό γιατί για να γίνει ο χαρταετός χρειάζεται πολύ και λεπτό χαρτί, το οποίο ήταν είδος πολυτελείας εκείνη την εποχή. </w:t>
      </w:r>
      <w:proofErr w:type="spellStart"/>
      <w:r w:rsidRPr="148231C1" w:rsidR="148231C1">
        <w:rPr>
          <w:rFonts w:ascii="Α" w:hAnsi="Α" w:eastAsia="Α" w:cs="Α"/>
          <w:noProof w:val="0"/>
          <w:color w:val="000000" w:themeColor="text1" w:themeTint="FF" w:themeShade="FF"/>
          <w:sz w:val="24"/>
          <w:szCs w:val="24"/>
          <w:lang w:val="el-GR"/>
        </w:rPr>
        <w:t>Γι</w:t>
      </w:r>
      <w:proofErr w:type="spellEnd"/>
      <w:r w:rsidRPr="148231C1" w:rsidR="148231C1">
        <w:rPr>
          <w:rFonts w:ascii="Α" w:hAnsi="Α" w:eastAsia="Α" w:cs="Α"/>
          <w:noProof w:val="0"/>
          <w:color w:val="000000" w:themeColor="text1" w:themeTint="FF" w:themeShade="FF"/>
          <w:sz w:val="24"/>
          <w:szCs w:val="24"/>
          <w:lang w:val="el-GR"/>
        </w:rPr>
        <w:t xml:space="preserve"> αυτό, οι αετοί κατά την διάρκεια του Μεσαίωνα, ήταν φτιαγμένοι από πανί, όπως τα πανιά των πλοίων.Μπορεί λοιπόν στις μέρες μας να συνδυάζουμε τους χαρταετούς μόνο με το παιχνίδι, έχουν χρησιμοποιηθεί, όμως, ευρέως από τον άνθρωπο για πολλούς </w:t>
      </w:r>
      <w:proofErr w:type="spellStart"/>
      <w:r w:rsidRPr="148231C1" w:rsidR="148231C1">
        <w:rPr>
          <w:rFonts w:ascii="Α" w:hAnsi="Α" w:eastAsia="Α" w:cs="Α"/>
          <w:noProof w:val="0"/>
          <w:color w:val="000000" w:themeColor="text1" w:themeTint="FF" w:themeShade="FF"/>
          <w:sz w:val="24"/>
          <w:szCs w:val="24"/>
          <w:lang w:val="el-GR"/>
        </w:rPr>
        <w:t>σκοπούς.Το</w:t>
      </w:r>
      <w:proofErr w:type="spellEnd"/>
      <w:r w:rsidRPr="148231C1" w:rsidR="148231C1">
        <w:rPr>
          <w:rFonts w:ascii="Α" w:hAnsi="Α" w:eastAsia="Α" w:cs="Α"/>
          <w:noProof w:val="0"/>
          <w:color w:val="000000" w:themeColor="text1" w:themeTint="FF" w:themeShade="FF"/>
          <w:sz w:val="24"/>
          <w:szCs w:val="24"/>
          <w:lang w:val="el-GR"/>
        </w:rPr>
        <w:t xml:space="preserve"> πέταγμα του αετού την Καθαρή Δευτέρα, όμως, δεν παύει να είναι ένα όμορφο έθιμο, ένα πανηγύρι χρωμάτων στους ουρανούς </w:t>
      </w:r>
      <w:proofErr w:type="spellStart"/>
      <w:r w:rsidRPr="148231C1" w:rsidR="148231C1">
        <w:rPr>
          <w:rFonts w:ascii="Α" w:hAnsi="Α" w:eastAsia="Α" w:cs="Α"/>
          <w:noProof w:val="0"/>
          <w:color w:val="000000" w:themeColor="text1" w:themeTint="FF" w:themeShade="FF"/>
          <w:sz w:val="24"/>
          <w:szCs w:val="24"/>
          <w:lang w:val="el-GR"/>
        </w:rPr>
        <w:t>μας.Ας</w:t>
      </w:r>
      <w:proofErr w:type="spellEnd"/>
      <w:r w:rsidRPr="148231C1" w:rsidR="148231C1">
        <w:rPr>
          <w:rFonts w:ascii="Α" w:hAnsi="Α" w:eastAsia="Α" w:cs="Α"/>
          <w:noProof w:val="0"/>
          <w:color w:val="000000" w:themeColor="text1" w:themeTint="FF" w:themeShade="FF"/>
          <w:sz w:val="24"/>
          <w:szCs w:val="24"/>
          <w:lang w:val="el-GR"/>
        </w:rPr>
        <w:t xml:space="preserve"> το χαρούμε, λοιπόν, προσπαθώντας να στείλουμε και τον δικό μας αετό όσο πιο ψηλά μπορούμε!</w:t>
      </w:r>
      <w:proofErr w:type="spellStart"/>
      <w:proofErr w:type="spellEnd"/>
      <w:proofErr w:type="spellStart"/>
      <w:proofErr w:type="spellEnd"/>
    </w:p>
    <w:p w:rsidR="3F3894EE" w:rsidP="148231C1" w:rsidRDefault="3F3894EE" w14:paraId="40CF156C" w14:textId="37398809" w14:noSpellErr="1">
      <w:pPr>
        <w:pStyle w:val="Normal"/>
        <w:spacing w:line="360" w:lineRule="auto"/>
        <w:jc w:val="center"/>
        <w:rPr>
          <w:rFonts w:ascii="Α" w:hAnsi="Α" w:eastAsia="Α" w:cs="Α"/>
          <w:color w:val="000000" w:themeColor="text1" w:themeTint="FF" w:themeShade="FF"/>
          <w:sz w:val="24"/>
          <w:szCs w:val="24"/>
        </w:rPr>
      </w:pPr>
      <w:r>
        <w:drawing>
          <wp:inline wp14:editId="7CE98CC2" wp14:anchorId="6DFE7115">
            <wp:extent cx="3887406" cy="2479490"/>
            <wp:effectExtent l="0" t="0" r="0" b="0"/>
            <wp:docPr id="293348595" name="" title=""/>
            <wp:cNvGraphicFramePr>
              <a:graphicFrameLocks noChangeAspect="1"/>
            </wp:cNvGraphicFramePr>
            <a:graphic>
              <a:graphicData uri="http://schemas.openxmlformats.org/drawingml/2006/picture">
                <pic:pic>
                  <pic:nvPicPr>
                    <pic:cNvPr id="0" name=""/>
                    <pic:cNvPicPr/>
                  </pic:nvPicPr>
                  <pic:blipFill>
                    <a:blip r:embed="R2630e04487df423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87406" cy="2479490"/>
                    </a:xfrm>
                    <a:prstGeom prst="rect">
                      <a:avLst/>
                    </a:prstGeom>
                  </pic:spPr>
                </pic:pic>
              </a:graphicData>
            </a:graphic>
          </wp:inline>
        </w:drawing>
      </w:r>
    </w:p>
    <w:p w:rsidR="7E09A947" w:rsidRDefault="7E09A947" w14:noSpellErr="1" w14:paraId="1357B2CE" w14:textId="22B11647">
      <w:r>
        <w:br w:type="page"/>
      </w:r>
    </w:p>
    <w:p w:rsidR="3F3894EE" w:rsidP="148231C1" w:rsidRDefault="3F3894EE" w14:paraId="39D3F07A" w14:textId="23813B6E">
      <w:pPr>
        <w:pStyle w:val="Normal"/>
        <w:spacing w:line="360" w:lineRule="auto"/>
        <w:jc w:val="both"/>
        <w:rPr>
          <w:rFonts w:ascii="Α" w:hAnsi="Α" w:eastAsia="Α" w:cs="Α"/>
          <w:noProof w:val="0"/>
          <w:color w:val="000000" w:themeColor="text1" w:themeTint="FF" w:themeShade="FF"/>
          <w:sz w:val="24"/>
          <w:szCs w:val="24"/>
          <w:lang w:val="el-GR"/>
        </w:rPr>
      </w:pPr>
      <w:proofErr w:type="spellStart"/>
      <w:r w:rsidRPr="148231C1" w:rsidR="148231C1">
        <w:rPr>
          <w:rFonts w:ascii="Α" w:hAnsi="Α" w:eastAsia="Α" w:cs="Α"/>
          <w:b w:val="1"/>
          <w:bCs w:val="1"/>
          <w:i w:val="0"/>
          <w:iCs w:val="0"/>
          <w:noProof w:val="0"/>
          <w:color w:val="000000" w:themeColor="text1" w:themeTint="FF" w:themeShade="FF"/>
          <w:sz w:val="28"/>
          <w:szCs w:val="28"/>
          <w:u w:val="single"/>
          <w:lang w:val="el-GR"/>
        </w:rPr>
        <w:t>Δικτυογραφία</w:t>
      </w:r>
      <w:proofErr w:type="spellEnd"/>
      <w:r w:rsidRPr="148231C1" w:rsidR="148231C1">
        <w:rPr>
          <w:rFonts w:ascii="Α" w:hAnsi="Α" w:eastAsia="Α" w:cs="Α"/>
          <w:noProof w:val="0"/>
          <w:color w:val="000000" w:themeColor="text1" w:themeTint="FF" w:themeShade="FF"/>
          <w:sz w:val="24"/>
          <w:szCs w:val="24"/>
          <w:lang w:val="el-GR"/>
        </w:rPr>
        <w:t xml:space="preserve"> </w:t>
      </w:r>
    </w:p>
    <w:p w:rsidR="3F3894EE" w:rsidP="7E09A947" w:rsidRDefault="3F3894EE" w14:paraId="14005F3E" w14:textId="0B03F14B">
      <w:pPr>
        <w:pStyle w:val="ListParagraph"/>
        <w:numPr>
          <w:ilvl w:val="0"/>
          <w:numId w:val="1"/>
        </w:numPr>
        <w:spacing w:line="360" w:lineRule="auto"/>
        <w:jc w:val="both"/>
        <w:rPr>
          <w:noProof w:val="0"/>
          <w:color w:val="000000" w:themeColor="text1" w:themeTint="FF" w:themeShade="FF"/>
          <w:sz w:val="24"/>
          <w:szCs w:val="24"/>
          <w:lang w:val="el-GR"/>
        </w:rPr>
      </w:pPr>
      <w:hyperlink r:id="Rc3e7b65b24be46e1">
        <w:r w:rsidRPr="7E09A947" w:rsidR="7E09A947">
          <w:rPr>
            <w:rStyle w:val="Hyperlink"/>
            <w:rFonts w:ascii="Α" w:hAnsi="Α" w:eastAsia="Α" w:cs="Α"/>
            <w:noProof w:val="0"/>
            <w:color w:val="000000" w:themeColor="text1" w:themeTint="FF" w:themeShade="FF"/>
            <w:sz w:val="24"/>
            <w:szCs w:val="24"/>
            <w:lang w:val="el-GR"/>
          </w:rPr>
          <w:t>https://www.cna.gr/traditional/to-ethimo-tou-xartaetoy/</w:t>
        </w:r>
      </w:hyperlink>
      <w:r w:rsidRPr="7E09A947" w:rsidR="7E09A947">
        <w:rPr>
          <w:rFonts w:ascii="Α" w:hAnsi="Α" w:eastAsia="Α" w:cs="Α"/>
          <w:noProof w:val="0"/>
          <w:color w:val="000000" w:themeColor="text1" w:themeTint="FF" w:themeShade="FF"/>
          <w:sz w:val="24"/>
          <w:szCs w:val="24"/>
          <w:lang w:val="el-GR"/>
        </w:rPr>
        <w:t xml:space="preserve"> </w:t>
      </w:r>
    </w:p>
    <w:p w:rsidR="5B424F15" w:rsidP="7E09A947" w:rsidRDefault="5B424F15" w14:paraId="649DE082" w14:textId="24BE2D1F">
      <w:pPr>
        <w:pStyle w:val="ListParagraph"/>
        <w:numPr>
          <w:ilvl w:val="0"/>
          <w:numId w:val="1"/>
        </w:numPr>
        <w:spacing w:line="360" w:lineRule="auto"/>
        <w:jc w:val="both"/>
        <w:rPr>
          <w:noProof w:val="0"/>
          <w:color w:val="000000" w:themeColor="text1" w:themeTint="FF" w:themeShade="FF"/>
          <w:sz w:val="24"/>
          <w:szCs w:val="24"/>
          <w:lang w:val="el-GR"/>
        </w:rPr>
      </w:pPr>
      <w:hyperlink r:id="Rb7e669357de34782">
        <w:r w:rsidRPr="7E09A947" w:rsidR="7E09A947">
          <w:rPr>
            <w:rStyle w:val="Hyperlink"/>
            <w:rFonts w:ascii="Α" w:hAnsi="Α" w:eastAsia="Α" w:cs="Α"/>
            <w:noProof w:val="0"/>
            <w:color w:val="000000" w:themeColor="text1" w:themeTint="FF" w:themeShade="FF"/>
            <w:sz w:val="24"/>
            <w:szCs w:val="24"/>
            <w:lang w:val="el-GR"/>
          </w:rPr>
          <w:t>https://gr.euronews.com/2018/12/23/ellada-ithi-kai-ethima-paradoseis-xristougennwn-kai-protoxronia-apo-oli-tin-xwra</w:t>
        </w:r>
      </w:hyperlink>
      <w:r w:rsidRPr="7E09A947" w:rsidR="7E09A947">
        <w:rPr>
          <w:rFonts w:ascii="Α" w:hAnsi="Α" w:eastAsia="Α" w:cs="Α"/>
          <w:noProof w:val="0"/>
          <w:color w:val="000000" w:themeColor="text1" w:themeTint="FF" w:themeShade="FF"/>
          <w:sz w:val="24"/>
          <w:szCs w:val="24"/>
          <w:lang w:val="el-GR"/>
        </w:rPr>
        <w:t xml:space="preserve"> </w:t>
      </w:r>
    </w:p>
    <w:p w:rsidR="5B424F15" w:rsidP="7E09A947" w:rsidRDefault="5B424F15" w14:paraId="1B975B7B" w14:textId="01610EC4" w14:noSpellErr="1">
      <w:pPr>
        <w:pStyle w:val="ListParagraph"/>
        <w:numPr>
          <w:ilvl w:val="0"/>
          <w:numId w:val="1"/>
        </w:numPr>
        <w:spacing w:line="360" w:lineRule="auto"/>
        <w:jc w:val="both"/>
        <w:rPr>
          <w:noProof w:val="0"/>
          <w:color w:val="000000" w:themeColor="text1" w:themeTint="FF" w:themeShade="FF"/>
          <w:sz w:val="24"/>
          <w:szCs w:val="24"/>
          <w:lang w:val="el-GR"/>
        </w:rPr>
      </w:pPr>
      <w:hyperlink r:id="R5792a2f545c04704">
        <w:r w:rsidRPr="7E09A947" w:rsidR="7E09A947">
          <w:rPr>
            <w:rStyle w:val="Hyperlink"/>
            <w:rFonts w:ascii="Α" w:hAnsi="Α" w:eastAsia="Α" w:cs="Α"/>
            <w:noProof w:val="0"/>
            <w:color w:val="000000" w:themeColor="text1" w:themeTint="FF" w:themeShade="FF"/>
            <w:sz w:val="24"/>
            <w:szCs w:val="24"/>
            <w:lang w:val="el-GR"/>
          </w:rPr>
          <w:t>https://www.discovergreece.com/el/culture/tradition-ethnic</w:t>
        </w:r>
      </w:hyperlink>
      <w:r w:rsidRPr="7E09A947" w:rsidR="7E09A947">
        <w:rPr>
          <w:rFonts w:ascii="Α" w:hAnsi="Α" w:eastAsia="Α" w:cs="Α"/>
          <w:noProof w:val="0"/>
          <w:color w:val="000000" w:themeColor="text1" w:themeTint="FF" w:themeShade="FF"/>
          <w:sz w:val="24"/>
          <w:szCs w:val="24"/>
          <w:lang w:val="el-GR"/>
        </w:rPr>
        <w:t xml:space="preserve"> </w:t>
      </w:r>
    </w:p>
    <w:p w:rsidR="3F3894EE" w:rsidP="7E09A947" w:rsidRDefault="3F3894EE" w14:paraId="402B7056" w14:textId="3BC9D603">
      <w:pPr>
        <w:pStyle w:val="ListParagraph"/>
        <w:numPr>
          <w:ilvl w:val="0"/>
          <w:numId w:val="1"/>
        </w:numPr>
        <w:spacing w:line="360" w:lineRule="auto"/>
        <w:jc w:val="both"/>
        <w:rPr>
          <w:noProof w:val="0"/>
          <w:color w:val="000000" w:themeColor="text1" w:themeTint="FF" w:themeShade="FF"/>
          <w:sz w:val="24"/>
          <w:szCs w:val="24"/>
          <w:lang w:val="el-GR"/>
        </w:rPr>
      </w:pPr>
      <w:hyperlink r:id="R2746073725e54603">
        <w:r w:rsidRPr="7E09A947" w:rsidR="7E09A947">
          <w:rPr>
            <w:rStyle w:val="Hyperlink"/>
            <w:rFonts w:ascii="Α" w:hAnsi="Α" w:eastAsia="Α" w:cs="Α"/>
            <w:noProof w:val="0"/>
            <w:color w:val="000000" w:themeColor="text1" w:themeTint="FF" w:themeShade="FF"/>
            <w:sz w:val="24"/>
            <w:szCs w:val="24"/>
            <w:lang w:val="el-GR"/>
          </w:rPr>
          <w:t>http://www.xn--mxafcbuvfkb4f.gr/greece-culture/traditions-greece.htm</w:t>
        </w:r>
      </w:hyperlink>
      <w:r w:rsidRPr="7E09A947" w:rsidR="7E09A947">
        <w:rPr>
          <w:rFonts w:ascii="Α" w:hAnsi="Α" w:eastAsia="Α" w:cs="Α"/>
          <w:noProof w:val="0"/>
          <w:color w:val="000000" w:themeColor="text1" w:themeTint="FF" w:themeShade="FF"/>
          <w:sz w:val="24"/>
          <w:szCs w:val="24"/>
          <w:lang w:val="el-GR"/>
        </w:rPr>
        <w:t xml:space="preserve"> </w:t>
      </w:r>
    </w:p>
    <w:p w:rsidR="3F3894EE" w:rsidP="148231C1" w:rsidRDefault="3F3894EE" w14:noSpellErr="1" w14:paraId="4ED14216" w14:textId="4A7E1AC5">
      <w:pPr>
        <w:pStyle w:val="ListParagraph"/>
        <w:numPr>
          <w:ilvl w:val="0"/>
          <w:numId w:val="1"/>
        </w:numPr>
        <w:spacing w:line="360" w:lineRule="auto"/>
        <w:jc w:val="left"/>
        <w:rPr>
          <w:noProof w:val="0"/>
          <w:color w:val="000000" w:themeColor="text1" w:themeTint="FF" w:themeShade="FF"/>
          <w:sz w:val="24"/>
          <w:szCs w:val="24"/>
          <w:lang w:val="el-GR"/>
        </w:rPr>
      </w:pPr>
      <w:hyperlink r:id="Rfde6260aa9aa4527">
        <w:r w:rsidRPr="148231C1" w:rsidR="148231C1">
          <w:rPr>
            <w:rStyle w:val="Hyperlink"/>
            <w:rFonts w:ascii="Α" w:hAnsi="Α" w:eastAsia="Α" w:cs="Α"/>
            <w:noProof w:val="0"/>
            <w:color w:val="000000" w:themeColor="text1" w:themeTint="FF" w:themeShade="FF"/>
            <w:sz w:val="24"/>
            <w:szCs w:val="24"/>
            <w:lang w:val="el-GR"/>
          </w:rPr>
          <w:t>https://www.eleftherostypos.gr/istories/158505-ta-pio-perierga-xristoygenniatika-ethima-se-oli-tin-ellada/</w:t>
        </w:r>
      </w:hyperlink>
      <w:r w:rsidRPr="148231C1" w:rsidR="148231C1">
        <w:rPr>
          <w:rFonts w:ascii="Α" w:hAnsi="Α" w:eastAsia="Α" w:cs="Α"/>
          <w:noProof w:val="0"/>
          <w:color w:val="000000" w:themeColor="text1" w:themeTint="FF" w:themeShade="FF"/>
          <w:sz w:val="24"/>
          <w:szCs w:val="24"/>
          <w:lang w:val="el-GR"/>
        </w:rPr>
        <w:t xml:space="preserve"> </w:t>
      </w:r>
    </w:p>
    <w:p w:rsidR="3F3894EE" w:rsidP="148231C1" w:rsidRDefault="3F3894EE" w14:paraId="1A860421" w14:noSpellErr="1" w14:textId="6C2A081B">
      <w:pPr>
        <w:pStyle w:val="Normal"/>
        <w:spacing w:line="360" w:lineRule="auto"/>
        <w:ind w:left="360"/>
        <w:jc w:val="left"/>
        <w:rPr>
          <w:noProof w:val="0"/>
          <w:color w:val="000000" w:themeColor="text1" w:themeTint="FF" w:themeShade="FF"/>
          <w:sz w:val="24"/>
          <w:szCs w:val="24"/>
          <w:lang w:val="el-GR"/>
        </w:rPr>
      </w:pPr>
      <w:r>
        <w:br/>
      </w:r>
    </w:p>
    <w:p w:rsidR="3F3894EE" w:rsidP="7E09A947" w:rsidRDefault="3F3894EE" w14:paraId="1AAC586C" w14:textId="49807EE5">
      <w:pPr>
        <w:pStyle w:val="Normal"/>
        <w:spacing w:line="360" w:lineRule="auto"/>
        <w:jc w:val="left"/>
        <w:rPr>
          <w:rFonts w:ascii="Α" w:hAnsi="Α" w:eastAsia="Α" w:cs="Α"/>
          <w:noProof w:val="0"/>
          <w:color w:val="000000" w:themeColor="text1" w:themeTint="FF" w:themeShade="FF"/>
          <w:sz w:val="24"/>
          <w:szCs w:val="24"/>
          <w:lang w:val="el-GR"/>
        </w:rPr>
      </w:pPr>
    </w:p>
    <w:p w:rsidR="7E09A947" w:rsidRDefault="7E09A947" w14:noSpellErr="1" w14:paraId="18CC8D27" w14:textId="1099187D"/>
    <w:p w:rsidR="3F3894EE" w:rsidP="7E09A947" w:rsidRDefault="3F3894EE" w14:paraId="3F362BA0" w14:textId="51581EAB">
      <w:pPr>
        <w:pStyle w:val="Normal"/>
        <w:spacing w:line="360" w:lineRule="auto"/>
        <w:jc w:val="both"/>
        <w:rPr>
          <w:rFonts w:ascii="Α" w:hAnsi="Α" w:eastAsia="Α" w:cs="Α"/>
          <w:noProof w:val="0"/>
          <w:color w:val="000000" w:themeColor="text1" w:themeTint="FF" w:themeShade="FF"/>
          <w:sz w:val="24"/>
          <w:szCs w:val="24"/>
          <w:lang w:val="el-GR"/>
        </w:rPr>
      </w:pPr>
    </w:p>
    <w:p w:rsidR="3F3894EE" w:rsidP="7E09A947" w:rsidRDefault="3F3894EE" w14:paraId="0BA9AD73" w14:textId="62A32483" w14:noSpellErr="1">
      <w:pPr>
        <w:pStyle w:val="Normal"/>
        <w:spacing w:line="360" w:lineRule="auto"/>
        <w:jc w:val="both"/>
        <w:rPr>
          <w:rFonts w:ascii="Α" w:hAnsi="Α" w:eastAsia="Α" w:cs="Α"/>
          <w:noProof w:val="0"/>
          <w:color w:val="000000" w:themeColor="text1" w:themeTint="FF" w:themeShade="FF"/>
          <w:sz w:val="24"/>
          <w:szCs w:val="24"/>
          <w:lang w:val="el-GR"/>
        </w:rPr>
      </w:pPr>
    </w:p>
    <w:p w:rsidR="04A280EC" w:rsidP="7E09A947" w:rsidRDefault="04A280EC" w14:paraId="7883EA23" w14:textId="10385FE6">
      <w:pPr>
        <w:pStyle w:val="Normal"/>
        <w:spacing w:line="360" w:lineRule="auto"/>
        <w:jc w:val="both"/>
        <w:rPr>
          <w:rFonts w:ascii="Α" w:hAnsi="Α" w:eastAsia="Α" w:cs="Α"/>
          <w:noProof w:val="0"/>
          <w:color w:val="000000" w:themeColor="text1" w:themeTint="FF" w:themeShade="FF"/>
          <w:sz w:val="24"/>
          <w:szCs w:val="24"/>
          <w:lang w:val="el-GR"/>
        </w:rPr>
      </w:pPr>
    </w:p>
    <w:p w:rsidR="04A280EC" w:rsidP="7E09A947" w:rsidRDefault="04A280EC" w14:paraId="7E6F6AC3" w14:textId="70A7AA97">
      <w:pPr>
        <w:pStyle w:val="Normal"/>
        <w:spacing w:line="360" w:lineRule="auto"/>
        <w:jc w:val="left"/>
        <w:rPr>
          <w:rFonts w:ascii="Α" w:hAnsi="Α" w:eastAsia="Α" w:cs="Α"/>
          <w:b w:val="1"/>
          <w:bCs w:val="1"/>
          <w:i w:val="1"/>
          <w:iCs w:val="1"/>
          <w:color w:val="000000" w:themeColor="text1" w:themeTint="FF" w:themeShade="FF"/>
          <w:sz w:val="24"/>
          <w:szCs w:val="24"/>
          <w:u w:val="single"/>
        </w:rPr>
      </w:pPr>
    </w:p>
    <w:p w:rsidR="04A280EC" w:rsidP="7E09A947" w:rsidRDefault="04A280EC" w14:paraId="1309C16B" w14:textId="07090E89" w14:noSpellErr="1">
      <w:pPr>
        <w:pStyle w:val="Normal"/>
        <w:spacing w:line="360" w:lineRule="auto"/>
        <w:jc w:val="left"/>
        <w:rPr>
          <w:rFonts w:ascii="Α" w:hAnsi="Α" w:eastAsia="Α" w:cs="Α"/>
          <w:color w:val="000000" w:themeColor="text1" w:themeTint="FF" w:themeShade="FF"/>
          <w:sz w:val="24"/>
          <w:szCs w:val="24"/>
        </w:rPr>
      </w:pPr>
    </w:p>
    <w:p w:rsidR="04A280EC" w:rsidP="7E09A947" w:rsidRDefault="04A280EC" w14:paraId="42859BA8" w14:textId="28B8E6EC" w14:noSpellErr="1">
      <w:pPr>
        <w:pStyle w:val="Normal"/>
        <w:spacing w:line="360" w:lineRule="auto"/>
        <w:jc w:val="left"/>
        <w:rPr>
          <w:rFonts w:ascii="Α" w:hAnsi="Α" w:eastAsia="Α" w:cs="Α"/>
          <w:color w:val="000000" w:themeColor="text1" w:themeTint="FF" w:themeShade="FF"/>
          <w:sz w:val="24"/>
          <w:szCs w:val="24"/>
        </w:rPr>
      </w:pPr>
    </w:p>
    <w:sectPr>
      <w:pgSz w:w="11906" w:h="16838" w:orient="portrait"/>
      <w:pgMar w:top="1440" w:right="1440" w:bottom="1440" w:left="1440" w:header="720" w:footer="720" w:gutter="0"/>
      <w:cols w:space="720"/>
      <w:docGrid w:linePitch="360"/>
      <w:headerReference w:type="default" r:id="Rf4180044bf0b4d4e"/>
      <w:footerReference w:type="default" r:id="Re5348ab56bcd42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7E09A947" w:rsidTr="7E09A947" w14:paraId="1B4D7E64">
      <w:tc>
        <w:tcPr>
          <w:tcW w:w="3009" w:type="dxa"/>
          <w:tcMar/>
        </w:tcPr>
        <w:p w:rsidR="7E09A947" w:rsidP="7E09A947" w:rsidRDefault="7E09A947" w14:paraId="39EF08D8" w14:textId="40DB84C5">
          <w:pPr>
            <w:pStyle w:val="Header"/>
            <w:bidi w:val="0"/>
            <w:ind w:left="-115"/>
            <w:jc w:val="left"/>
          </w:pPr>
        </w:p>
      </w:tc>
      <w:tc>
        <w:tcPr>
          <w:tcW w:w="3009" w:type="dxa"/>
          <w:tcMar/>
        </w:tcPr>
        <w:p w:rsidR="7E09A947" w:rsidP="7E09A947" w:rsidRDefault="7E09A947" w14:noSpellErr="1" w14:paraId="7F95034C" w14:textId="602F92BC">
          <w:pPr>
            <w:pStyle w:val="Header"/>
            <w:bidi w:val="0"/>
            <w:jc w:val="center"/>
          </w:pPr>
          <w:r>
            <w:fldChar w:fldCharType="begin"/>
          </w:r>
          <w:r>
            <w:instrText xml:space="preserve">PAGE</w:instrText>
          </w:r>
          <w:r>
            <w:fldChar w:fldCharType="end"/>
          </w:r>
        </w:p>
      </w:tc>
      <w:tc>
        <w:tcPr>
          <w:tcW w:w="3009" w:type="dxa"/>
          <w:tcMar/>
        </w:tcPr>
        <w:p w:rsidR="7E09A947" w:rsidP="7E09A947" w:rsidRDefault="7E09A947" w14:paraId="4DE2214B" w14:textId="3DA00D1C">
          <w:pPr>
            <w:pStyle w:val="Header"/>
            <w:bidi w:val="0"/>
            <w:ind w:right="-115"/>
            <w:jc w:val="right"/>
          </w:pPr>
        </w:p>
      </w:tc>
    </w:tr>
  </w:tbl>
  <w:p w:rsidR="7E09A947" w:rsidP="7E09A947" w:rsidRDefault="7E09A947" w14:paraId="44907387" w14:textId="4D86CA67">
    <w:pPr>
      <w:pStyle w:val="Footer"/>
      <w:bidi w:val="0"/>
    </w:pPr>
  </w:p>
</w:ftr>
</file>

<file path=word/header.xml><?xml version="1.0" encoding="utf-8"?>
<w:hdr xmlns:w="http://schemas.openxmlformats.org/wordprocessingml/2006/main" xmlns:p2="http://schemas.microsoft.com/office/word/2010/wordml">
  <w:p xmlns:w14="http://schemas.microsoft.com/office/word/2010/wordml" xmlns:p2="http://schemas.microsoft.com/office/word/2010/wordml" w:rsidR="7E09A947" w:rsidP="7E09A947" w:rsidRDefault="7E09A947" p2:noSpellErr="1" w14:paraId="65978AAC" w14:textId="04C5EA2F">
    <w:pPr>
      <w:pStyle w:val="Header"/>
      <w:jc w:val="left"/>
    </w:pPr>
  </w:p>
  <w:tbl>
    <w:tblPr>
      <w:tblStyle w:val="TableNormal"/>
      <w:bidiVisual w:val="0"/>
      <w:tblW w:w="0" w:type="auto"/>
      <w:tblLayout w:type="fixed"/>
      <w:tblLook w:val="06A0" w:firstRow="1" w:lastRow="0" w:firstColumn="1" w:lastColumn="0" w:noHBand="1" w:noVBand="1"/>
    </w:tblPr>
    <w:tblGrid>
      <w:gridCol w:w="3009"/>
      <w:gridCol w:w="3009"/>
    </w:tblGrid>
    <w:tr xmlns:w14="http://schemas.microsoft.com/office/word/2010/wordml" w:rsidR="7E09A947" w:rsidTr="7E09A947" w14:paraId="10BD351F">
      <w:tc>
        <w:tcPr>
          <w:tcW w:w="3009" w:type="dxa"/>
          <w:tcMar/>
        </w:tcPr>
        <w:p w:rsidR="7E09A947" w:rsidP="7E09A947" w:rsidRDefault="7E09A947" w14:paraId="74A1322C" w14:textId="25659F26">
          <w:pPr>
            <w:pStyle w:val="Header"/>
            <w:bidi w:val="0"/>
            <w:jc w:val="center"/>
          </w:pPr>
        </w:p>
      </w:tc>
      <w:tc>
        <w:tcPr>
          <w:tcW w:w="3009" w:type="dxa"/>
          <w:tcMar/>
        </w:tcPr>
        <w:p w:rsidR="7E09A947" w:rsidP="7E09A947" w:rsidRDefault="7E09A947" w14:paraId="7BFB31C7" w14:textId="19BDAB4E">
          <w:pPr>
            <w:pStyle w:val="Header"/>
            <w:bidi w:val="0"/>
            <w:ind w:right="-115"/>
            <w:jc w:val="right"/>
          </w:pPr>
        </w:p>
      </w:tc>
    </w:tr>
  </w:tbl>
  <w:p xmlns:w14="http://schemas.microsoft.com/office/word/2010/wordml" w:rsidR="7E09A947" w:rsidP="7E09A947" w:rsidRDefault="7E09A947" w14:paraId="2F374182" w14:textId="601D6C73">
    <w:pPr>
      <w:pStyle w:val="Header"/>
      <w:bidi w:val="0"/>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E1A89A2"/>
  <w15:docId w15:val="{01421d0d-f0f3-44c6-baf1-cee71585b803}"/>
  <w:rsids>
    <w:rsidRoot w:val="7E1A89A2"/>
    <w:rsid w:val="04A280EC"/>
    <w:rsid w:val="148231C1"/>
    <w:rsid w:val="390AB3BD"/>
    <w:rsid w:val="3F3894EE"/>
    <w:rsid w:val="5B424F15"/>
    <w:rsid w:val="7E09A947"/>
    <w:rsid w:val="7E1A89A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cna.gr/traditional/to-ethimo-tou-xartaetoy/" TargetMode="External" Id="Rc3e7b65b24be46e1" /><Relationship Type="http://schemas.openxmlformats.org/officeDocument/2006/relationships/hyperlink" Target="https://gr.euronews.com/2018/12/23/ellada-ithi-kai-ethima-paradoseis-xristougennwn-kai-protoxronia-apo-oli-tin-xwra" TargetMode="External" Id="Rb7e669357de34782" /><Relationship Type="http://schemas.openxmlformats.org/officeDocument/2006/relationships/hyperlink" Target="https://www.discovergreece.com/el/culture/tradition-ethnic" TargetMode="External" Id="R5792a2f545c04704" /><Relationship Type="http://schemas.openxmlformats.org/officeDocument/2006/relationships/hyperlink" Target="http://www.xn--mxafcbuvfkb4f.gr/greece-culture/traditions-greece.htm" TargetMode="External" Id="R2746073725e54603" /><Relationship Type="http://schemas.openxmlformats.org/officeDocument/2006/relationships/header" Target="/word/header.xml" Id="Rf4180044bf0b4d4e" /><Relationship Type="http://schemas.openxmlformats.org/officeDocument/2006/relationships/footer" Target="/word/footer.xml" Id="Re5348ab56bcd42aa" /><Relationship Type="http://schemas.openxmlformats.org/officeDocument/2006/relationships/numbering" Target="/word/numbering.xml" Id="R4c1d6298aa3d4038" /><Relationship Type="http://schemas.openxmlformats.org/officeDocument/2006/relationships/image" Target="/media/imagec.png" Id="R716e6c1b1a1f43f4" /><Relationship Type="http://schemas.openxmlformats.org/officeDocument/2006/relationships/image" Target="/media/imaged.png" Id="R8ecf69b42def448c" /><Relationship Type="http://schemas.openxmlformats.org/officeDocument/2006/relationships/image" Target="/media/image13.png" Id="Rc0b8ddb50f154707" /><Relationship Type="http://schemas.openxmlformats.org/officeDocument/2006/relationships/hyperlink" Target="https://www.discovergreece.com/el/by-season/winter/christmas-in-greece" TargetMode="External" Id="R0f088de6d572423b" /><Relationship Type="http://schemas.openxmlformats.org/officeDocument/2006/relationships/image" Target="/media/image14.png" Id="R83b31a8e63014370" /><Relationship Type="http://schemas.openxmlformats.org/officeDocument/2006/relationships/image" Target="/media/image15.png" Id="R047c86289f07458b" /><Relationship Type="http://schemas.openxmlformats.org/officeDocument/2006/relationships/image" Target="/media/image3.jpg" Id="R6b59f04c58e64305" /><Relationship Type="http://schemas.openxmlformats.org/officeDocument/2006/relationships/image" Target="/media/image16.png" Id="R77d1c462baa54e32" /><Relationship Type="http://schemas.openxmlformats.org/officeDocument/2006/relationships/image" Target="/media/image17.png" Id="R95488ef5293b45e6" /><Relationship Type="http://schemas.openxmlformats.org/officeDocument/2006/relationships/image" Target="/media/image4.jpg" Id="Rcaa3a7d8908f44d4" /><Relationship Type="http://schemas.openxmlformats.org/officeDocument/2006/relationships/image" Target="/media/image18.png" Id="R2630e04487df4238" /><Relationship Type="http://schemas.openxmlformats.org/officeDocument/2006/relationships/hyperlink" Target="https://www.eleftherostypos.gr/istories/158505-ta-pio-perierga-xristoygenniatika-ethima-se-oli-tin-ellada/" TargetMode="External" Id="Rfde6260aa9aa45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2019-02-04T11:54:38.2166923Z</dcterms:created>
  <dcterms:modified xsi:type="dcterms:W3CDTF">2019-04-01T11:09:41.5256688Z</dcterms:modified>
  <dc:creator>ΜΠΙΣΤΑ Σ.</dc:creator>
  <lastModifiedBy>ΜΠΙΣΤΑ Σ.</lastModifiedBy>
</coreProperties>
</file>