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175F442" w:rsidP="5627B43D" w:rsidRDefault="1175F442" w14:noSpellErr="1" w14:paraId="5B5BF362" w14:textId="4E2A7339">
      <w:pPr>
        <w:pStyle w:val="Title"/>
        <w:spacing w:line="360" w:lineRule="auto"/>
        <w:jc w:val="left"/>
        <w:rPr>
          <w:rFonts w:ascii="Calibri" w:hAnsi="Calibri" w:eastAsia="Calibri" w:cs="Calibri"/>
          <w:b w:val="1"/>
          <w:bCs w:val="1"/>
        </w:rPr>
      </w:pPr>
      <w:r w:rsidRPr="5627B43D" w:rsidR="5627B43D">
        <w:rPr>
          <w:rStyle w:val="TitleChar"/>
          <w:rFonts w:ascii="Calibri" w:hAnsi="Calibri" w:eastAsia="Calibri" w:cs="Calibri"/>
          <w:sz w:val="72"/>
          <w:szCs w:val="72"/>
        </w:rPr>
        <w:t xml:space="preserve">   </w:t>
      </w:r>
      <w:r w:rsidRPr="5627B43D" w:rsidR="5627B43D">
        <w:rPr>
          <w:rStyle w:val="TitleChar"/>
          <w:rFonts w:ascii="Calibri" w:hAnsi="Calibri" w:eastAsia="Calibri" w:cs="Calibri"/>
          <w:sz w:val="72"/>
          <w:szCs w:val="72"/>
        </w:rPr>
        <w:t xml:space="preserve">        </w:t>
      </w:r>
      <w:r w:rsidRPr="5627B43D" w:rsidR="5627B43D">
        <w:rPr>
          <w:rStyle w:val="TitleChar"/>
          <w:rFonts w:ascii="Calibri" w:hAnsi="Calibri" w:eastAsia="Calibri" w:cs="Calibri"/>
          <w:b w:val="1"/>
          <w:bCs w:val="1"/>
          <w:sz w:val="72"/>
          <w:szCs w:val="72"/>
        </w:rPr>
        <w:t>Ήθη</w:t>
      </w:r>
      <w:r w:rsidRPr="5627B43D" w:rsidR="5627B43D">
        <w:rPr>
          <w:rStyle w:val="TitleChar"/>
          <w:rFonts w:ascii="Calibri" w:hAnsi="Calibri" w:eastAsia="Calibri" w:cs="Calibri"/>
          <w:b w:val="1"/>
          <w:bCs w:val="1"/>
          <w:sz w:val="72"/>
          <w:szCs w:val="72"/>
        </w:rPr>
        <w:t xml:space="preserve"> και έθιμα</w:t>
      </w:r>
    </w:p>
    <w:p w:rsidR="1175F442" w:rsidP="5627B43D" w:rsidRDefault="1175F442" w14:paraId="09CAB313" w14:textId="4D239782">
      <w:pPr>
        <w:pStyle w:val="Title"/>
        <w:spacing w:line="360" w:lineRule="auto"/>
        <w:jc w:val="left"/>
        <w:rPr>
          <w:rFonts w:ascii="Calibri" w:hAnsi="Calibri" w:eastAsia="Calibri" w:cs="Calibri"/>
          <w:b w:val="1"/>
          <w:bCs w:val="1"/>
        </w:rPr>
      </w:pPr>
      <w:r w:rsidRPr="5627B43D" w:rsidR="5627B43D">
        <w:rPr>
          <w:rStyle w:val="TitleChar"/>
          <w:rFonts w:ascii="Calibri" w:hAnsi="Calibri" w:eastAsia="Calibri" w:cs="Calibri"/>
          <w:b w:val="1"/>
          <w:bCs w:val="1"/>
          <w:sz w:val="48"/>
          <w:szCs w:val="48"/>
          <w:u w:val="none"/>
        </w:rPr>
        <w:t xml:space="preserve"> </w:t>
      </w:r>
    </w:p>
    <w:p w:rsidR="1175F442" w:rsidP="5627B43D" w:rsidRDefault="1175F442" w14:noSpellErr="1" w14:paraId="47A38C1C" w14:textId="31209759">
      <w:pPr>
        <w:pStyle w:val="Normal"/>
        <w:spacing w:line="360" w:lineRule="auto"/>
      </w:pPr>
      <w:r>
        <w:drawing>
          <wp:inline wp14:editId="30C04E54" wp14:anchorId="197D3BE6">
            <wp:extent cx="5354212" cy="2603209"/>
            <wp:effectExtent l="0" t="0" r="0" b="0"/>
            <wp:docPr id="1569522233" name="Εικόνα" title=""/>
            <wp:cNvGraphicFramePr>
              <a:graphicFrameLocks noChangeAspect="1"/>
            </wp:cNvGraphicFramePr>
            <a:graphic>
              <a:graphicData uri="http://schemas.openxmlformats.org/drawingml/2006/picture">
                <pic:pic>
                  <pic:nvPicPr>
                    <pic:cNvPr id="0" name="Εικόνα"/>
                    <pic:cNvPicPr/>
                  </pic:nvPicPr>
                  <pic:blipFill>
                    <a:blip r:embed="Rbdf499de479c4eec">
                      <a:extLst>
                        <a:ext xmlns:a="http://schemas.openxmlformats.org/drawingml/2006/main" uri="{28A0092B-C50C-407E-A947-70E740481C1C}">
                          <a14:useLocalDpi val="0"/>
                        </a:ext>
                      </a:extLst>
                    </a:blip>
                    <a:stretch>
                      <a:fillRect/>
                    </a:stretch>
                  </pic:blipFill>
                  <pic:spPr>
                    <a:xfrm>
                      <a:off x="0" y="0"/>
                      <a:ext cx="5354212" cy="2603209"/>
                    </a:xfrm>
                    <a:prstGeom prst="rect">
                      <a:avLst/>
                    </a:prstGeom>
                  </pic:spPr>
                </pic:pic>
              </a:graphicData>
            </a:graphic>
          </wp:inline>
        </w:drawing>
      </w:r>
    </w:p>
    <w:p w:rsidR="1175F442" w:rsidP="5627B43D" w:rsidRDefault="1175F442" w14:paraId="0809F0C1" w14:textId="473147BF">
      <w:pPr>
        <w:pStyle w:val="Title"/>
        <w:spacing w:line="360" w:lineRule="auto"/>
        <w:jc w:val="left"/>
        <w:rPr>
          <w:rFonts w:ascii="Calibri" w:hAnsi="Calibri" w:eastAsia="Calibri" w:cs="Calibri"/>
          <w:b w:val="1"/>
          <w:bCs w:val="1"/>
        </w:rPr>
      </w:pPr>
      <w:r w:rsidRPr="5627B43D" w:rsidR="5627B43D">
        <w:rPr>
          <w:rStyle w:val="TitleChar"/>
          <w:rFonts w:ascii="Calibri" w:hAnsi="Calibri" w:eastAsia="Calibri" w:cs="Calibri"/>
          <w:b w:val="1"/>
          <w:bCs w:val="1"/>
          <w:sz w:val="22"/>
          <w:szCs w:val="22"/>
          <w:u w:val="none"/>
        </w:rPr>
        <w:t>Ελένη Καρακάση  Α,3   Φεβρουάριος-Μάρτιος 2019</w:t>
      </w:r>
      <w:r w:rsidRPr="5627B43D" w:rsidR="5627B43D">
        <w:rPr>
          <w:rStyle w:val="TitleChar"/>
          <w:rFonts w:ascii="Calibri" w:hAnsi="Calibri" w:eastAsia="Calibri" w:cs="Calibri"/>
          <w:b w:val="1"/>
          <w:bCs w:val="1"/>
          <w:sz w:val="72"/>
          <w:szCs w:val="72"/>
        </w:rPr>
        <w:t xml:space="preserve"> </w:t>
      </w:r>
    </w:p>
    <w:p w:rsidR="0A9C74F6" w:rsidP="3CFD7981" w:rsidRDefault="0A9C74F6" w14:paraId="0646B854" w14:textId="21D39BAB" w14:noSpellErr="1">
      <w:pPr>
        <w:spacing w:line="360" w:lineRule="auto"/>
        <w:jc w:val="both"/>
        <w:rPr>
          <w:rFonts w:ascii="Calibri" w:hAnsi="Calibri" w:eastAsia="Calibri" w:cs="Calibri"/>
        </w:rPr>
      </w:pPr>
      <w:r w:rsidRPr="3CFD7981">
        <w:rPr>
          <w:rFonts w:ascii="Calibri" w:hAnsi="Calibri" w:eastAsia="Calibri" w:cs="Calibri"/>
        </w:rPr>
        <w:br w:type="page"/>
      </w:r>
    </w:p>
    <w:p w:rsidR="0A9C74F6" w:rsidP="3CFD7981" w:rsidRDefault="0A9C74F6" w14:paraId="4B194F2D" w14:textId="119A5D9D" w14:noSpellErr="1">
      <w:pPr>
        <w:pStyle w:val="Title"/>
        <w:spacing w:line="360" w:lineRule="auto"/>
        <w:jc w:val="both"/>
        <w:rPr>
          <w:rFonts w:ascii="Calibri" w:hAnsi="Calibri" w:eastAsia="Calibri" w:cs="Calibri"/>
        </w:rPr>
      </w:pPr>
    </w:p>
    <w:p w:rsidR="0A9C74F6" w:rsidP="3CFD7981" w:rsidRDefault="0A9C74F6" w14:paraId="74AE77C7" w14:textId="06B0A58A" w14:noSpellErr="1">
      <w:pPr>
        <w:pStyle w:val="Title"/>
        <w:spacing w:line="360" w:lineRule="auto"/>
        <w:jc w:val="both"/>
        <w:rPr>
          <w:rFonts w:ascii="Calibri" w:hAnsi="Calibri" w:eastAsia="Calibri" w:cs="Calibri"/>
        </w:rPr>
      </w:pPr>
    </w:p>
    <w:p w:rsidR="0A9C74F6" w:rsidP="3CFD7981" w:rsidRDefault="0A9C74F6" w14:paraId="3DEA818A" w14:textId="14109EEB" w14:noSpellErr="1">
      <w:pPr>
        <w:pStyle w:val="Title"/>
        <w:spacing w:line="360" w:lineRule="auto"/>
        <w:jc w:val="both"/>
        <w:rPr>
          <w:rFonts w:ascii="Calibri" w:hAnsi="Calibri" w:eastAsia="Calibri" w:cs="Calibri"/>
        </w:rPr>
      </w:pPr>
    </w:p>
    <w:p w:rsidR="0A9C74F6" w:rsidP="5627B43D" w:rsidRDefault="0A9C74F6" w14:paraId="05CFC2BC" w14:noSpellErr="1" w14:textId="1D280C91">
      <w:pPr>
        <w:pStyle w:val="Title"/>
        <w:spacing w:line="360" w:lineRule="auto"/>
        <w:jc w:val="both"/>
        <w:rPr>
          <w:rFonts w:ascii="Calibri" w:hAnsi="Calibri" w:eastAsia="Calibri" w:cs="Calibri"/>
        </w:rPr>
      </w:pPr>
      <w:r w:rsidRPr="5627B43D" w:rsidR="5627B43D">
        <w:rPr>
          <w:rFonts w:ascii="Calibri" w:hAnsi="Calibri" w:eastAsia="Calibri" w:cs="Calibri"/>
        </w:rPr>
        <w:t>Ήθη και έθιμα</w:t>
      </w:r>
    </w:p>
    <w:p w:rsidR="737EC14F" w:rsidP="3CFD7981" w:rsidRDefault="737EC14F" w14:paraId="0BCDCA01" w14:textId="0AC2C3B2" w14:noSpellErr="1">
      <w:pPr>
        <w:pStyle w:val="Normal"/>
        <w:spacing w:line="360" w:lineRule="auto"/>
        <w:jc w:val="both"/>
        <w:rPr>
          <w:rFonts w:ascii="Calibri" w:hAnsi="Calibri" w:eastAsia="Calibri" w:cs="Calibri"/>
        </w:rPr>
      </w:pPr>
    </w:p>
    <w:p w:rsidR="737EC14F" w:rsidP="3CFD7981" w:rsidRDefault="737EC14F" w14:paraId="47C1CF3A" w14:textId="1F676124" w14:noSpellErr="1">
      <w:pPr>
        <w:pStyle w:val="Normal"/>
        <w:spacing w:line="360" w:lineRule="auto"/>
        <w:jc w:val="both"/>
        <w:rPr>
          <w:rFonts w:ascii="Calibri" w:hAnsi="Calibri" w:eastAsia="Calibri" w:cs="Calibri"/>
          <w:noProof w:val="0"/>
          <w:sz w:val="27"/>
          <w:szCs w:val="27"/>
          <w:lang w:val="el-GR"/>
        </w:rPr>
      </w:pPr>
      <w:r w:rsidRPr="3CFD7981" w:rsidR="3CFD7981">
        <w:rPr>
          <w:rFonts w:ascii="Calibri" w:hAnsi="Calibri" w:eastAsia="Calibri" w:cs="Calibri"/>
          <w:noProof w:val="0"/>
          <w:sz w:val="24"/>
          <w:szCs w:val="24"/>
          <w:lang w:val="el-GR"/>
        </w:rPr>
        <w:t>Γνωρίστε τα ελληνικά ήθη και έθιμα και τις τοπικές παραδόσεις</w:t>
      </w:r>
      <w:r w:rsidRPr="3CFD7981" w:rsidR="3CFD7981">
        <w:rPr>
          <w:rFonts w:ascii="Calibri" w:hAnsi="Calibri" w:eastAsia="Calibri" w:cs="Calibri"/>
          <w:b w:val="1"/>
          <w:bCs w:val="1"/>
          <w:noProof w:val="0"/>
          <w:sz w:val="24"/>
          <w:szCs w:val="24"/>
          <w:lang w:val="el-GR"/>
        </w:rPr>
        <w:t xml:space="preserve">: </w:t>
      </w:r>
      <w:r w:rsidRPr="3CFD7981" w:rsidR="3CFD7981">
        <w:rPr>
          <w:rFonts w:ascii="Calibri" w:hAnsi="Calibri" w:eastAsia="Calibri" w:cs="Calibri"/>
          <w:noProof w:val="0"/>
          <w:sz w:val="24"/>
          <w:szCs w:val="24"/>
          <w:lang w:val="el-GR"/>
        </w:rPr>
        <w:t>από την Κρήτη έως τη Μακεδονία και από το Αιγαίο έως το Ιόνιο. Ο πλούτος, η ποικιλομορφία και η «πολυχρωμία» των εθίμων και των παραδόσεων στην Ελλάδα θα σας συγκλονίσει</w:t>
      </w:r>
      <w:r w:rsidRPr="3CFD7981" w:rsidR="3CFD7981">
        <w:rPr>
          <w:rFonts w:ascii="Calibri" w:hAnsi="Calibri" w:eastAsia="Calibri" w:cs="Calibri"/>
          <w:noProof w:val="0"/>
          <w:sz w:val="24"/>
          <w:szCs w:val="24"/>
          <w:lang w:val="el-GR"/>
        </w:rPr>
        <w:t>.</w:t>
      </w:r>
      <w:r w:rsidRPr="3CFD7981" w:rsidR="3CFD7981">
        <w:rPr>
          <w:rFonts w:ascii="Calibri" w:hAnsi="Calibri" w:eastAsia="Calibri" w:cs="Calibri"/>
          <w:noProof w:val="0"/>
          <w:sz w:val="27"/>
          <w:szCs w:val="27"/>
          <w:lang w:val="el-GR"/>
        </w:rPr>
        <w:t xml:space="preserve"> </w:t>
      </w:r>
    </w:p>
    <w:p w:rsidR="041883FD" w:rsidP="3CFD7981" w:rsidRDefault="041883FD" w14:paraId="1B6F4DA0" w14:textId="7ACE19BB" w14:noSpellErr="1">
      <w:pPr>
        <w:pStyle w:val="Normal"/>
        <w:spacing w:line="360" w:lineRule="auto"/>
        <w:jc w:val="both"/>
        <w:rPr>
          <w:rFonts w:ascii="Calibri" w:hAnsi="Calibri" w:eastAsia="Calibri" w:cs="Calibri"/>
          <w:noProof w:val="0"/>
          <w:sz w:val="27"/>
          <w:szCs w:val="27"/>
          <w:lang w:val="el-GR"/>
        </w:rPr>
      </w:pPr>
    </w:p>
    <w:p w:rsidR="7F95E903" w:rsidP="3CFD7981" w:rsidRDefault="7F95E903" w14:paraId="47566B37" w14:textId="131C008D" w14:noSpellErr="1">
      <w:pPr>
        <w:pStyle w:val="Normal"/>
        <w:spacing w:line="360" w:lineRule="auto"/>
        <w:jc w:val="both"/>
        <w:rPr>
          <w:rFonts w:ascii="Calibri" w:hAnsi="Calibri" w:eastAsia="Calibri" w:cs="Calibri"/>
          <w:noProof w:val="0"/>
          <w:sz w:val="24"/>
          <w:szCs w:val="24"/>
          <w:lang w:val="el-GR"/>
        </w:rPr>
      </w:pPr>
      <w:r w:rsidRPr="5627B43D" w:rsidR="5627B43D">
        <w:rPr>
          <w:rFonts w:ascii="Calibri" w:hAnsi="Calibri" w:eastAsia="Calibri" w:cs="Calibri"/>
          <w:noProof w:val="0"/>
          <w:sz w:val="24"/>
          <w:szCs w:val="24"/>
          <w:lang w:val="el-GR"/>
        </w:rPr>
        <w:t xml:space="preserve">Στις διακοπές σας εδώ, θα συναντήσετε σε αρκετά μέρη ντόπιους ντυμένους με τις </w:t>
      </w:r>
      <w:r w:rsidRPr="5627B43D" w:rsidR="5627B43D">
        <w:rPr>
          <w:rFonts w:ascii="Calibri" w:hAnsi="Calibri" w:eastAsia="Calibri" w:cs="Calibri"/>
          <w:b w:val="1"/>
          <w:bCs w:val="1"/>
          <w:noProof w:val="0"/>
          <w:sz w:val="24"/>
          <w:szCs w:val="24"/>
          <w:lang w:val="el-GR"/>
        </w:rPr>
        <w:t xml:space="preserve">παραδοσιακές φορεσιές. </w:t>
      </w:r>
      <w:r w:rsidRPr="5627B43D" w:rsidR="5627B43D">
        <w:rPr>
          <w:rFonts w:ascii="Calibri" w:hAnsi="Calibri" w:eastAsia="Calibri" w:cs="Calibri"/>
          <w:noProof w:val="0"/>
          <w:sz w:val="24"/>
          <w:szCs w:val="24"/>
          <w:lang w:val="el-GR"/>
        </w:rPr>
        <w:t xml:space="preserve">Ακόμα πιο ισχυρό «παρών» όμως στην κουλτούρα της καθημερινότητας στην Ελλάδα δίνουν οι </w:t>
      </w:r>
      <w:r w:rsidRPr="5627B43D" w:rsidR="5627B43D">
        <w:rPr>
          <w:rFonts w:ascii="Calibri" w:hAnsi="Calibri" w:eastAsia="Calibri" w:cs="Calibri"/>
          <w:b w:val="1"/>
          <w:bCs w:val="1"/>
          <w:noProof w:val="0"/>
          <w:sz w:val="24"/>
          <w:szCs w:val="24"/>
          <w:lang w:val="el-GR"/>
        </w:rPr>
        <w:t>παραδοσιακοί χοροί</w:t>
      </w:r>
      <w:r w:rsidRPr="5627B43D" w:rsidR="5627B43D">
        <w:rPr>
          <w:rFonts w:ascii="Calibri" w:hAnsi="Calibri" w:eastAsia="Calibri" w:cs="Calibri"/>
          <w:noProof w:val="0"/>
          <w:sz w:val="24"/>
          <w:szCs w:val="24"/>
          <w:lang w:val="el-GR"/>
        </w:rPr>
        <w:t xml:space="preserve">.                      </w:t>
      </w:r>
    </w:p>
    <w:p w:rsidR="7F95E903" w:rsidP="3CFD7981" w:rsidRDefault="7F95E903" w14:paraId="1FF7EC5A" w14:textId="3855D24C" w14:noSpellErr="1">
      <w:pPr>
        <w:pStyle w:val="Normal"/>
        <w:spacing w:line="360" w:lineRule="auto"/>
        <w:jc w:val="both"/>
        <w:rPr>
          <w:rFonts w:ascii="Calibri" w:hAnsi="Calibri" w:eastAsia="Calibri" w:cs="Calibri"/>
          <w:noProof w:val="0"/>
          <w:sz w:val="24"/>
          <w:szCs w:val="24"/>
          <w:lang w:val="el-GR"/>
        </w:rPr>
      </w:pPr>
      <w:r w:rsidRPr="3CFD7981" w:rsidR="3CFD7981">
        <w:rPr>
          <w:rFonts w:ascii="Calibri" w:hAnsi="Calibri" w:eastAsia="Calibri" w:cs="Calibri"/>
          <w:b w:val="1"/>
          <w:bCs w:val="1"/>
          <w:noProof w:val="0"/>
          <w:sz w:val="24"/>
          <w:szCs w:val="24"/>
          <w:lang w:val="el-GR"/>
        </w:rPr>
        <w:t>Οι παραδοσιακοί γάμοι:</w:t>
      </w:r>
      <w:r w:rsidRPr="3CFD7981" w:rsidR="3CFD7981">
        <w:rPr>
          <w:rFonts w:ascii="Calibri" w:hAnsi="Calibri" w:eastAsia="Calibri" w:cs="Calibri"/>
          <w:noProof w:val="0"/>
          <w:sz w:val="24"/>
          <w:szCs w:val="24"/>
          <w:lang w:val="el-GR"/>
        </w:rPr>
        <w:t xml:space="preserve"> Παραδοσιακοί νησιώτικοι γάμοι με το στόλισμα της νύφης. Γαμήλιες πομπές στα σοκάκια με συνοδεία οργάνων και κεράσματα. Ξεχωρίζει το περίπλοκο τελετουργικό του Λευκαδίτικου γάμου. Τα συγκλονιστικά μανιάτικα μοιρολόγια, η μουσική του ταξιδιού στο επέκεινα</w:t>
      </w:r>
    </w:p>
    <w:p w:rsidR="0A9C74F6" w:rsidP="3CFD7981" w:rsidRDefault="0A9C74F6" w14:paraId="472679E4" w14:textId="429C0658" w14:noSpellErr="1">
      <w:pPr>
        <w:pStyle w:val="Normal"/>
        <w:spacing w:line="360" w:lineRule="auto"/>
        <w:jc w:val="both"/>
        <w:rPr>
          <w:rFonts w:ascii="Calibri" w:hAnsi="Calibri" w:eastAsia="Calibri" w:cs="Calibri"/>
          <w:noProof w:val="0"/>
          <w:sz w:val="27"/>
          <w:szCs w:val="27"/>
          <w:lang w:val="el-GR"/>
        </w:rPr>
      </w:pPr>
    </w:p>
    <w:p w:rsidR="7F95E903" w:rsidP="3CFD7981" w:rsidRDefault="7F95E903" w14:paraId="771306E1" w14:textId="63A7BB04" w14:noSpellErr="1">
      <w:pPr>
        <w:pStyle w:val="Normal"/>
        <w:spacing w:line="360" w:lineRule="auto"/>
        <w:jc w:val="both"/>
        <w:rPr>
          <w:rFonts w:ascii="Calibri" w:hAnsi="Calibri" w:eastAsia="Calibri" w:cs="Calibri"/>
          <w:b w:val="1"/>
          <w:bCs w:val="1"/>
          <w:noProof w:val="0"/>
          <w:sz w:val="27"/>
          <w:szCs w:val="27"/>
          <w:lang w:val="el-GR"/>
        </w:rPr>
      </w:pPr>
      <w:r w:rsidRPr="3CFD7981" w:rsidR="3CFD7981">
        <w:rPr>
          <w:rFonts w:ascii="Calibri" w:hAnsi="Calibri" w:eastAsia="Calibri" w:cs="Calibri"/>
          <w:b w:val="1"/>
          <w:bCs w:val="1"/>
          <w:noProof w:val="0"/>
          <w:sz w:val="27"/>
          <w:szCs w:val="27"/>
          <w:lang w:val="el-GR"/>
        </w:rPr>
        <w:t>Χριστούγεννα και Πάσχα στην Ελλάδα:</w:t>
      </w:r>
    </w:p>
    <w:p w:rsidR="7F95E903" w:rsidP="3CFD7981" w:rsidRDefault="7F95E903" w14:paraId="4274008D" w14:textId="7330ED37" w14:noSpellErr="1">
      <w:pPr>
        <w:pStyle w:val="Normal"/>
        <w:spacing w:line="360" w:lineRule="auto"/>
        <w:jc w:val="both"/>
        <w:rPr>
          <w:rFonts w:ascii="Calibri" w:hAnsi="Calibri" w:eastAsia="Calibri" w:cs="Calibri"/>
          <w:noProof w:val="0"/>
          <w:sz w:val="24"/>
          <w:szCs w:val="24"/>
          <w:lang w:val="el-GR"/>
        </w:rPr>
      </w:pPr>
      <w:r w:rsidRPr="3CFD7981" w:rsidR="3CFD7981">
        <w:rPr>
          <w:rFonts w:ascii="Calibri" w:hAnsi="Calibri" w:eastAsia="Calibri" w:cs="Calibri"/>
          <w:noProof w:val="0"/>
          <w:sz w:val="24"/>
          <w:szCs w:val="24"/>
          <w:lang w:val="el-GR"/>
        </w:rPr>
        <w:t xml:space="preserve">Στην Ελλάδα, οι </w:t>
      </w:r>
      <w:hyperlink r:id="Rf09ffcfd268a42f7">
        <w:r w:rsidRPr="3CFD7981" w:rsidR="3CFD7981">
          <w:rPr>
            <w:rStyle w:val="Hyperlink"/>
            <w:rFonts w:ascii="Calibri" w:hAnsi="Calibri" w:eastAsia="Calibri" w:cs="Calibri"/>
            <w:noProof w:val="0"/>
            <w:color w:val="00AEFF"/>
            <w:sz w:val="24"/>
            <w:szCs w:val="24"/>
            <w:lang w:val="el-GR"/>
          </w:rPr>
          <w:t>γιορτές των Χριστουγέννων</w:t>
        </w:r>
      </w:hyperlink>
      <w:r w:rsidRPr="3CFD7981" w:rsidR="3CFD7981">
        <w:rPr>
          <w:rFonts w:ascii="Calibri" w:hAnsi="Calibri" w:eastAsia="Calibri" w:cs="Calibri"/>
          <w:noProof w:val="0"/>
          <w:color w:val="00AEFF"/>
          <w:sz w:val="24"/>
          <w:szCs w:val="24"/>
          <w:lang w:val="el-GR"/>
        </w:rPr>
        <w:t xml:space="preserve">, της Πρωτοχρονιάς και των Φώτων συνοδεύονται με ιδιαίτερα </w:t>
      </w:r>
      <w:r w:rsidRPr="3CFD7981" w:rsidR="3CFD7981">
        <w:rPr>
          <w:rFonts w:ascii="Calibri" w:hAnsi="Calibri" w:eastAsia="Calibri" w:cs="Calibri"/>
          <w:b w:val="1"/>
          <w:bCs w:val="1"/>
          <w:noProof w:val="0"/>
          <w:sz w:val="24"/>
          <w:szCs w:val="24"/>
          <w:lang w:val="el-GR"/>
        </w:rPr>
        <w:t>πρωτότυπα έθιμα</w:t>
      </w:r>
      <w:r w:rsidRPr="3CFD7981" w:rsidR="3CFD7981">
        <w:rPr>
          <w:rFonts w:ascii="Calibri" w:hAnsi="Calibri" w:eastAsia="Calibri" w:cs="Calibri"/>
          <w:noProof w:val="0"/>
          <w:sz w:val="24"/>
          <w:szCs w:val="24"/>
          <w:lang w:val="el-GR"/>
        </w:rPr>
        <w:t xml:space="preserve">. Ξεχωριστή θέση στην ελληνική παράδοση έχει και ο εορτασμός του </w:t>
      </w:r>
      <w:r w:rsidRPr="3CFD7981" w:rsidR="3CFD7981">
        <w:rPr>
          <w:rFonts w:ascii="Calibri" w:hAnsi="Calibri" w:eastAsia="Calibri" w:cs="Calibri"/>
          <w:b w:val="1"/>
          <w:bCs w:val="1"/>
          <w:noProof w:val="0"/>
          <w:sz w:val="24"/>
          <w:szCs w:val="24"/>
          <w:lang w:val="el-GR"/>
        </w:rPr>
        <w:t>Πάσχα</w:t>
      </w:r>
      <w:r w:rsidRPr="3CFD7981" w:rsidR="3CFD7981">
        <w:rPr>
          <w:rFonts w:ascii="Calibri" w:hAnsi="Calibri" w:eastAsia="Calibri" w:cs="Calibri"/>
          <w:noProof w:val="0"/>
          <w:sz w:val="24"/>
          <w:szCs w:val="24"/>
          <w:lang w:val="el-GR"/>
        </w:rPr>
        <w:t>, καθώς σε πολλές πόλεις και νησιά θα βρείτε σπουδαία τοπικά έθιμα</w:t>
      </w:r>
    </w:p>
    <w:p w:rsidR="7F95E903" w:rsidP="3CFD7981" w:rsidRDefault="7F95E903" w14:paraId="562E6B90" w14:textId="2D8A2D78" w14:noSpellErr="1">
      <w:pPr>
        <w:pStyle w:val="Normal"/>
        <w:spacing w:line="360" w:lineRule="auto"/>
        <w:jc w:val="both"/>
        <w:rPr>
          <w:rFonts w:ascii="Calibri" w:hAnsi="Calibri" w:eastAsia="Calibri" w:cs="Calibri"/>
          <w:b w:val="1"/>
          <w:bCs w:val="1"/>
          <w:noProof w:val="0"/>
          <w:sz w:val="27"/>
          <w:szCs w:val="27"/>
          <w:lang w:val="el-GR"/>
        </w:rPr>
      </w:pPr>
      <w:r w:rsidRPr="3CFD7981" w:rsidR="3CFD7981">
        <w:rPr>
          <w:rFonts w:ascii="Calibri" w:hAnsi="Calibri" w:eastAsia="Calibri" w:cs="Calibri"/>
          <w:b w:val="1"/>
          <w:bCs w:val="1"/>
          <w:noProof w:val="0"/>
          <w:sz w:val="27"/>
          <w:szCs w:val="27"/>
          <w:lang w:val="el-GR"/>
        </w:rPr>
        <w:t xml:space="preserve">Γιορτές Αγίων: </w:t>
      </w:r>
    </w:p>
    <w:p w:rsidR="7F95E903" w:rsidP="3CFD7981" w:rsidRDefault="7F95E903" w14:paraId="01AA0CBA" w14:textId="638CC564" w14:noSpellErr="1">
      <w:pPr>
        <w:pStyle w:val="Normal"/>
        <w:spacing w:line="360" w:lineRule="auto"/>
        <w:jc w:val="both"/>
        <w:rPr>
          <w:rFonts w:ascii="Calibri" w:hAnsi="Calibri" w:eastAsia="Calibri" w:cs="Calibri"/>
          <w:noProof w:val="0"/>
          <w:sz w:val="24"/>
          <w:szCs w:val="24"/>
          <w:lang w:val="el-GR"/>
        </w:rPr>
      </w:pPr>
      <w:r w:rsidRPr="3CFD7981" w:rsidR="3CFD7981">
        <w:rPr>
          <w:rFonts w:ascii="Calibri" w:hAnsi="Calibri" w:eastAsia="Calibri" w:cs="Calibri"/>
          <w:noProof w:val="0"/>
          <w:sz w:val="24"/>
          <w:szCs w:val="24"/>
          <w:lang w:val="el-GR"/>
        </w:rPr>
        <w:t xml:space="preserve">Σε </w:t>
      </w:r>
      <w:r w:rsidRPr="3CFD7981" w:rsidR="3CFD7981">
        <w:rPr>
          <w:rFonts w:ascii="Calibri" w:hAnsi="Calibri" w:eastAsia="Calibri" w:cs="Calibri"/>
          <w:b w:val="1"/>
          <w:bCs w:val="1"/>
          <w:noProof w:val="0"/>
          <w:sz w:val="24"/>
          <w:szCs w:val="24"/>
          <w:lang w:val="el-GR"/>
        </w:rPr>
        <w:t>ξωκκλήσια</w:t>
      </w:r>
      <w:r w:rsidRPr="3CFD7981" w:rsidR="3CFD7981">
        <w:rPr>
          <w:rFonts w:ascii="Calibri" w:hAnsi="Calibri" w:eastAsia="Calibri" w:cs="Calibri"/>
          <w:noProof w:val="0"/>
          <w:sz w:val="24"/>
          <w:szCs w:val="24"/>
          <w:lang w:val="el-GR"/>
        </w:rPr>
        <w:t xml:space="preserve"> και εκκλησίες όλο τον χρόνο τα </w:t>
      </w:r>
      <w:r w:rsidRPr="3CFD7981" w:rsidR="3CFD7981">
        <w:rPr>
          <w:rFonts w:ascii="Calibri" w:hAnsi="Calibri" w:eastAsia="Calibri" w:cs="Calibri"/>
          <w:b w:val="1"/>
          <w:bCs w:val="1"/>
          <w:noProof w:val="0"/>
          <w:sz w:val="24"/>
          <w:szCs w:val="24"/>
          <w:lang w:val="el-GR"/>
        </w:rPr>
        <w:t>πανηγύρια</w:t>
      </w:r>
      <w:r w:rsidRPr="3CFD7981" w:rsidR="3CFD7981">
        <w:rPr>
          <w:rFonts w:ascii="Calibri" w:hAnsi="Calibri" w:eastAsia="Calibri" w:cs="Calibri"/>
          <w:noProof w:val="0"/>
          <w:sz w:val="24"/>
          <w:szCs w:val="24"/>
          <w:lang w:val="el-GR"/>
        </w:rPr>
        <w:t xml:space="preserve"> δεν σταματούν. Οργανώνονται, με πρωτοβουλία των κατοίκων, την ημέρα της γιορτής του αγίου που τιμούν. Εκεί θα έχετε την ευκαιρία να γευτείτε τοπικές συνταγές, να πιείτε και να χορέψετε μαζί με τους ντόπιους.</w:t>
      </w:r>
    </w:p>
    <w:p w:rsidR="7F95E903" w:rsidP="3CFD7981" w:rsidRDefault="7F95E903" w14:paraId="7930B228" w14:textId="0CE01548">
      <w:pPr>
        <w:pStyle w:val="Normal"/>
        <w:spacing w:line="360" w:lineRule="auto"/>
        <w:jc w:val="both"/>
        <w:rPr>
          <w:rFonts w:ascii="Calibri" w:hAnsi="Calibri" w:eastAsia="Calibri" w:cs="Calibri"/>
          <w:b w:val="1"/>
          <w:bCs w:val="1"/>
          <w:noProof w:val="0"/>
          <w:sz w:val="27"/>
          <w:szCs w:val="27"/>
          <w:lang w:val="el-GR"/>
        </w:rPr>
      </w:pPr>
      <w:proofErr w:type="spellStart"/>
      <w:r w:rsidRPr="3CFD7981" w:rsidR="3CFD7981">
        <w:rPr>
          <w:rFonts w:ascii="Calibri" w:hAnsi="Calibri" w:eastAsia="Calibri" w:cs="Calibri"/>
          <w:b w:val="1"/>
          <w:bCs w:val="1"/>
          <w:noProof w:val="0"/>
          <w:sz w:val="27"/>
          <w:szCs w:val="27"/>
          <w:lang w:val="el-GR"/>
        </w:rPr>
        <w:t>Πολυπολιτισμικότητα</w:t>
      </w:r>
      <w:proofErr w:type="spellEnd"/>
      <w:r w:rsidRPr="3CFD7981" w:rsidR="3CFD7981">
        <w:rPr>
          <w:rFonts w:ascii="Calibri" w:hAnsi="Calibri" w:eastAsia="Calibri" w:cs="Calibri"/>
          <w:b w:val="1"/>
          <w:bCs w:val="1"/>
          <w:noProof w:val="0"/>
          <w:sz w:val="27"/>
          <w:szCs w:val="27"/>
          <w:lang w:val="el-GR"/>
        </w:rPr>
        <w:t xml:space="preserve"> και παράδοση στην Ελλάδα</w:t>
      </w:r>
    </w:p>
    <w:p w:rsidR="7F95E903" w:rsidP="3CFD7981" w:rsidRDefault="7F95E903" w14:paraId="68DE6319" w14:textId="4A0E6E8D">
      <w:pPr>
        <w:pStyle w:val="Normal"/>
        <w:spacing w:line="360" w:lineRule="auto"/>
        <w:jc w:val="both"/>
        <w:rPr>
          <w:rFonts w:ascii="Calibri" w:hAnsi="Calibri" w:eastAsia="Calibri" w:cs="Calibri"/>
          <w:b w:val="1"/>
          <w:bCs w:val="1"/>
          <w:noProof w:val="0"/>
          <w:sz w:val="24"/>
          <w:szCs w:val="24"/>
          <w:lang w:val="el-GR"/>
        </w:rPr>
      </w:pPr>
      <w:r w:rsidRPr="3CFD7981" w:rsidR="3CFD7981">
        <w:rPr>
          <w:rFonts w:ascii="Calibri" w:hAnsi="Calibri" w:eastAsia="Calibri" w:cs="Calibri"/>
          <w:noProof w:val="0"/>
          <w:sz w:val="24"/>
          <w:szCs w:val="24"/>
          <w:lang w:val="el-GR"/>
        </w:rPr>
        <w:t xml:space="preserve">Οι ρίζες των Ελλήνων βαθιές και περίπλοκες. Ρίζες που εξαπλώνονται στα βάθη των αιώνων, αλλά και στα πέρατα της γης. Ένα συναρπαστικό μωσαϊκό «φυλών», που αιώνες τώρα κατοικούν ή ταξιδεύουν προς την Ελλάδα ή μετακινούνται από τόπο σε τόπο μέσα στα σύνορά της. Μοναδική πολυμορφία μιας χώρας </w:t>
      </w:r>
      <w:r w:rsidRPr="3CFD7981" w:rsidR="3CFD7981">
        <w:rPr>
          <w:rFonts w:ascii="Calibri" w:hAnsi="Calibri" w:eastAsia="Calibri" w:cs="Calibri"/>
          <w:b w:val="1"/>
          <w:bCs w:val="1"/>
          <w:noProof w:val="0"/>
          <w:sz w:val="24"/>
          <w:szCs w:val="24"/>
          <w:lang w:val="el-GR"/>
        </w:rPr>
        <w:t>μικρής, μα απέραντης</w:t>
      </w:r>
      <w:r w:rsidRPr="3CFD7981" w:rsidR="3CFD7981">
        <w:rPr>
          <w:rFonts w:ascii="Calibri" w:hAnsi="Calibri" w:eastAsia="Calibri" w:cs="Calibri"/>
          <w:noProof w:val="0"/>
          <w:sz w:val="24"/>
          <w:szCs w:val="24"/>
          <w:lang w:val="el-GR"/>
        </w:rPr>
        <w:t xml:space="preserve">. Μιας χώρας θαλασσινής, με ανοιχτούς </w:t>
      </w:r>
      <w:proofErr w:type="spellStart"/>
      <w:r w:rsidRPr="3CFD7981" w:rsidR="3CFD7981">
        <w:rPr>
          <w:rFonts w:ascii="Calibri" w:hAnsi="Calibri" w:eastAsia="Calibri" w:cs="Calibri"/>
          <w:noProof w:val="0"/>
          <w:sz w:val="24"/>
          <w:szCs w:val="24"/>
          <w:lang w:val="el-GR"/>
        </w:rPr>
        <w:t>ορίζοντες.Ο</w:t>
      </w:r>
      <w:proofErr w:type="spellEnd"/>
      <w:r w:rsidRPr="3CFD7981" w:rsidR="3CFD7981">
        <w:rPr>
          <w:rFonts w:ascii="Calibri" w:hAnsi="Calibri" w:eastAsia="Calibri" w:cs="Calibri"/>
          <w:noProof w:val="0"/>
          <w:sz w:val="24"/>
          <w:szCs w:val="24"/>
          <w:lang w:val="el-GR"/>
        </w:rPr>
        <w:t xml:space="preserve"> κάθε ένας με τα δικά του </w:t>
      </w:r>
      <w:r w:rsidRPr="3CFD7981" w:rsidR="3CFD7981">
        <w:rPr>
          <w:rFonts w:ascii="Calibri" w:hAnsi="Calibri" w:eastAsia="Calibri" w:cs="Calibri"/>
          <w:b w:val="1"/>
          <w:bCs w:val="1"/>
          <w:noProof w:val="0"/>
          <w:sz w:val="24"/>
          <w:szCs w:val="24"/>
          <w:lang w:val="el-GR"/>
        </w:rPr>
        <w:t>χαρακτηριστικά ήθη και έθιμα.</w:t>
      </w:r>
    </w:p>
    <w:p w:rsidR="7F95E903" w:rsidP="3CFD7981" w:rsidRDefault="7F95E903" w14:paraId="2CA97556" w14:textId="50EA0B9E" w14:noSpellErr="1">
      <w:pPr>
        <w:spacing w:line="360" w:lineRule="auto"/>
        <w:jc w:val="left"/>
        <w:rPr>
          <w:rFonts w:ascii="Calibri" w:hAnsi="Calibri" w:eastAsia="Calibri" w:cs="Calibri"/>
          <w:noProof w:val="0"/>
          <w:sz w:val="27"/>
          <w:szCs w:val="27"/>
          <w:lang w:val="el-GR"/>
        </w:rPr>
      </w:pPr>
      <w:r w:rsidRPr="3CFD7981" w:rsidR="3CFD7981">
        <w:rPr>
          <w:rFonts w:ascii="Calibri" w:hAnsi="Calibri" w:eastAsia="Calibri" w:cs="Calibri"/>
          <w:b w:val="1"/>
          <w:bCs w:val="1"/>
          <w:noProof w:val="0"/>
          <w:sz w:val="24"/>
          <w:szCs w:val="24"/>
          <w:lang w:val="el-GR"/>
        </w:rPr>
        <w:t>Ανακαλύψτε</w:t>
      </w:r>
      <w:r w:rsidRPr="3CFD7981" w:rsidR="3CFD7981">
        <w:rPr>
          <w:rFonts w:ascii="Calibri" w:hAnsi="Calibri" w:eastAsia="Calibri" w:cs="Calibri"/>
          <w:noProof w:val="0"/>
          <w:sz w:val="24"/>
          <w:szCs w:val="24"/>
          <w:lang w:val="el-GR"/>
        </w:rPr>
        <w:t xml:space="preserve"> τους έναν προς έναν, ταξιδεύοντας στους γνωστούς, αλλά και στους πιο άγνωστους προορισμούς της Ελλάδας.</w:t>
      </w:r>
      <w:r>
        <w:br/>
      </w:r>
      <w:r w:rsidRPr="3CFD7981" w:rsidR="3CFD7981">
        <w:rPr>
          <w:rFonts w:ascii="Calibri" w:hAnsi="Calibri" w:eastAsia="Calibri" w:cs="Calibri"/>
          <w:noProof w:val="0"/>
          <w:sz w:val="24"/>
          <w:szCs w:val="24"/>
          <w:lang w:val="el-GR"/>
        </w:rPr>
        <w:t>Εξερευνήστε την ποικιλομορφία τους, τα γνωρίσματα που τους ενώνουν, αλλά και τους διακρίνουν.</w:t>
      </w:r>
      <w:r>
        <w:br/>
      </w:r>
      <w:r w:rsidRPr="3CFD7981" w:rsidR="3CFD7981">
        <w:rPr>
          <w:rFonts w:ascii="Calibri" w:hAnsi="Calibri" w:eastAsia="Calibri" w:cs="Calibri"/>
          <w:noProof w:val="0"/>
          <w:sz w:val="24"/>
          <w:szCs w:val="24"/>
          <w:lang w:val="el-GR"/>
        </w:rPr>
        <w:t>Συμμετέχετε στις γιορτές τους, στις πρακτικές τους, στις συμβολικές τελετουργίες τους.</w:t>
      </w:r>
      <w:r>
        <w:br/>
      </w:r>
      <w:r w:rsidRPr="3CFD7981" w:rsidR="3CFD7981">
        <w:rPr>
          <w:rFonts w:ascii="Calibri" w:hAnsi="Calibri" w:eastAsia="Calibri" w:cs="Calibri"/>
          <w:noProof w:val="0"/>
          <w:sz w:val="24"/>
          <w:szCs w:val="24"/>
          <w:lang w:val="el-GR"/>
        </w:rPr>
        <w:t>Θα γοητευτείτε από την αυθεντικότητα, την αγάπη και την περηφάνια που έχουν για τον τόπο και τις ρίζες τους. Αγάπη και περηφάνια που δείχνουν και μοιράζονται με όποιον βιώσει τον βαθύτερο πλούτο τους</w:t>
      </w:r>
      <w:r w:rsidRPr="3CFD7981" w:rsidR="3CFD7981">
        <w:rPr>
          <w:rFonts w:ascii="Calibri" w:hAnsi="Calibri" w:eastAsia="Calibri" w:cs="Calibri"/>
          <w:noProof w:val="0"/>
          <w:sz w:val="24"/>
          <w:szCs w:val="24"/>
          <w:lang w:val="el-GR"/>
        </w:rPr>
        <w:t>.</w:t>
      </w:r>
      <w:r w:rsidRPr="3CFD7981" w:rsidR="3CFD7981">
        <w:rPr>
          <w:rFonts w:ascii="Calibri" w:hAnsi="Calibri" w:eastAsia="Calibri" w:cs="Calibri"/>
          <w:noProof w:val="0"/>
          <w:sz w:val="27"/>
          <w:szCs w:val="27"/>
          <w:lang w:val="el-GR"/>
        </w:rPr>
        <w:t xml:space="preserve"> </w:t>
      </w:r>
    </w:p>
    <w:p w:rsidR="7F95E903" w:rsidP="3CFD7981" w:rsidRDefault="7F95E903" w14:paraId="1CE556C8" w14:textId="5929B65B" w14:noSpellErr="1">
      <w:pPr>
        <w:pStyle w:val="Normal"/>
        <w:spacing w:line="360" w:lineRule="auto"/>
        <w:jc w:val="left"/>
        <w:rPr>
          <w:rFonts w:ascii="Calibri" w:hAnsi="Calibri" w:eastAsia="Calibri" w:cs="Calibri"/>
        </w:rPr>
      </w:pPr>
      <w:hyperlink r:id="Rccf299f8598b47d6">
        <w:r w:rsidRPr="3CFD7981" w:rsidR="3CFD7981">
          <w:rPr>
            <w:rStyle w:val="Hyperlink"/>
            <w:rFonts w:ascii="Calibri" w:hAnsi="Calibri" w:eastAsia="Calibri" w:cs="Calibri"/>
            <w:noProof w:val="0"/>
            <w:sz w:val="27"/>
            <w:szCs w:val="27"/>
            <w:lang w:val="el-GR"/>
          </w:rPr>
          <w:t>https://www.discovergreece.com/el/culture/tradition-ethnic</w:t>
        </w:r>
      </w:hyperlink>
    </w:p>
    <w:p w:rsidR="0992C59F" w:rsidP="3CFD7981" w:rsidRDefault="0992C59F" w14:paraId="78F4941F" w14:textId="55B34F1B" w14:noSpellErr="1">
      <w:pPr>
        <w:pStyle w:val="Normal"/>
        <w:spacing w:line="360" w:lineRule="auto"/>
        <w:jc w:val="left"/>
        <w:rPr>
          <w:rFonts w:ascii="Calibri" w:hAnsi="Calibri" w:eastAsia="Calibri" w:cs="Calibri"/>
        </w:rPr>
      </w:pPr>
      <w:r>
        <w:drawing>
          <wp:inline wp14:editId="1A62BF37" wp14:anchorId="27DA163E">
            <wp:extent cx="2969476" cy="1396358"/>
            <wp:effectExtent l="0" t="0" r="0" b="0"/>
            <wp:docPr id="1023244673" name="" title="Εισαγωγή εικόνας..."/>
            <wp:cNvGraphicFramePr>
              <a:graphicFrameLocks noChangeAspect="1"/>
            </wp:cNvGraphicFramePr>
            <a:graphic>
              <a:graphicData uri="http://schemas.openxmlformats.org/drawingml/2006/picture">
                <pic:pic>
                  <pic:nvPicPr>
                    <pic:cNvPr id="0" name=""/>
                    <pic:cNvPicPr/>
                  </pic:nvPicPr>
                  <pic:blipFill>
                    <a:blip r:embed="R385101b302e54cc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69476" cy="1396358"/>
                    </a:xfrm>
                    <a:prstGeom prst="rect">
                      <a:avLst/>
                    </a:prstGeom>
                  </pic:spPr>
                </pic:pic>
              </a:graphicData>
            </a:graphic>
          </wp:inline>
        </w:drawing>
      </w:r>
      <w:r w:rsidRPr="3CFD7981" w:rsidR="3CFD7981">
        <w:rPr>
          <w:rFonts w:ascii="Calibri" w:hAnsi="Calibri" w:eastAsia="Calibri" w:cs="Calibri"/>
        </w:rPr>
        <w:t xml:space="preserve"> </w:t>
      </w:r>
    </w:p>
    <w:p w:rsidR="7F95E903" w:rsidP="5922A08D" w:rsidRDefault="7F95E903" w14:paraId="74409F30" w14:noSpellErr="1" w14:textId="67E89D32">
      <w:pPr>
        <w:pStyle w:val="Normal"/>
        <w:spacing w:line="360" w:lineRule="auto"/>
        <w:jc w:val="left"/>
        <w:rPr>
          <w:rFonts w:ascii="Calibri" w:hAnsi="Calibri" w:eastAsia="Calibri" w:cs="Calibri"/>
        </w:rPr>
      </w:pPr>
      <w:r w:rsidRPr="5922A08D" w:rsidR="5922A08D">
        <w:rPr>
          <w:rFonts w:ascii="Calibri" w:hAnsi="Calibri" w:eastAsia="Calibri" w:cs="Calibri"/>
        </w:rPr>
        <w:t xml:space="preserve"> </w:t>
      </w:r>
      <w:r>
        <w:drawing>
          <wp:inline wp14:editId="0A28FF9A" wp14:anchorId="7A529A56">
            <wp:extent cx="2615998" cy="1203777"/>
            <wp:effectExtent l="0" t="0" r="0" b="0"/>
            <wp:docPr id="1846813440" name="" title=""/>
            <wp:cNvGraphicFramePr>
              <a:graphicFrameLocks noChangeAspect="1"/>
            </wp:cNvGraphicFramePr>
            <a:graphic>
              <a:graphicData uri="http://schemas.openxmlformats.org/drawingml/2006/picture">
                <pic:pic>
                  <pic:nvPicPr>
                    <pic:cNvPr id="0" name=""/>
                    <pic:cNvPicPr/>
                  </pic:nvPicPr>
                  <pic:blipFill>
                    <a:blip r:embed="R557da5ccea834b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15998" cy="1203777"/>
                    </a:xfrm>
                    <a:prstGeom prst="rect">
                      <a:avLst/>
                    </a:prstGeom>
                  </pic:spPr>
                </pic:pic>
              </a:graphicData>
            </a:graphic>
          </wp:inline>
        </w:drawing>
      </w:r>
    </w:p>
    <w:p w:rsidR="08323494" w:rsidP="5922A08D" w:rsidRDefault="08323494" w14:paraId="78C9D38F" w14:textId="32ADA1F0">
      <w:pPr>
        <w:pStyle w:val="Normal"/>
        <w:spacing w:line="360" w:lineRule="auto"/>
        <w:jc w:val="both"/>
        <w:rPr>
          <w:rFonts w:ascii="Calibri" w:hAnsi="Calibri" w:eastAsia="Calibri" w:cs="Calibri"/>
          <w:noProof w:val="0"/>
          <w:sz w:val="27"/>
          <w:szCs w:val="27"/>
          <w:lang w:val="el-GR"/>
        </w:rPr>
      </w:pPr>
      <w:proofErr w:type="spellStart"/>
      <w:r w:rsidRPr="5922A08D" w:rsidR="5922A08D">
        <w:rPr>
          <w:rFonts w:ascii="Calibri" w:hAnsi="Calibri" w:eastAsia="Calibri" w:cs="Calibri"/>
          <w:noProof w:val="0"/>
          <w:sz w:val="27"/>
          <w:szCs w:val="27"/>
          <w:lang w:val="el-GR"/>
        </w:rPr>
        <w:t>Δικτυογραφία</w:t>
      </w:r>
      <w:proofErr w:type="spellEnd"/>
      <w:r w:rsidRPr="5922A08D" w:rsidR="5922A08D">
        <w:rPr>
          <w:rFonts w:ascii="Calibri" w:hAnsi="Calibri" w:eastAsia="Calibri" w:cs="Calibri"/>
          <w:noProof w:val="0"/>
          <w:sz w:val="27"/>
          <w:szCs w:val="27"/>
          <w:lang w:val="el-GR"/>
        </w:rPr>
        <w:t xml:space="preserve"> </w:t>
      </w:r>
      <w:r w:rsidRPr="5922A08D" w:rsidR="5922A08D">
        <w:rPr>
          <w:rFonts w:ascii="Calibri" w:hAnsi="Calibri" w:eastAsia="Calibri" w:cs="Calibri"/>
          <w:noProof w:val="0"/>
          <w:sz w:val="27"/>
          <w:szCs w:val="27"/>
          <w:lang w:val="el-GR"/>
        </w:rPr>
        <w:t xml:space="preserve"> </w:t>
      </w:r>
    </w:p>
    <w:p w:rsidR="68E755AC" w:rsidP="3CFD7981" w:rsidRDefault="68E755AC" w14:paraId="0789FA45" w14:textId="70BE2275" w14:noSpellErr="1">
      <w:pPr>
        <w:pStyle w:val="Normal"/>
        <w:spacing w:line="360" w:lineRule="auto"/>
        <w:jc w:val="both"/>
        <w:rPr>
          <w:rFonts w:ascii="Calibri" w:hAnsi="Calibri" w:eastAsia="Calibri" w:cs="Calibri"/>
          <w:noProof w:val="0"/>
          <w:sz w:val="27"/>
          <w:szCs w:val="27"/>
          <w:lang w:val="el-GR"/>
        </w:rPr>
      </w:pPr>
      <w:hyperlink r:id="R6f0f071161e24b6a">
        <w:r w:rsidRPr="3CFD7981" w:rsidR="3CFD7981">
          <w:rPr>
            <w:rStyle w:val="Hyperlink"/>
            <w:rFonts w:ascii="Calibri" w:hAnsi="Calibri" w:eastAsia="Calibri" w:cs="Calibri"/>
            <w:noProof w:val="0"/>
            <w:sz w:val="27"/>
            <w:szCs w:val="27"/>
            <w:lang w:val="el-GR"/>
          </w:rPr>
          <w:t>https://www.discovergreece.com/el/culture/tradition-ethnic</w:t>
        </w:r>
      </w:hyperlink>
      <w:r w:rsidRPr="3CFD7981" w:rsidR="3CFD7981">
        <w:rPr>
          <w:rFonts w:ascii="Calibri" w:hAnsi="Calibri" w:eastAsia="Calibri" w:cs="Calibri"/>
          <w:noProof w:val="0"/>
          <w:sz w:val="27"/>
          <w:szCs w:val="27"/>
          <w:lang w:val="el-GR"/>
        </w:rPr>
        <w:t xml:space="preserve"> </w:t>
      </w:r>
    </w:p>
    <w:p w:rsidR="041883FD" w:rsidP="3CFD7981" w:rsidRDefault="041883FD" w14:paraId="4C659699" w14:textId="5092086A" w14:noSpellErr="1">
      <w:pPr>
        <w:pStyle w:val="Normal"/>
        <w:spacing w:line="360" w:lineRule="auto"/>
        <w:jc w:val="both"/>
        <w:rPr>
          <w:rFonts w:ascii="Calibri" w:hAnsi="Calibri" w:eastAsia="Calibri" w:cs="Calibri"/>
          <w:noProof w:val="0"/>
          <w:sz w:val="27"/>
          <w:szCs w:val="27"/>
          <w:lang w:val="el-GR"/>
        </w:rPr>
      </w:pPr>
    </w:p>
    <w:sectPr>
      <w:pgSz w:w="11906" w:h="16838" w:orient="portrait"/>
      <w:pgMar w:top="1440" w:right="1440" w:bottom="1440" w:left="1440" w:header="720" w:footer="720" w:gutter="0"/>
      <w:cols w:space="720"/>
      <w:docGrid w:linePitch="360"/>
      <w:headerReference w:type="default" r:id="R5eb51d6466624b4a"/>
      <w:footerReference w:type="default" r:id="Rf7067e070c464b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5167FABF" w:rsidTr="5167FABF" w14:paraId="5D6DDCD2">
      <w:tc>
        <w:tcPr>
          <w:tcW w:w="3009" w:type="dxa"/>
          <w:tcMar/>
        </w:tcPr>
        <w:p w:rsidR="5167FABF" w:rsidP="5167FABF" w:rsidRDefault="5167FABF" w14:paraId="2951F8CB" w14:textId="41A98A6B">
          <w:pPr>
            <w:pStyle w:val="Header"/>
            <w:bidi w:val="0"/>
            <w:ind w:left="-115"/>
            <w:jc w:val="left"/>
          </w:pPr>
        </w:p>
      </w:tc>
      <w:tc>
        <w:tcPr>
          <w:tcW w:w="3009" w:type="dxa"/>
          <w:tcMar/>
        </w:tcPr>
        <w:p w:rsidR="5167FABF" w:rsidP="5167FABF" w:rsidRDefault="5167FABF" w14:paraId="582F5046" w14:textId="6CBC7D20">
          <w:pPr>
            <w:pStyle w:val="Header"/>
            <w:bidi w:val="0"/>
            <w:jc w:val="center"/>
          </w:pPr>
        </w:p>
      </w:tc>
      <w:tc>
        <w:tcPr>
          <w:tcW w:w="3009" w:type="dxa"/>
          <w:tcMar/>
        </w:tcPr>
        <w:p w:rsidR="5167FABF" w:rsidP="5167FABF" w:rsidRDefault="5167FABF" w14:paraId="3F8C6DED" w14:textId="1782A01B">
          <w:pPr>
            <w:pStyle w:val="Header"/>
            <w:bidi w:val="0"/>
            <w:ind w:right="-115"/>
            <w:jc w:val="right"/>
          </w:pPr>
        </w:p>
      </w:tc>
    </w:tr>
  </w:tbl>
  <w:p w:rsidR="5167FABF" w:rsidP="5167FABF" w:rsidRDefault="5167FABF" w14:paraId="106B9710" w14:textId="74C9D1C9">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009"/>
      <w:gridCol w:w="3009"/>
      <w:gridCol w:w="3009"/>
    </w:tblGrid>
    <w:tr w:rsidR="5167FABF" w:rsidTr="5167FABF" w14:paraId="7B74C3F1">
      <w:tc>
        <w:tcPr>
          <w:tcW w:w="3009" w:type="dxa"/>
          <w:tcMar/>
        </w:tcPr>
        <w:p w:rsidR="5167FABF" w:rsidP="5167FABF" w:rsidRDefault="5167FABF" w14:paraId="78EFE95E" w14:textId="486D0F98">
          <w:pPr>
            <w:pStyle w:val="Header"/>
            <w:bidi w:val="0"/>
            <w:ind w:left="-115"/>
            <w:jc w:val="left"/>
          </w:pPr>
        </w:p>
      </w:tc>
      <w:tc>
        <w:tcPr>
          <w:tcW w:w="3009" w:type="dxa"/>
          <w:tcMar/>
        </w:tcPr>
        <w:p w:rsidR="5167FABF" w:rsidP="5167FABF" w:rsidRDefault="5167FABF" w14:paraId="079F5539" w14:textId="3121C0CA">
          <w:pPr>
            <w:pStyle w:val="Header"/>
            <w:bidi w:val="0"/>
            <w:jc w:val="center"/>
          </w:pPr>
        </w:p>
      </w:tc>
      <w:tc>
        <w:tcPr>
          <w:tcW w:w="3009" w:type="dxa"/>
          <w:tcMar/>
        </w:tcPr>
        <w:p w:rsidR="5167FABF" w:rsidP="5167FABF" w:rsidRDefault="5167FABF" w14:paraId="7C94FD9A" w14:textId="1F86F7C8">
          <w:pPr>
            <w:pStyle w:val="Header"/>
            <w:bidi w:val="0"/>
            <w:ind w:right="-115"/>
            <w:jc w:val="right"/>
          </w:pPr>
        </w:p>
      </w:tc>
    </w:tr>
  </w:tbl>
  <w:p w:rsidR="5167FABF" w:rsidP="5167FABF" w:rsidRDefault="5167FABF" w14:paraId="2BD1DA8F" w14:textId="2558ECB0">
    <w:pPr>
      <w:pStyle w:val="Header"/>
      <w:bidi w:val="0"/>
    </w:pPr>
  </w:p>
</w:hdr>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F3AFCAB"/>
  <w15:docId w15:val="{67ae46fc-4c20-41da-9741-5bab59fcf383}"/>
  <w:rsids>
    <w:rsidRoot w:val="2F3AFCAB"/>
    <w:rsid w:val="034B6C86"/>
    <w:rsid w:val="041883FD"/>
    <w:rsid w:val="08323494"/>
    <w:rsid w:val="09083191"/>
    <w:rsid w:val="0992C59F"/>
    <w:rsid w:val="0A9C74F6"/>
    <w:rsid w:val="1175F442"/>
    <w:rsid w:val="2F3AFCAB"/>
    <w:rsid w:val="34C0756F"/>
    <w:rsid w:val="3CFD7981"/>
    <w:rsid w:val="5167FABF"/>
    <w:rsid w:val="5627B43D"/>
    <w:rsid w:val="5922A08D"/>
    <w:rsid w:val="59B156AF"/>
    <w:rsid w:val="68E755AC"/>
    <w:rsid w:val="737EC14F"/>
    <w:rsid w:val="7F95E90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db32daab821d4b80" /><Relationship Type="http://schemas.openxmlformats.org/officeDocument/2006/relationships/header" Target="/word/header.xml" Id="R5eb51d6466624b4a" /><Relationship Type="http://schemas.openxmlformats.org/officeDocument/2006/relationships/footer" Target="/word/footer.xml" Id="Rf7067e070c464b80" /><Relationship Type="http://schemas.openxmlformats.org/officeDocument/2006/relationships/hyperlink" Target="https://www.discovergreece.com/el/by-season/winter/christmas-in-greece" TargetMode="External" Id="Rf09ffcfd268a42f7" /><Relationship Type="http://schemas.openxmlformats.org/officeDocument/2006/relationships/hyperlink" Target="https://www.discovergreece.com/el/culture/tradition-ethnic" TargetMode="External" Id="Rccf299f8598b47d6" /><Relationship Type="http://schemas.openxmlformats.org/officeDocument/2006/relationships/image" Target="/media/image3.png" Id="R385101b302e54cc0" /><Relationship Type="http://schemas.openxmlformats.org/officeDocument/2006/relationships/hyperlink" Target="https://www.discovergreece.com/el/culture/tradition-ethnic" TargetMode="External" Id="R6f0f071161e24b6a" /><Relationship Type="http://schemas.openxmlformats.org/officeDocument/2006/relationships/image" Target="/media/image2.png" Id="Rbdf499de479c4eec" /><Relationship Type="http://schemas.openxmlformats.org/officeDocument/2006/relationships/image" Target="/media/image3.jpg" Id="R557da5ccea834b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2019-02-05T07:00:01.5159915Z</dcterms:created>
  <dcterms:modified xsi:type="dcterms:W3CDTF">2019-03-05T07:00:00.8808342Z</dcterms:modified>
  <dc:creator>ΚΑΡΑΚΑΣΗ Ε.</dc:creator>
  <lastModifiedBy>ΚΑΡΑΚΑΣΗ Ε.</lastModifiedBy>
</coreProperties>
</file>