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0FC63D4" w:rsidP="48029D7C" w:rsidRDefault="70FC63D4" w14:paraId="0D2642C8" w14:textId="40AC1F21" w14:noSpellErr="1">
      <w:pPr>
        <w:pStyle w:val="Normal"/>
        <w:spacing w:line="360" w:lineRule="auto"/>
        <w:jc w:val="center"/>
        <w:rPr>
          <w:rFonts w:ascii="Arial" w:hAnsi="Arial" w:eastAsia="Arial" w:cs="Arial"/>
          <w:noProof w:val="0"/>
          <w:sz w:val="36"/>
          <w:szCs w:val="36"/>
          <w:lang w:val="el-GR"/>
        </w:rPr>
      </w:pPr>
      <w:r w:rsidRPr="48029D7C" w:rsidR="48029D7C">
        <w:rPr>
          <w:rFonts w:ascii="Arial" w:hAnsi="Arial" w:eastAsia="Arial" w:cs="Arial"/>
          <w:b w:val="1"/>
          <w:bCs w:val="1"/>
          <w:noProof w:val="0"/>
          <w:sz w:val="36"/>
          <w:szCs w:val="36"/>
          <w:lang w:val="el-GR"/>
        </w:rPr>
        <w:t>ΠΟΝΤΙΑΚΑ ΕΘΥΜΑ</w:t>
      </w:r>
    </w:p>
    <w:p w:rsidR="48029D7C" w:rsidP="48029D7C" w:rsidRDefault="48029D7C" w14:paraId="433C8526" w14:textId="0A484195">
      <w:pPr>
        <w:spacing w:line="360" w:lineRule="auto"/>
        <w:rPr>
          <w:rFonts w:ascii="Arial" w:hAnsi="Arial" w:eastAsia="Arial" w:cs="Arial"/>
          <w:sz w:val="24"/>
          <w:szCs w:val="24"/>
        </w:rPr>
      </w:pPr>
    </w:p>
    <w:p w:rsidR="70FC63D4" w:rsidP="48029D7C" w:rsidRDefault="70FC63D4" w14:paraId="2C0B7B07" w14:textId="502BA77A">
      <w:pPr>
        <w:spacing w:line="360" w:lineRule="auto"/>
        <w:rPr>
          <w:rFonts w:ascii="Arial" w:hAnsi="Arial" w:eastAsia="Arial" w:cs="Arial"/>
          <w:sz w:val="24"/>
          <w:szCs w:val="24"/>
        </w:rPr>
      </w:pPr>
      <w:r w:rsidRPr="48029D7C" w:rsidR="48029D7C">
        <w:rPr>
          <w:rFonts w:ascii="Arial" w:hAnsi="Arial" w:eastAsia="Arial" w:cs="Arial"/>
          <w:sz w:val="24"/>
          <w:szCs w:val="24"/>
        </w:rPr>
        <w:t xml:space="preserve">Αδαμαντία </w:t>
      </w:r>
      <w:proofErr w:type="spellStart"/>
      <w:r w:rsidRPr="48029D7C" w:rsidR="48029D7C">
        <w:rPr>
          <w:rFonts w:ascii="Arial" w:hAnsi="Arial" w:eastAsia="Arial" w:cs="Arial"/>
          <w:sz w:val="24"/>
          <w:szCs w:val="24"/>
        </w:rPr>
        <w:t>Μειμαράκη</w:t>
      </w:r>
      <w:proofErr w:type="spellEnd"/>
      <w:r w:rsidRPr="48029D7C" w:rsidR="48029D7C">
        <w:rPr>
          <w:rFonts w:ascii="Arial" w:hAnsi="Arial" w:eastAsia="Arial" w:cs="Arial"/>
          <w:sz w:val="24"/>
          <w:szCs w:val="24"/>
        </w:rPr>
        <w:t xml:space="preserve"> Α2</w:t>
      </w:r>
    </w:p>
    <w:p w:rsidR="48029D7C" w:rsidP="48029D7C" w:rsidRDefault="48029D7C" w14:noSpellErr="1" w14:paraId="2CC87495" w14:textId="3A9DD423">
      <w:pPr>
        <w:pStyle w:val="Normal"/>
        <w:spacing w:line="360" w:lineRule="auto"/>
      </w:pPr>
      <w:r w:rsidRPr="48029D7C" w:rsidR="48029D7C">
        <w:rPr>
          <w:rFonts w:ascii="Arial" w:hAnsi="Arial" w:eastAsia="Arial" w:cs="Arial"/>
          <w:sz w:val="24"/>
          <w:szCs w:val="24"/>
        </w:rPr>
        <w:t>Μάρτιος 2019</w:t>
      </w:r>
    </w:p>
    <w:p w:rsidR="48029D7C" w:rsidP="527169B5" w:rsidRDefault="48029D7C" w14:paraId="4A1373B7" w14:textId="6C207E46">
      <w:pPr>
        <w:pStyle w:val="Normal"/>
        <w:spacing w:line="360" w:lineRule="auto"/>
        <w:rPr>
          <w:rFonts w:ascii="Arial" w:hAnsi="Arial" w:eastAsia="Arial" w:cs="Arial"/>
          <w:sz w:val="24"/>
          <w:szCs w:val="24"/>
        </w:rPr>
      </w:pPr>
    </w:p>
    <w:p w:rsidR="527169B5" w:rsidP="527169B5" w:rsidRDefault="527169B5" w14:paraId="3CF951C2" w14:textId="44E3ED45">
      <w:pPr>
        <w:pStyle w:val="Normal"/>
        <w:spacing w:line="360" w:lineRule="auto"/>
        <w:rPr>
          <w:rFonts w:ascii="Arial" w:hAnsi="Arial" w:eastAsia="Arial" w:cs="Arial"/>
          <w:sz w:val="24"/>
          <w:szCs w:val="24"/>
        </w:rPr>
      </w:pPr>
    </w:p>
    <w:p w:rsidR="48029D7C" w:rsidP="527169B5" w:rsidRDefault="48029D7C" w14:paraId="70FF1E8F" w14:textId="35C82291" w14:noSpellErr="1">
      <w:pPr>
        <w:pStyle w:val="Normal"/>
        <w:spacing w:line="360" w:lineRule="auto"/>
        <w:jc w:val="center"/>
      </w:pPr>
      <w:r>
        <w:drawing>
          <wp:inline wp14:editId="1D8E5172" wp14:anchorId="00024A32">
            <wp:extent cx="5452744" cy="3824860"/>
            <wp:effectExtent l="0" t="0" r="0" b="0"/>
            <wp:docPr id="936860440" name="" title=""/>
            <wp:cNvGraphicFramePr>
              <a:graphicFrameLocks noChangeAspect="1"/>
            </wp:cNvGraphicFramePr>
            <a:graphic>
              <a:graphicData uri="http://schemas.openxmlformats.org/drawingml/2006/picture">
                <pic:pic>
                  <pic:nvPicPr>
                    <pic:cNvPr id="0" name=""/>
                    <pic:cNvPicPr/>
                  </pic:nvPicPr>
                  <pic:blipFill>
                    <a:blip r:embed="Reccf8a4552624b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52744" cy="3824860"/>
                    </a:xfrm>
                    <a:prstGeom prst="rect">
                      <a:avLst/>
                    </a:prstGeom>
                  </pic:spPr>
                </pic:pic>
              </a:graphicData>
            </a:graphic>
          </wp:inline>
        </w:drawing>
      </w:r>
    </w:p>
    <w:p w:rsidR="48029D7C" w:rsidP="48029D7C" w:rsidRDefault="48029D7C" w14:noSpellErr="1" w14:paraId="1AB38398" w14:textId="66BF697E">
      <w:pPr>
        <w:pStyle w:val="Normal"/>
        <w:spacing w:line="360" w:lineRule="auto"/>
        <w:rPr>
          <w:rFonts w:ascii="Arial" w:hAnsi="Arial" w:eastAsia="Arial" w:cs="Arial"/>
          <w:sz w:val="24"/>
          <w:szCs w:val="24"/>
        </w:rPr>
      </w:pPr>
    </w:p>
    <w:p w:rsidR="48029D7C" w:rsidP="48029D7C" w:rsidRDefault="48029D7C" w14:noSpellErr="1" w14:paraId="60A2EEE8" w14:textId="0128E5EB">
      <w:pPr>
        <w:pStyle w:val="Normal"/>
        <w:spacing w:line="360" w:lineRule="auto"/>
        <w:rPr>
          <w:rFonts w:ascii="Arial" w:hAnsi="Arial" w:eastAsia="Arial" w:cs="Arial"/>
          <w:sz w:val="24"/>
          <w:szCs w:val="24"/>
        </w:rPr>
      </w:pPr>
    </w:p>
    <w:p w:rsidR="70FC63D4" w:rsidP="70FC63D4" w:rsidRDefault="70FC63D4" w14:noSpellErr="1" w14:paraId="4DBC4943" w14:textId="39DD8AF3">
      <w:pPr>
        <w:pStyle w:val="Normal"/>
        <w:spacing w:line="360" w:lineRule="auto"/>
        <w:rPr>
          <w:rFonts w:ascii="Arial" w:hAnsi="Arial" w:eastAsia="Arial" w:cs="Arial"/>
          <w:sz w:val="24"/>
          <w:szCs w:val="24"/>
        </w:rPr>
      </w:pPr>
    </w:p>
    <w:p w:rsidR="70FC63D4" w:rsidP="3E22F8C1" w:rsidRDefault="70FC63D4" w14:paraId="5AB0365B" w14:noSpellErr="1" w14:textId="463E9105">
      <w:pPr>
        <w:pStyle w:val="Normal"/>
        <w:spacing w:line="360" w:lineRule="auto"/>
        <w:rPr>
          <w:rFonts w:ascii="Arial" w:hAnsi="Arial" w:eastAsia="Arial" w:cs="Arial"/>
          <w:sz w:val="24"/>
          <w:szCs w:val="24"/>
        </w:rPr>
      </w:pPr>
    </w:p>
    <w:p w:rsidR="70FC63D4" w:rsidP="70FC63D4" w:rsidRDefault="70FC63D4" w14:noSpellErr="1" w14:paraId="5826D8C4" w14:textId="1177A00C">
      <w:pPr>
        <w:spacing w:line="360" w:lineRule="auto"/>
        <w:rPr>
          <w:rFonts w:ascii="Arial" w:hAnsi="Arial" w:eastAsia="Arial" w:cs="Arial"/>
          <w:sz w:val="24"/>
          <w:szCs w:val="24"/>
        </w:rPr>
      </w:pPr>
    </w:p>
    <w:p w:rsidR="70FC63D4" w:rsidP="70FC63D4" w:rsidRDefault="70FC63D4" w14:noSpellErr="1" w14:paraId="6058F240" w14:textId="4E8B2B19">
      <w:pPr>
        <w:spacing w:line="360" w:lineRule="auto"/>
        <w:rPr>
          <w:rFonts w:ascii="Arial" w:hAnsi="Arial" w:eastAsia="Arial" w:cs="Arial"/>
          <w:sz w:val="24"/>
          <w:szCs w:val="24"/>
        </w:rPr>
      </w:pPr>
    </w:p>
    <w:p w:rsidR="70FC63D4" w:rsidP="70FC63D4" w:rsidRDefault="70FC63D4" w14:noSpellErr="1" w14:paraId="69349EE3" w14:textId="367B6FD6">
      <w:pPr>
        <w:spacing w:line="360" w:lineRule="auto"/>
        <w:rPr>
          <w:rFonts w:ascii="Arial" w:hAnsi="Arial" w:eastAsia="Arial" w:cs="Arial"/>
          <w:sz w:val="24"/>
          <w:szCs w:val="24"/>
        </w:rPr>
      </w:pPr>
      <w:r w:rsidRPr="48029D7C">
        <w:rPr>
          <w:rFonts w:ascii="Arial" w:hAnsi="Arial" w:eastAsia="Arial" w:cs="Arial"/>
          <w:sz w:val="24"/>
          <w:szCs w:val="24"/>
        </w:rPr>
        <w:br w:type="page"/>
      </w:r>
    </w:p>
    <w:p w:rsidR="48029D7C" w:rsidP="527169B5" w:rsidRDefault="48029D7C" w14:paraId="151E7A63" w14:noSpellErr="1" w14:textId="5138C8FF">
      <w:pPr>
        <w:pStyle w:val="Normal"/>
        <w:spacing w:line="360" w:lineRule="auto"/>
        <w:jc w:val="center"/>
        <w:rPr>
          <w:rFonts w:ascii="Arial" w:hAnsi="Arial" w:eastAsia="Arial" w:cs="Arial"/>
          <w:noProof w:val="0"/>
          <w:color w:val="000000" w:themeColor="text1" w:themeTint="FF" w:themeShade="FF"/>
          <w:sz w:val="26"/>
          <w:szCs w:val="26"/>
          <w:lang w:val="el-GR"/>
        </w:rPr>
      </w:pPr>
      <w:r w:rsidRPr="527169B5" w:rsidR="527169B5">
        <w:rPr>
          <w:rFonts w:ascii="Arial" w:hAnsi="Arial" w:eastAsia="Arial" w:cs="Arial"/>
          <w:noProof w:val="0"/>
          <w:color w:val="000000" w:themeColor="text1" w:themeTint="FF" w:themeShade="FF"/>
          <w:sz w:val="26"/>
          <w:szCs w:val="26"/>
          <w:lang w:val="el-GR"/>
        </w:rPr>
        <w:t>ΧΡ</w:t>
      </w:r>
      <w:r w:rsidRPr="527169B5" w:rsidR="527169B5">
        <w:rPr>
          <w:rFonts w:ascii="Arial" w:hAnsi="Arial" w:eastAsia="Arial" w:cs="Arial"/>
          <w:noProof w:val="0"/>
          <w:color w:val="000000" w:themeColor="text1" w:themeTint="FF" w:themeShade="FF"/>
          <w:sz w:val="26"/>
          <w:szCs w:val="26"/>
          <w:lang w:val="el-GR"/>
        </w:rPr>
        <w:t>Ι</w:t>
      </w:r>
      <w:r w:rsidRPr="527169B5" w:rsidR="527169B5">
        <w:rPr>
          <w:rFonts w:ascii="Arial" w:hAnsi="Arial" w:eastAsia="Arial" w:cs="Arial"/>
          <w:noProof w:val="0"/>
          <w:color w:val="000000" w:themeColor="text1" w:themeTint="FF" w:themeShade="FF"/>
          <w:sz w:val="26"/>
          <w:szCs w:val="26"/>
          <w:lang w:val="el-GR"/>
        </w:rPr>
        <w:t>ΣΤΟΥΓΕΝΝΑ</w:t>
      </w:r>
    </w:p>
    <w:p w:rsidR="3DF544F3" w:rsidP="527169B5" w:rsidRDefault="3DF544F3" w14:paraId="761B7E28" w14:textId="21D8375C">
      <w:pPr>
        <w:pStyle w:val="Normal"/>
        <w:spacing w:line="360" w:lineRule="auto"/>
        <w:jc w:val="both"/>
        <w:rPr>
          <w:rFonts w:ascii="Arial" w:hAnsi="Arial" w:eastAsia="Arial" w:cs="Arial"/>
          <w:i w:val="1"/>
          <w:iCs w:val="1"/>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 xml:space="preserve">Στον Πόντο ο χειμώνας ήταν πολύ βαρύς, σταματούσαν οι εξωτερικές δουλειές, γύριζαν οι ξενιτεμένοι. Τα βράδια συνήθως τα περνούσαν σε σπίτια, κάνοντας τα νυχτέρια ή βεγγέρες, που στον Πόντο λεγόντουσαν </w:t>
      </w:r>
      <w:proofErr w:type="spellStart"/>
      <w:r w:rsidRPr="527169B5" w:rsidR="527169B5">
        <w:rPr>
          <w:rFonts w:ascii="Arial" w:hAnsi="Arial" w:eastAsia="Arial" w:cs="Arial"/>
          <w:noProof w:val="0"/>
          <w:color w:val="000000" w:themeColor="text1" w:themeTint="FF" w:themeShade="FF"/>
          <w:sz w:val="24"/>
          <w:szCs w:val="24"/>
          <w:lang w:val="el-GR"/>
        </w:rPr>
        <w:t>παρακάθια</w:t>
      </w:r>
      <w:proofErr w:type="spellEnd"/>
      <w:r w:rsidRPr="527169B5" w:rsidR="527169B5">
        <w:rPr>
          <w:rFonts w:ascii="Arial" w:hAnsi="Arial" w:eastAsia="Arial" w:cs="Arial"/>
          <w:noProof w:val="0"/>
          <w:color w:val="000000" w:themeColor="text1" w:themeTint="FF" w:themeShade="FF"/>
          <w:sz w:val="24"/>
          <w:szCs w:val="24"/>
          <w:lang w:val="el-GR"/>
        </w:rPr>
        <w:t>. Όσο για το Χριστουγεννιάτικο δέντρο, στον Πόντο και μάλιστα στην Αργυρούπολη, αλλά και αλλού, από την παραμονή των Χριστουγέννων κρεμούσαν στο εικονοστάσι σταυρωτά κλαδιά φουντουκιάς ή καρυδιάς, ή μόνο καρπούς. Αλλού το δέντρο ήταν από πεύκο ή έλατο και το στόλιζαν –εκτός από νωπούς καρπούς– και με κλαδάκια ελιάς στα φύλλα της οποίας σφήνωναν</w:t>
      </w:r>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λεφτοκάρυα</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r w:rsidRPr="527169B5" w:rsidR="527169B5">
        <w:rPr>
          <w:rFonts w:ascii="Arial" w:hAnsi="Arial" w:eastAsia="Arial" w:cs="Arial"/>
          <w:noProof w:val="0"/>
          <w:color w:val="000000" w:themeColor="text1" w:themeTint="FF" w:themeShade="FF"/>
          <w:sz w:val="24"/>
          <w:szCs w:val="24"/>
          <w:lang w:val="el-GR"/>
        </w:rPr>
        <w:t>(φουντούκια). Αλλού έβαζαν</w:t>
      </w:r>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τσιμσίρ</w:t>
      </w:r>
      <w:proofErr w:type="spellEnd"/>
      <w:r w:rsidRPr="527169B5" w:rsidR="527169B5">
        <w:rPr>
          <w:rFonts w:ascii="Arial" w:hAnsi="Arial" w:eastAsia="Arial" w:cs="Arial"/>
          <w:noProof w:val="0"/>
          <w:color w:val="000000" w:themeColor="text1" w:themeTint="FF" w:themeShade="FF"/>
          <w:sz w:val="24"/>
          <w:szCs w:val="24"/>
          <w:lang w:val="el-GR"/>
        </w:rPr>
        <w:t xml:space="preserve"> (πυξάρι).</w:t>
      </w:r>
      <w:r w:rsidRPr="527169B5" w:rsidR="527169B5">
        <w:rPr>
          <w:rFonts w:ascii="Arial" w:hAnsi="Arial" w:eastAsia="Arial" w:cs="Arial"/>
          <w:b w:val="1"/>
          <w:bCs w:val="1"/>
          <w:i w:val="1"/>
          <w:iCs w:val="1"/>
          <w:noProof w:val="0"/>
          <w:color w:val="000000" w:themeColor="text1" w:themeTint="FF" w:themeShade="FF"/>
          <w:sz w:val="24"/>
          <w:szCs w:val="24"/>
          <w:lang w:val="el-GR"/>
        </w:rPr>
        <w:t xml:space="preserve">Οι Γιορτινές προετοιμασίες του χειμερινού κύκλου ξεκινούσαν τον Δεκέμβρη, στη γιορτή της Αγίας Βαρβάρας. Οι νοικοκυρές έφτιαχναν μελόπιτες και </w:t>
      </w:r>
      <w:proofErr w:type="spellStart"/>
      <w:r w:rsidRPr="527169B5" w:rsidR="527169B5">
        <w:rPr>
          <w:rFonts w:ascii="Arial" w:hAnsi="Arial" w:eastAsia="Arial" w:cs="Arial"/>
          <w:b w:val="1"/>
          <w:bCs w:val="1"/>
          <w:i w:val="1"/>
          <w:iCs w:val="1"/>
          <w:noProof w:val="0"/>
          <w:color w:val="000000" w:themeColor="text1" w:themeTint="FF" w:themeShade="FF"/>
          <w:sz w:val="24"/>
          <w:szCs w:val="24"/>
          <w:lang w:val="el-GR"/>
        </w:rPr>
        <w:t>βαρβάρα</w:t>
      </w:r>
      <w:proofErr w:type="spellEnd"/>
      <w:r w:rsidRPr="527169B5" w:rsidR="527169B5">
        <w:rPr>
          <w:rFonts w:ascii="Arial" w:hAnsi="Arial" w:eastAsia="Arial" w:cs="Arial"/>
          <w:b w:val="1"/>
          <w:bCs w:val="1"/>
          <w:i w:val="1"/>
          <w:iCs w:val="1"/>
          <w:noProof w:val="0"/>
          <w:color w:val="000000" w:themeColor="text1" w:themeTint="FF" w:themeShade="FF"/>
          <w:sz w:val="24"/>
          <w:szCs w:val="24"/>
          <w:lang w:val="el-GR"/>
        </w:rPr>
        <w:t xml:space="preserve"> με σιτάρι, καλαμπόκι και φασόλια και τα μοίραζαν σε γείτονες και παιδιά. Τις μελόπιτες τις ετοίμαζε κάποιος ηλικιωμένος από την οικογένεια με μέλι, σιτάρι, καρύδια, και αλεύρι, προσφορά της γειτονιάς. Σύμφωνα με το έθιμο, με το μέλι της πίτας σχημάτιζαν σταυρό στην πόρτα του σπιτιού.</w:t>
      </w:r>
      <w:r w:rsidRPr="527169B5" w:rsidR="527169B5">
        <w:rPr>
          <w:rFonts w:ascii="Arial" w:hAnsi="Arial" w:eastAsia="Arial" w:cs="Arial"/>
          <w:i w:val="1"/>
          <w:iCs w:val="1"/>
          <w:noProof w:val="0"/>
          <w:color w:val="000000" w:themeColor="text1" w:themeTint="FF" w:themeShade="FF"/>
          <w:sz w:val="24"/>
          <w:szCs w:val="24"/>
          <w:lang w:val="el-GR"/>
        </w:rPr>
        <w:t xml:space="preserve"> </w:t>
      </w:r>
      <w:r w:rsidRPr="527169B5" w:rsidR="527169B5">
        <w:rPr>
          <w:rFonts w:ascii="Arial" w:hAnsi="Arial" w:eastAsia="Arial" w:cs="Arial"/>
          <w:b w:val="1"/>
          <w:bCs w:val="1"/>
          <w:i w:val="1"/>
          <w:iCs w:val="1"/>
          <w:noProof w:val="0"/>
          <w:color w:val="000000" w:themeColor="text1" w:themeTint="FF" w:themeShade="FF"/>
          <w:sz w:val="24"/>
          <w:szCs w:val="24"/>
          <w:lang w:val="el-GR"/>
        </w:rPr>
        <w:t>Για τα Χριστούγεννα, σε πολλά μέρη του Πόντου, οι νοικοκυρές συνήθιζαν να παρασκευάζουν πίτες</w:t>
      </w:r>
      <w:r w:rsidRPr="527169B5" w:rsidR="527169B5">
        <w:rPr>
          <w:rFonts w:ascii="Arial" w:hAnsi="Arial" w:eastAsia="Arial" w:cs="Arial"/>
          <w:i w:val="1"/>
          <w:iCs w:val="1"/>
          <w:noProof w:val="0"/>
          <w:color w:val="000000" w:themeColor="text1" w:themeTint="FF" w:themeShade="FF"/>
          <w:sz w:val="24"/>
          <w:szCs w:val="24"/>
          <w:lang w:val="el-GR"/>
        </w:rPr>
        <w:t xml:space="preserve"> από καλαμποκάλευρο, </w:t>
      </w:r>
      <w:proofErr w:type="spellStart"/>
      <w:r w:rsidRPr="527169B5" w:rsidR="527169B5">
        <w:rPr>
          <w:rFonts w:ascii="Arial" w:hAnsi="Arial" w:eastAsia="Arial" w:cs="Arial"/>
          <w:b w:val="1"/>
          <w:bCs w:val="1"/>
          <w:i w:val="1"/>
          <w:iCs w:val="1"/>
          <w:noProof w:val="0"/>
          <w:color w:val="000000" w:themeColor="text1" w:themeTint="FF" w:themeShade="FF"/>
          <w:sz w:val="24"/>
          <w:szCs w:val="24"/>
          <w:lang w:val="el-GR"/>
        </w:rPr>
        <w:t>αλευροχαλβά</w:t>
      </w:r>
      <w:proofErr w:type="spellEnd"/>
      <w:r w:rsidRPr="527169B5" w:rsidR="527169B5">
        <w:rPr>
          <w:rFonts w:ascii="Arial" w:hAnsi="Arial" w:eastAsia="Arial" w:cs="Arial"/>
          <w:b w:val="1"/>
          <w:bCs w:val="1"/>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b w:val="1"/>
          <w:bCs w:val="1"/>
          <w:i w:val="1"/>
          <w:iCs w:val="1"/>
          <w:noProof w:val="0"/>
          <w:color w:val="000000" w:themeColor="text1" w:themeTint="FF" w:themeShade="FF"/>
          <w:sz w:val="24"/>
          <w:szCs w:val="24"/>
          <w:lang w:val="el-GR"/>
        </w:rPr>
        <w:t>κατμέρια</w:t>
      </w:r>
      <w:proofErr w:type="spellEnd"/>
      <w:r w:rsidRPr="527169B5" w:rsidR="527169B5">
        <w:rPr>
          <w:rFonts w:ascii="Arial" w:hAnsi="Arial" w:eastAsia="Arial" w:cs="Arial"/>
          <w:b w:val="1"/>
          <w:bCs w:val="1"/>
          <w:i w:val="1"/>
          <w:iCs w:val="1"/>
          <w:noProof w:val="0"/>
          <w:color w:val="000000" w:themeColor="text1" w:themeTint="FF" w:themeShade="FF"/>
          <w:sz w:val="24"/>
          <w:szCs w:val="24"/>
          <w:lang w:val="el-GR"/>
        </w:rPr>
        <w:t xml:space="preserve"> και τον «</w:t>
      </w:r>
      <w:proofErr w:type="spellStart"/>
      <w:r w:rsidRPr="527169B5" w:rsidR="527169B5">
        <w:rPr>
          <w:rFonts w:ascii="Arial" w:hAnsi="Arial" w:eastAsia="Arial" w:cs="Arial"/>
          <w:b w:val="1"/>
          <w:bCs w:val="1"/>
          <w:i w:val="1"/>
          <w:iCs w:val="1"/>
          <w:noProof w:val="0"/>
          <w:color w:val="000000" w:themeColor="text1" w:themeTint="FF" w:themeShade="FF"/>
          <w:sz w:val="24"/>
          <w:szCs w:val="24"/>
          <w:lang w:val="el-GR"/>
        </w:rPr>
        <w:t>πουρμά</w:t>
      </w:r>
      <w:proofErr w:type="spellEnd"/>
      <w:r w:rsidRPr="527169B5" w:rsidR="527169B5">
        <w:rPr>
          <w:rFonts w:ascii="Arial" w:hAnsi="Arial" w:eastAsia="Arial" w:cs="Arial"/>
          <w:b w:val="1"/>
          <w:bCs w:val="1"/>
          <w:i w:val="1"/>
          <w:iCs w:val="1"/>
          <w:noProof w:val="0"/>
          <w:color w:val="000000" w:themeColor="text1" w:themeTint="FF" w:themeShade="FF"/>
          <w:sz w:val="24"/>
          <w:szCs w:val="24"/>
          <w:lang w:val="el-GR"/>
        </w:rPr>
        <w:t>»,</w:t>
      </w:r>
      <w:r w:rsidRPr="527169B5" w:rsidR="527169B5">
        <w:rPr>
          <w:rFonts w:ascii="Arial" w:hAnsi="Arial" w:eastAsia="Arial" w:cs="Arial"/>
          <w:i w:val="1"/>
          <w:iCs w:val="1"/>
          <w:noProof w:val="0"/>
          <w:color w:val="000000" w:themeColor="text1" w:themeTint="FF" w:themeShade="FF"/>
          <w:sz w:val="24"/>
          <w:szCs w:val="24"/>
          <w:lang w:val="el-GR"/>
        </w:rPr>
        <w:t xml:space="preserve"> ένα σιροπιαστό γλυκό που θύμιζε το </w:t>
      </w:r>
      <w:proofErr w:type="spellStart"/>
      <w:r w:rsidRPr="527169B5" w:rsidR="527169B5">
        <w:rPr>
          <w:rFonts w:ascii="Arial" w:hAnsi="Arial" w:eastAsia="Arial" w:cs="Arial"/>
          <w:i w:val="1"/>
          <w:iCs w:val="1"/>
          <w:noProof w:val="0"/>
          <w:color w:val="000000" w:themeColor="text1" w:themeTint="FF" w:themeShade="FF"/>
          <w:sz w:val="24"/>
          <w:szCs w:val="24"/>
          <w:lang w:val="el-GR"/>
        </w:rPr>
        <w:t>σαραϊγλι</w:t>
      </w:r>
      <w:proofErr w:type="spellEnd"/>
      <w:r w:rsidRPr="527169B5" w:rsidR="527169B5">
        <w:rPr>
          <w:rFonts w:ascii="Arial" w:hAnsi="Arial" w:eastAsia="Arial" w:cs="Arial"/>
          <w:i w:val="1"/>
          <w:iCs w:val="1"/>
          <w:noProof w:val="0"/>
          <w:color w:val="000000" w:themeColor="text1" w:themeTint="FF" w:themeShade="FF"/>
          <w:sz w:val="24"/>
          <w:szCs w:val="24"/>
          <w:lang w:val="el-GR"/>
        </w:rPr>
        <w:t>.</w:t>
      </w:r>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proofErr w:type="spellEnd"/>
      <w:proofErr w:type="spellStart"/>
      <w:proofErr w:type="spellEnd"/>
      <w:proofErr w:type="spellStart"/>
      <w:proofErr w:type="spellEnd"/>
      <w:proofErr w:type="spellStart"/>
      <w:proofErr w:type="spellEnd"/>
      <w:proofErr w:type="spellStart"/>
      <w:proofErr w:type="spellEnd"/>
    </w:p>
    <w:p w:rsidR="527169B5" w:rsidP="527169B5" w:rsidRDefault="527169B5" w14:paraId="127814D1" w14:textId="5EF719FF">
      <w:pPr>
        <w:pStyle w:val="Normal"/>
        <w:spacing w:line="360" w:lineRule="auto"/>
        <w:jc w:val="both"/>
        <w:rPr>
          <w:rFonts w:ascii="Arial" w:hAnsi="Arial" w:eastAsia="Arial" w:cs="Arial"/>
          <w:i w:val="1"/>
          <w:iCs w:val="1"/>
          <w:noProof w:val="0"/>
          <w:color w:val="000000" w:themeColor="text1" w:themeTint="FF" w:themeShade="FF"/>
          <w:sz w:val="24"/>
          <w:szCs w:val="24"/>
          <w:lang w:val="el-GR"/>
        </w:rPr>
      </w:pPr>
    </w:p>
    <w:p w:rsidR="3DF544F3" w:rsidP="527169B5" w:rsidRDefault="3DF544F3" w14:paraId="78B53BE2" w14:noSpellErr="1" w14:textId="1ED11E7B">
      <w:pPr>
        <w:pStyle w:val="Normal"/>
        <w:spacing w:line="360" w:lineRule="auto"/>
        <w:ind w:left="0"/>
        <w:jc w:val="center"/>
        <w:rPr>
          <w:rFonts w:ascii="Arial" w:hAnsi="Arial" w:eastAsia="Arial" w:cs="Arial"/>
          <w:noProof w:val="0"/>
          <w:color w:val="000000" w:themeColor="text1" w:themeTint="FF" w:themeShade="FF"/>
          <w:sz w:val="28"/>
          <w:szCs w:val="28"/>
          <w:u w:val="none"/>
          <w:lang w:val="el-GR"/>
        </w:rPr>
      </w:pPr>
      <w:r w:rsidRPr="527169B5" w:rsidR="527169B5">
        <w:rPr>
          <w:rFonts w:ascii="Arial" w:hAnsi="Arial" w:eastAsia="Arial" w:cs="Arial"/>
          <w:noProof w:val="0"/>
          <w:color w:val="000000" w:themeColor="text1" w:themeTint="FF" w:themeShade="FF"/>
          <w:sz w:val="26"/>
          <w:szCs w:val="26"/>
          <w:u w:val="none"/>
          <w:lang w:val="el-GR"/>
        </w:rPr>
        <w:t xml:space="preserve"> </w:t>
      </w:r>
      <w:r w:rsidRPr="527169B5" w:rsidR="527169B5">
        <w:rPr>
          <w:rFonts w:ascii="Arial" w:hAnsi="Arial" w:eastAsia="Arial" w:cs="Arial"/>
          <w:noProof w:val="0"/>
          <w:color w:val="000000" w:themeColor="text1" w:themeTint="FF" w:themeShade="FF"/>
          <w:sz w:val="28"/>
          <w:szCs w:val="28"/>
          <w:u w:val="none"/>
          <w:lang w:val="el-GR"/>
        </w:rPr>
        <w:t>Πρ</w:t>
      </w:r>
      <w:r w:rsidRPr="527169B5" w:rsidR="527169B5">
        <w:rPr>
          <w:rFonts w:ascii="Arial" w:hAnsi="Arial" w:eastAsia="Arial" w:cs="Arial"/>
          <w:noProof w:val="0"/>
          <w:color w:val="000000" w:themeColor="text1" w:themeTint="FF" w:themeShade="FF"/>
          <w:sz w:val="28"/>
          <w:szCs w:val="28"/>
          <w:u w:val="none"/>
          <w:lang w:val="el-GR"/>
        </w:rPr>
        <w:t>ω</w:t>
      </w:r>
      <w:r w:rsidRPr="527169B5" w:rsidR="527169B5">
        <w:rPr>
          <w:rFonts w:ascii="Arial" w:hAnsi="Arial" w:eastAsia="Arial" w:cs="Arial"/>
          <w:noProof w:val="0"/>
          <w:color w:val="000000" w:themeColor="text1" w:themeTint="FF" w:themeShade="FF"/>
          <w:sz w:val="28"/>
          <w:szCs w:val="28"/>
          <w:u w:val="none"/>
          <w:lang w:val="el-GR"/>
        </w:rPr>
        <w:t xml:space="preserve">τοχρονιά </w:t>
      </w:r>
    </w:p>
    <w:p w:rsidR="3DF544F3" w:rsidP="527169B5" w:rsidRDefault="3DF544F3" w14:paraId="2D374384" w14:textId="45B6A4D6">
      <w:pPr>
        <w:pStyle w:val="Normal"/>
        <w:spacing w:line="360" w:lineRule="auto"/>
        <w:jc w:val="both"/>
        <w:rPr>
          <w:rFonts w:ascii="Arial" w:hAnsi="Arial" w:eastAsia="Arial" w:cs="Arial"/>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Το βράδυ της Πρωτοχρονιάς διάλεγαν ένα μεγάλο κούτσουρο για να καίγεται στο τζάκι. Πίστευαν ότι η φωτιά διώχνει τα δαιμόνια που έρχονταν από την καπνοδόχο. Το κούτσουρο αυτό το λέγανε "</w:t>
      </w:r>
      <w:proofErr w:type="spellStart"/>
      <w:r w:rsidRPr="527169B5" w:rsidR="527169B5">
        <w:rPr>
          <w:rFonts w:ascii="Arial" w:hAnsi="Arial" w:eastAsia="Arial" w:cs="Arial"/>
          <w:noProof w:val="0"/>
          <w:color w:val="000000" w:themeColor="text1" w:themeTint="FF" w:themeShade="FF"/>
          <w:sz w:val="24"/>
          <w:szCs w:val="24"/>
          <w:lang w:val="el-GR"/>
        </w:rPr>
        <w:t>καλαντοκάρ</w:t>
      </w:r>
      <w:proofErr w:type="spellEnd"/>
      <w:r w:rsidRPr="527169B5" w:rsidR="527169B5">
        <w:rPr>
          <w:rFonts w:ascii="Arial" w:hAnsi="Arial" w:eastAsia="Arial" w:cs="Arial"/>
          <w:noProof w:val="0"/>
          <w:color w:val="000000" w:themeColor="text1" w:themeTint="FF" w:themeShade="FF"/>
          <w:sz w:val="24"/>
          <w:szCs w:val="24"/>
          <w:lang w:val="el-GR"/>
        </w:rPr>
        <w:t xml:space="preserve">". Το ίδιο βράδυ ο αρχηγός της οικογένειας έκοβε τη βασιλόπιτα, που το φλουρί της ήταν μια δεκάρα. Έπειτα ο ίδιος ανακάτευε φουντούκια με νομίσματα και τα πετούσε ψηλά τρεις φορές λέγοντας ευχές για τη νέα χρονιά. Ξημέρωμα Πρωτοχρονιάς πηγαίνανε οι χωριανοί στη βρύση του χωριού. Αφήνανε εκεί τσουρέκια, γλυκίσματα, φρούτα και έπαιρναν νερό (το θεωρούσαν αγιασμένο) για να ραντίσουν το σπίτι. Μετά έσπαζαν στην πόρτα του σπιτιού ένα ρόδι για το γούρι. Σε άλλα μέρη κάθε οικογένεια έπαιρνε από ένα κυδώνι και το έκοβε σε τόσα κομμάτια όσα άτομα ήταν στην οικογένεια. Μετά έβαζαν μια δραχμή μέσα σ' ένα κομμάτι, το ανακάτευαν μέσα σε μια πετσέτα και διάλεγε ο καθένας από ένα. Σε όποιον τύχαινε η δραχμή αυτός μετά έπρεπε να σηκωθεί τα χαράματα, να πάρει μια κανάτα και να πάει κάτω στην πλατεία να τη γεμίσει με νερό. Από αυτό το νερό θα έβαζε λίγο στα ζώα, θα κρατούσε λίγο να πλυθούν και λίγο για να </w:t>
      </w:r>
      <w:proofErr w:type="spellStart"/>
      <w:r w:rsidRPr="527169B5" w:rsidR="527169B5">
        <w:rPr>
          <w:rFonts w:ascii="Arial" w:hAnsi="Arial" w:eastAsia="Arial" w:cs="Arial"/>
          <w:noProof w:val="0"/>
          <w:color w:val="000000" w:themeColor="text1" w:themeTint="FF" w:themeShade="FF"/>
          <w:sz w:val="24"/>
          <w:szCs w:val="24"/>
          <w:lang w:val="el-GR"/>
        </w:rPr>
        <w:t>πιουν</w:t>
      </w:r>
      <w:proofErr w:type="spellEnd"/>
      <w:r w:rsidRPr="527169B5" w:rsidR="527169B5">
        <w:rPr>
          <w:rFonts w:ascii="Arial" w:hAnsi="Arial" w:eastAsia="Arial" w:cs="Arial"/>
          <w:noProof w:val="0"/>
          <w:color w:val="000000" w:themeColor="text1" w:themeTint="FF" w:themeShade="FF"/>
          <w:sz w:val="24"/>
          <w:szCs w:val="24"/>
          <w:lang w:val="el-GR"/>
        </w:rPr>
        <w:t xml:space="preserve">. Μετά χρόνια, οι συνήθειες άλλαξαν, όμως μαζί τους άλλαξαν και οι άνθρωποι. Εμείς πιστεύουμε ότι τότε υπήρχε περισσότερη αγάπη και αλληλοβοήθεια παρά σήμερα. </w:t>
      </w:r>
      <w:r w:rsidRPr="527169B5" w:rsidR="527169B5">
        <w:rPr>
          <w:rFonts w:ascii="Arial" w:hAnsi="Arial" w:eastAsia="Arial" w:cs="Arial"/>
          <w:noProof w:val="0"/>
          <w:color w:val="000000" w:themeColor="text1" w:themeTint="FF" w:themeShade="FF"/>
          <w:sz w:val="24"/>
          <w:szCs w:val="24"/>
          <w:lang w:val="el-GR"/>
        </w:rPr>
        <w:t>Σε άλλα μέρη την Παραμονή της Πρωτοχρονιάς ο αρχηγός της οικογένειας, άντρας ή γυναίκα</w:t>
      </w:r>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εκαλαντίαζεν</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τ' </w:t>
      </w:r>
      <w:proofErr w:type="spellStart"/>
      <w:r w:rsidRPr="527169B5" w:rsidR="527169B5">
        <w:rPr>
          <w:rFonts w:ascii="Arial" w:hAnsi="Arial" w:eastAsia="Arial" w:cs="Arial"/>
          <w:i w:val="1"/>
          <w:iCs w:val="1"/>
          <w:noProof w:val="0"/>
          <w:color w:val="000000" w:themeColor="text1" w:themeTint="FF" w:themeShade="FF"/>
          <w:sz w:val="24"/>
          <w:szCs w:val="24"/>
          <w:lang w:val="el-GR"/>
        </w:rPr>
        <w:t>οσπίτ</w:t>
      </w:r>
      <w:proofErr w:type="spellEnd"/>
      <w:r w:rsidRPr="527169B5" w:rsidR="527169B5">
        <w:rPr>
          <w:rFonts w:ascii="Arial" w:hAnsi="Arial" w:eastAsia="Arial" w:cs="Arial"/>
          <w:i w:val="1"/>
          <w:iCs w:val="1"/>
          <w:noProof w:val="0"/>
          <w:color w:val="000000" w:themeColor="text1" w:themeTint="FF" w:themeShade="FF"/>
          <w:sz w:val="24"/>
          <w:szCs w:val="24"/>
          <w:lang w:val="el-GR"/>
        </w:rPr>
        <w:t>'»</w:t>
      </w:r>
      <w:r w:rsidRPr="527169B5" w:rsidR="527169B5">
        <w:rPr>
          <w:rFonts w:ascii="Arial" w:hAnsi="Arial" w:eastAsia="Arial" w:cs="Arial"/>
          <w:noProof w:val="0"/>
          <w:color w:val="000000" w:themeColor="text1" w:themeTint="FF" w:themeShade="FF"/>
          <w:sz w:val="24"/>
          <w:szCs w:val="24"/>
          <w:lang w:val="el-GR"/>
        </w:rPr>
        <w:t xml:space="preserve"> σκόρπιζε δηλαδή διάφορους καρπούς μέσα στο σπίτι λέγοντας </w:t>
      </w:r>
      <w:r w:rsidRPr="527169B5" w:rsidR="527169B5">
        <w:rPr>
          <w:rFonts w:ascii="Arial" w:hAnsi="Arial" w:eastAsia="Arial" w:cs="Arial"/>
          <w:i w:val="1"/>
          <w:iCs w:val="1"/>
          <w:noProof w:val="0"/>
          <w:color w:val="000000" w:themeColor="text1" w:themeTint="FF" w:themeShade="FF"/>
          <w:sz w:val="24"/>
          <w:szCs w:val="24"/>
          <w:lang w:val="el-GR"/>
        </w:rPr>
        <w:t>«</w:t>
      </w:r>
      <w:proofErr w:type="spellStart"/>
      <w:r w:rsidRPr="527169B5" w:rsidR="527169B5">
        <w:rPr>
          <w:rFonts w:ascii="Arial" w:hAnsi="Arial" w:eastAsia="Arial" w:cs="Arial"/>
          <w:i w:val="1"/>
          <w:iCs w:val="1"/>
          <w:noProof w:val="0"/>
          <w:color w:val="000000" w:themeColor="text1" w:themeTint="FF" w:themeShade="FF"/>
          <w:sz w:val="24"/>
          <w:szCs w:val="24"/>
          <w:lang w:val="el-GR"/>
        </w:rPr>
        <w:t>Άμον</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το </w:t>
      </w:r>
      <w:proofErr w:type="spellStart"/>
      <w:r w:rsidRPr="527169B5" w:rsidR="527169B5">
        <w:rPr>
          <w:rFonts w:ascii="Arial" w:hAnsi="Arial" w:eastAsia="Arial" w:cs="Arial"/>
          <w:i w:val="1"/>
          <w:iCs w:val="1"/>
          <w:noProof w:val="0"/>
          <w:color w:val="000000" w:themeColor="text1" w:themeTint="FF" w:themeShade="FF"/>
          <w:sz w:val="24"/>
          <w:szCs w:val="24"/>
          <w:lang w:val="el-GR"/>
        </w:rPr>
        <w:t>ρούζ'νε</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αούτα</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τα καλά, </w:t>
      </w:r>
      <w:proofErr w:type="spellStart"/>
      <w:r w:rsidRPr="527169B5" w:rsidR="527169B5">
        <w:rPr>
          <w:rFonts w:ascii="Arial" w:hAnsi="Arial" w:eastAsia="Arial" w:cs="Arial"/>
          <w:i w:val="1"/>
          <w:iCs w:val="1"/>
          <w:noProof w:val="0"/>
          <w:color w:val="000000" w:themeColor="text1" w:themeTint="FF" w:themeShade="FF"/>
          <w:sz w:val="24"/>
          <w:szCs w:val="24"/>
          <w:lang w:val="el-GR"/>
        </w:rPr>
        <w:t>αετσ</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πα</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να </w:t>
      </w:r>
      <w:proofErr w:type="spellStart"/>
      <w:r w:rsidRPr="527169B5" w:rsidR="527169B5">
        <w:rPr>
          <w:rFonts w:ascii="Arial" w:hAnsi="Arial" w:eastAsia="Arial" w:cs="Arial"/>
          <w:i w:val="1"/>
          <w:iCs w:val="1"/>
          <w:noProof w:val="0"/>
          <w:color w:val="000000" w:themeColor="text1" w:themeTint="FF" w:themeShade="FF"/>
          <w:sz w:val="24"/>
          <w:szCs w:val="24"/>
          <w:lang w:val="el-GR"/>
        </w:rPr>
        <w:t>ρούζ'νε</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απές</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σ΄οσπίτ</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w:t>
      </w:r>
      <w:proofErr w:type="spellStart"/>
      <w:r w:rsidRPr="527169B5" w:rsidR="527169B5">
        <w:rPr>
          <w:rFonts w:ascii="Arial" w:hAnsi="Arial" w:eastAsia="Arial" w:cs="Arial"/>
          <w:i w:val="1"/>
          <w:iCs w:val="1"/>
          <w:noProof w:val="0"/>
          <w:color w:val="000000" w:themeColor="text1" w:themeTint="FF" w:themeShade="FF"/>
          <w:sz w:val="24"/>
          <w:szCs w:val="24"/>
          <w:lang w:val="el-GR"/>
        </w:rPr>
        <w:t>ν΄εμουν</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τ΄ </w:t>
      </w:r>
      <w:proofErr w:type="spellStart"/>
      <w:r w:rsidRPr="527169B5" w:rsidR="527169B5">
        <w:rPr>
          <w:rFonts w:ascii="Arial" w:hAnsi="Arial" w:eastAsia="Arial" w:cs="Arial"/>
          <w:i w:val="1"/>
          <w:iCs w:val="1"/>
          <w:noProof w:val="0"/>
          <w:color w:val="000000" w:themeColor="text1" w:themeTint="FF" w:themeShade="FF"/>
          <w:sz w:val="24"/>
          <w:szCs w:val="24"/>
          <w:lang w:val="el-GR"/>
        </w:rPr>
        <w:t>ευλοΐας</w:t>
      </w:r>
      <w:proofErr w:type="spellEnd"/>
      <w:r w:rsidRPr="527169B5" w:rsidR="527169B5">
        <w:rPr>
          <w:rFonts w:ascii="Arial" w:hAnsi="Arial" w:eastAsia="Arial" w:cs="Arial"/>
          <w:i w:val="1"/>
          <w:iCs w:val="1"/>
          <w:noProof w:val="0"/>
          <w:color w:val="000000" w:themeColor="text1" w:themeTint="FF" w:themeShade="FF"/>
          <w:sz w:val="24"/>
          <w:szCs w:val="24"/>
          <w:lang w:val="el-GR"/>
        </w:rPr>
        <w:t xml:space="preserve"> και τα </w:t>
      </w:r>
      <w:proofErr w:type="spellStart"/>
      <w:r w:rsidRPr="527169B5" w:rsidR="527169B5">
        <w:rPr>
          <w:rFonts w:ascii="Arial" w:hAnsi="Arial" w:eastAsia="Arial" w:cs="Arial"/>
          <w:i w:val="1"/>
          <w:iCs w:val="1"/>
          <w:noProof w:val="0"/>
          <w:color w:val="000000" w:themeColor="text1" w:themeTint="FF" w:themeShade="FF"/>
          <w:sz w:val="24"/>
          <w:szCs w:val="24"/>
          <w:lang w:val="el-GR"/>
        </w:rPr>
        <w:t>καλοσύνας</w:t>
      </w:r>
      <w:proofErr w:type="spellEnd"/>
      <w:r w:rsidRPr="527169B5" w:rsidR="527169B5">
        <w:rPr>
          <w:rFonts w:ascii="Arial" w:hAnsi="Arial" w:eastAsia="Arial" w:cs="Arial"/>
          <w:i w:val="1"/>
          <w:iCs w:val="1"/>
          <w:noProof w:val="0"/>
          <w:color w:val="000000" w:themeColor="text1" w:themeTint="FF" w:themeShade="FF"/>
          <w:sz w:val="24"/>
          <w:szCs w:val="24"/>
          <w:lang w:val="el-GR"/>
        </w:rPr>
        <w:t>»</w:t>
      </w:r>
      <w:r w:rsidRPr="527169B5" w:rsidR="527169B5">
        <w:rPr>
          <w:rFonts w:ascii="Arial" w:hAnsi="Arial" w:eastAsia="Arial" w:cs="Arial"/>
          <w:noProof w:val="0"/>
          <w:color w:val="000000" w:themeColor="text1" w:themeTint="FF" w:themeShade="FF"/>
          <w:sz w:val="24"/>
          <w:szCs w:val="24"/>
          <w:lang w:val="el-GR"/>
        </w:rPr>
        <w:t xml:space="preserve">.Επίσης γυναίκες πήγαιναν δώρα στη βρύση του χωριού ή στο ποτάμι για να πάρουν το </w:t>
      </w:r>
      <w:proofErr w:type="spellStart"/>
      <w:r w:rsidRPr="527169B5" w:rsidR="527169B5">
        <w:rPr>
          <w:rFonts w:ascii="Arial" w:hAnsi="Arial" w:eastAsia="Arial" w:cs="Arial"/>
          <w:noProof w:val="0"/>
          <w:color w:val="000000" w:themeColor="text1" w:themeTint="FF" w:themeShade="FF"/>
          <w:sz w:val="24"/>
          <w:szCs w:val="24"/>
          <w:lang w:val="el-GR"/>
        </w:rPr>
        <w:t>καλαντόνερο</w:t>
      </w:r>
      <w:proofErr w:type="spellEnd"/>
      <w:r w:rsidRPr="527169B5" w:rsidR="527169B5">
        <w:rPr>
          <w:rFonts w:ascii="Arial" w:hAnsi="Arial" w:eastAsia="Arial" w:cs="Arial"/>
          <w:noProof w:val="0"/>
          <w:color w:val="000000" w:themeColor="text1" w:themeTint="FF" w:themeShade="FF"/>
          <w:sz w:val="24"/>
          <w:szCs w:val="24"/>
          <w:lang w:val="el-GR"/>
        </w:rPr>
        <w:t xml:space="preserve">. Πήγαιναν και γύριζαν αμίλητες, και με αυτό ράντιζαν το σπίτι και έπιναν και λίγο, για να έρθει η ευλογία στο σπίτι. Το βράδυ της παραμονής της Πρωτοχρονιάς στα σπίτια ήταν συγκεντρωμένα όλα τα μέλη της οικογένειας ή και συγγενικά ή και φιλικά πρόσωπα. Το τραπέζι το έστρωνε η νύφη, κι αν δεν υπήρχε, η </w:t>
      </w:r>
      <w:proofErr w:type="spellStart"/>
      <w:r w:rsidRPr="527169B5" w:rsidR="527169B5">
        <w:rPr>
          <w:rFonts w:ascii="Arial" w:hAnsi="Arial" w:eastAsia="Arial" w:cs="Arial"/>
          <w:noProof w:val="0"/>
          <w:color w:val="000000" w:themeColor="text1" w:themeTint="FF" w:themeShade="FF"/>
          <w:sz w:val="24"/>
          <w:szCs w:val="24"/>
          <w:lang w:val="el-GR"/>
        </w:rPr>
        <w:t>πρωτοκόρη</w:t>
      </w:r>
      <w:proofErr w:type="spellEnd"/>
      <w:r w:rsidRPr="527169B5" w:rsidR="527169B5">
        <w:rPr>
          <w:rFonts w:ascii="Arial" w:hAnsi="Arial" w:eastAsia="Arial" w:cs="Arial"/>
          <w:noProof w:val="0"/>
          <w:color w:val="000000" w:themeColor="text1" w:themeTint="FF" w:themeShade="FF"/>
          <w:sz w:val="24"/>
          <w:szCs w:val="24"/>
          <w:lang w:val="el-GR"/>
        </w:rPr>
        <w:t xml:space="preserve"> , και ο αρχηγός της οικογένειας έδινε φιλοδώρημα</w:t>
      </w:r>
      <w:r w:rsidRPr="527169B5" w:rsidR="527169B5">
        <w:rPr>
          <w:rFonts w:ascii="Arial" w:hAnsi="Arial" w:eastAsia="Arial" w:cs="Arial"/>
          <w:noProof w:val="0"/>
          <w:color w:val="000000" w:themeColor="text1" w:themeTint="FF" w:themeShade="FF"/>
          <w:sz w:val="24"/>
          <w:szCs w:val="24"/>
          <w:lang w:val="el-GR"/>
        </w:rPr>
        <w:t xml:space="preserve">. </w:t>
      </w:r>
    </w:p>
    <w:p w:rsidR="527169B5" w:rsidP="527169B5" w:rsidRDefault="527169B5" w14:paraId="31B6F495" w14:textId="7EC72F21">
      <w:pPr>
        <w:pStyle w:val="Normal"/>
        <w:spacing w:line="360" w:lineRule="auto"/>
        <w:jc w:val="both"/>
        <w:rPr>
          <w:rFonts w:ascii="Arial" w:hAnsi="Arial" w:eastAsia="Arial" w:cs="Arial"/>
          <w:noProof w:val="0"/>
          <w:sz w:val="24"/>
          <w:szCs w:val="24"/>
          <w:lang w:val="el-GR"/>
        </w:rPr>
      </w:pPr>
    </w:p>
    <w:p w:rsidR="3DF544F3" w:rsidP="527169B5" w:rsidRDefault="3DF544F3" w14:paraId="316C164B" w14:noSpellErr="1" w14:textId="3807C869">
      <w:pPr>
        <w:pStyle w:val="Normal"/>
        <w:spacing w:line="360" w:lineRule="auto"/>
        <w:jc w:val="left"/>
        <w:rPr>
          <w:rFonts w:ascii="Arial" w:hAnsi="Arial" w:eastAsia="Arial" w:cs="Arial"/>
          <w:sz w:val="24"/>
          <w:szCs w:val="24"/>
        </w:rPr>
      </w:pPr>
      <w:r>
        <w:drawing>
          <wp:inline wp14:editId="46511E3E" wp14:anchorId="49ABFA2C">
            <wp:extent cx="2755215" cy="1682387"/>
            <wp:effectExtent l="0" t="0" r="0" b="0"/>
            <wp:docPr id="1642883863" name="" title=""/>
            <wp:cNvGraphicFramePr>
              <a:graphicFrameLocks noChangeAspect="1"/>
            </wp:cNvGraphicFramePr>
            <a:graphic>
              <a:graphicData uri="http://schemas.openxmlformats.org/drawingml/2006/picture">
                <pic:pic>
                  <pic:nvPicPr>
                    <pic:cNvPr id="0" name=""/>
                    <pic:cNvPicPr/>
                  </pic:nvPicPr>
                  <pic:blipFill>
                    <a:blip r:embed="R2fba72ef072c42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55215" cy="1682387"/>
                    </a:xfrm>
                    <a:prstGeom prst="rect">
                      <a:avLst/>
                    </a:prstGeom>
                  </pic:spPr>
                </pic:pic>
              </a:graphicData>
            </a:graphic>
          </wp:inline>
        </w:drawing>
      </w:r>
      <w:r>
        <w:drawing>
          <wp:inline wp14:editId="51CECF0C" wp14:anchorId="64DEB621">
            <wp:extent cx="2528888" cy="1685925"/>
            <wp:effectExtent l="0" t="0" r="0" b="0"/>
            <wp:docPr id="88125065" name="" title=""/>
            <wp:cNvGraphicFramePr>
              <a:graphicFrameLocks noChangeAspect="1"/>
            </wp:cNvGraphicFramePr>
            <a:graphic>
              <a:graphicData uri="http://schemas.openxmlformats.org/drawingml/2006/picture">
                <pic:pic>
                  <pic:nvPicPr>
                    <pic:cNvPr id="0" name=""/>
                    <pic:cNvPicPr/>
                  </pic:nvPicPr>
                  <pic:blipFill>
                    <a:blip r:embed="R737aa770fdd94a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28888" cy="1685925"/>
                    </a:xfrm>
                    <a:prstGeom prst="rect">
                      <a:avLst/>
                    </a:prstGeom>
                  </pic:spPr>
                </pic:pic>
              </a:graphicData>
            </a:graphic>
          </wp:inline>
        </w:drawing>
      </w:r>
    </w:p>
    <w:p w:rsidR="32A948BC" w:rsidP="527169B5" w:rsidRDefault="32A948BC" w14:paraId="1EF8E5CC" w14:textId="2062A132" w14:noSpellErr="1">
      <w:pPr>
        <w:pStyle w:val="Normal"/>
        <w:spacing w:line="360" w:lineRule="auto"/>
        <w:ind w:left="0" w:firstLine="720"/>
        <w:jc w:val="both"/>
        <w:rPr>
          <w:rFonts w:ascii="Arial" w:hAnsi="Arial" w:eastAsia="Arial" w:cs="Arial"/>
          <w:noProof w:val="0"/>
          <w:sz w:val="24"/>
          <w:szCs w:val="24"/>
          <w:lang w:val="el-GR"/>
        </w:rPr>
      </w:pPr>
    </w:p>
    <w:p w:rsidR="527169B5" w:rsidP="527169B5" w:rsidRDefault="527169B5" w14:noSpellErr="1" w14:paraId="1602AB25" w14:textId="5E50B929">
      <w:pPr>
        <w:pStyle w:val="Normal"/>
        <w:spacing w:line="360" w:lineRule="auto"/>
        <w:ind w:left="0" w:firstLine="720"/>
        <w:jc w:val="both"/>
        <w:rPr>
          <w:rFonts w:ascii="Arial" w:hAnsi="Arial" w:eastAsia="Arial" w:cs="Arial"/>
          <w:noProof w:val="0"/>
          <w:sz w:val="24"/>
          <w:szCs w:val="24"/>
          <w:lang w:val="el-GR"/>
        </w:rPr>
      </w:pPr>
    </w:p>
    <w:p w:rsidR="32A948BC" w:rsidP="48029D7C" w:rsidRDefault="32A948BC" w14:paraId="1A89EC05" w14:textId="6ADD5DAA" w14:noSpellErr="1">
      <w:pPr>
        <w:pStyle w:val="Normal"/>
        <w:spacing w:line="360" w:lineRule="auto"/>
        <w:jc w:val="center"/>
        <w:rPr>
          <w:rFonts w:ascii="Arial" w:hAnsi="Arial" w:eastAsia="Arial" w:cs="Arial"/>
          <w:sz w:val="32"/>
          <w:szCs w:val="32"/>
        </w:rPr>
      </w:pPr>
      <w:r w:rsidRPr="48029D7C" w:rsidR="48029D7C">
        <w:rPr>
          <w:rFonts w:ascii="Arial" w:hAnsi="Arial" w:eastAsia="Arial" w:cs="Arial"/>
          <w:sz w:val="32"/>
          <w:szCs w:val="32"/>
        </w:rPr>
        <w:t>ΜΕΛΟΠΙΤΑ</w:t>
      </w:r>
    </w:p>
    <w:p w:rsidR="32A948BC" w:rsidP="70FC63D4" w:rsidRDefault="32A948BC" w14:paraId="72B5BFCD" w14:textId="7756D48E" w14:noSpellErr="1">
      <w:pPr>
        <w:spacing w:line="360" w:lineRule="auto"/>
        <w:jc w:val="center"/>
        <w:rPr>
          <w:rFonts w:ascii="Arial" w:hAnsi="Arial" w:eastAsia="Arial" w:cs="Arial"/>
          <w:sz w:val="24"/>
          <w:szCs w:val="24"/>
        </w:rPr>
      </w:pPr>
      <w:r>
        <w:drawing>
          <wp:inline wp14:editId="08B7BE8C" wp14:anchorId="4DDC2BEE">
            <wp:extent cx="3914094" cy="2933700"/>
            <wp:effectExtent l="0" t="0" r="0" b="0"/>
            <wp:docPr id="1787717511" name="" title="melopita"/>
            <wp:cNvGraphicFramePr>
              <a:graphicFrameLocks noChangeAspect="1"/>
            </wp:cNvGraphicFramePr>
            <a:graphic>
              <a:graphicData uri="http://schemas.openxmlformats.org/drawingml/2006/picture">
                <pic:pic>
                  <pic:nvPicPr>
                    <pic:cNvPr id="0" name=""/>
                    <pic:cNvPicPr/>
                  </pic:nvPicPr>
                  <pic:blipFill>
                    <a:blip r:embed="Rc8b961b22e2e41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14094" cy="2933700"/>
                    </a:xfrm>
                    <a:prstGeom prst="rect">
                      <a:avLst/>
                    </a:prstGeom>
                  </pic:spPr>
                </pic:pic>
              </a:graphicData>
            </a:graphic>
          </wp:inline>
        </w:drawing>
      </w:r>
    </w:p>
    <w:p w:rsidR="3E22F8C1" w:rsidP="527169B5" w:rsidRDefault="3E22F8C1" w14:paraId="48A7B086" w14:textId="62489924">
      <w:pPr>
        <w:spacing w:line="360" w:lineRule="auto"/>
        <w:jc w:val="both"/>
        <w:rPr>
          <w:rFonts w:ascii="Arial" w:hAnsi="Arial" w:eastAsia="Arial" w:cs="Arial"/>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 xml:space="preserve"> </w:t>
      </w:r>
    </w:p>
    <w:p w:rsidR="32A948BC" w:rsidP="70FC63D4" w:rsidRDefault="32A948BC" w14:paraId="5A0B1EA4" w14:textId="54618D9E" w14:noSpellErr="1">
      <w:pPr>
        <w:spacing w:line="360" w:lineRule="auto"/>
        <w:jc w:val="both"/>
        <w:rPr>
          <w:rFonts w:ascii="Arial" w:hAnsi="Arial" w:eastAsia="Arial" w:cs="Arial"/>
          <w:b w:val="1"/>
          <w:bCs w:val="1"/>
          <w:noProof w:val="0"/>
          <w:color w:val="000000" w:themeColor="text1" w:themeTint="FF" w:themeShade="FF"/>
          <w:sz w:val="24"/>
          <w:szCs w:val="24"/>
          <w:lang w:val="el-GR"/>
        </w:rPr>
      </w:pPr>
      <w:r w:rsidRPr="70FC63D4" w:rsidR="70FC63D4">
        <w:rPr>
          <w:rFonts w:ascii="Arial" w:hAnsi="Arial" w:eastAsia="Arial" w:cs="Arial"/>
          <w:b w:val="1"/>
          <w:bCs w:val="1"/>
          <w:noProof w:val="0"/>
          <w:color w:val="000000" w:themeColor="text1" w:themeTint="FF" w:themeShade="FF"/>
          <w:sz w:val="24"/>
          <w:szCs w:val="24"/>
          <w:lang w:val="el-GR"/>
        </w:rPr>
        <w:t>ΥΛΙΚΑ</w:t>
      </w:r>
    </w:p>
    <w:p w:rsidR="32A948BC" w:rsidP="527169B5" w:rsidRDefault="32A948BC" w14:noSpellErr="1" w14:paraId="5C1B282F" w14:textId="6A0BA929">
      <w:pPr>
        <w:pStyle w:val="ListParagraph"/>
        <w:numPr>
          <w:ilvl w:val="0"/>
          <w:numId w:val="5"/>
        </w:numPr>
        <w:spacing w:line="360" w:lineRule="auto"/>
        <w:jc w:val="both"/>
        <w:rPr>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1 κιλό Ανθότυρο (μυζήθρα)</w:t>
      </w:r>
    </w:p>
    <w:p w:rsidR="32A948BC" w:rsidP="527169B5" w:rsidRDefault="32A948BC" w14:paraId="2A8A7781" w14:noSpellErr="1" w14:textId="53B4D2AE">
      <w:pPr>
        <w:pStyle w:val="ListParagraph"/>
        <w:numPr>
          <w:ilvl w:val="0"/>
          <w:numId w:val="5"/>
        </w:numPr>
        <w:spacing w:line="360" w:lineRule="auto"/>
        <w:jc w:val="both"/>
        <w:rPr>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6 Αυγά</w:t>
      </w:r>
    </w:p>
    <w:p w:rsidR="32A948BC" w:rsidP="48029D7C" w:rsidRDefault="32A948BC" w14:paraId="2FC2F8EC" w14:noSpellErr="1" w14:textId="6A3F5051">
      <w:pPr>
        <w:pStyle w:val="ListParagraph"/>
        <w:numPr>
          <w:ilvl w:val="0"/>
          <w:numId w:val="5"/>
        </w:numPr>
        <w:spacing w:line="360" w:lineRule="auto"/>
        <w:jc w:val="both"/>
        <w:rPr>
          <w:noProof w:val="0"/>
          <w:color w:val="000000" w:themeColor="text1" w:themeTint="FF" w:themeShade="FF"/>
          <w:sz w:val="24"/>
          <w:szCs w:val="24"/>
          <w:lang w:val="el-GR"/>
        </w:rPr>
      </w:pPr>
      <w:r w:rsidRPr="3E22F8C1" w:rsidR="3E22F8C1">
        <w:rPr>
          <w:rFonts w:ascii="Arial" w:hAnsi="Arial" w:eastAsia="Arial" w:cs="Arial"/>
          <w:noProof w:val="0"/>
          <w:color w:val="000000" w:themeColor="text1" w:themeTint="FF" w:themeShade="FF"/>
          <w:sz w:val="24"/>
          <w:szCs w:val="24"/>
          <w:lang w:val="el-GR"/>
        </w:rPr>
        <w:t>1 κούπα Μέλι</w:t>
      </w:r>
    </w:p>
    <w:p w:rsidR="32A948BC" w:rsidP="48029D7C" w:rsidRDefault="32A948BC" w14:paraId="7D1E4E53" w14:textId="666419D5" w14:noSpellErr="1">
      <w:pPr>
        <w:pStyle w:val="ListParagraph"/>
        <w:numPr>
          <w:ilvl w:val="0"/>
          <w:numId w:val="5"/>
        </w:numPr>
        <w:spacing w:line="360" w:lineRule="auto"/>
        <w:jc w:val="both"/>
        <w:rPr>
          <w:noProof w:val="0"/>
          <w:color w:val="000000" w:themeColor="text1" w:themeTint="FF" w:themeShade="FF"/>
          <w:sz w:val="24"/>
          <w:szCs w:val="24"/>
          <w:lang w:val="el-GR"/>
        </w:rPr>
      </w:pPr>
      <w:r w:rsidRPr="3E22F8C1" w:rsidR="3E22F8C1">
        <w:rPr>
          <w:rFonts w:ascii="Arial" w:hAnsi="Arial" w:eastAsia="Arial" w:cs="Arial"/>
          <w:noProof w:val="0"/>
          <w:color w:val="000000" w:themeColor="text1" w:themeTint="FF" w:themeShade="FF"/>
          <w:sz w:val="24"/>
          <w:szCs w:val="24"/>
          <w:lang w:val="el-GR"/>
        </w:rPr>
        <w:t>1 κούπα Ζάχαρη</w:t>
      </w:r>
    </w:p>
    <w:p w:rsidR="32A948BC" w:rsidP="527169B5" w:rsidRDefault="32A948BC" w14:paraId="51770CB0" w14:noSpellErr="1" w14:textId="0206ED85">
      <w:pPr>
        <w:pStyle w:val="ListParagraph"/>
        <w:numPr>
          <w:ilvl w:val="0"/>
          <w:numId w:val="5"/>
        </w:numPr>
        <w:spacing w:line="360" w:lineRule="auto"/>
        <w:jc w:val="both"/>
        <w:rPr>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Κανέλα</w:t>
      </w:r>
    </w:p>
    <w:p w:rsidR="527169B5" w:rsidP="527169B5" w:rsidRDefault="527169B5" w14:noSpellErr="1" w14:paraId="77165742" w14:textId="521AE28F">
      <w:pPr>
        <w:pStyle w:val="Normal"/>
        <w:spacing w:line="360" w:lineRule="auto"/>
        <w:ind w:left="360"/>
        <w:jc w:val="both"/>
        <w:rPr>
          <w:rFonts w:ascii="Arial" w:hAnsi="Arial" w:eastAsia="Arial" w:cs="Arial"/>
          <w:noProof w:val="0"/>
          <w:color w:val="000000" w:themeColor="text1" w:themeTint="FF" w:themeShade="FF"/>
          <w:sz w:val="24"/>
          <w:szCs w:val="24"/>
          <w:lang w:val="el-GR"/>
        </w:rPr>
      </w:pPr>
    </w:p>
    <w:p w:rsidR="32A948BC" w:rsidP="70FC63D4" w:rsidRDefault="32A948BC" w14:paraId="7D2930CA" w14:textId="49B5C42A" w14:noSpellErr="1">
      <w:pPr>
        <w:spacing w:line="360" w:lineRule="auto"/>
        <w:jc w:val="both"/>
        <w:rPr>
          <w:rFonts w:ascii="Arial" w:hAnsi="Arial" w:eastAsia="Arial" w:cs="Arial"/>
          <w:b w:val="1"/>
          <w:bCs w:val="1"/>
          <w:noProof w:val="0"/>
          <w:color w:val="000000" w:themeColor="text1" w:themeTint="FF" w:themeShade="FF"/>
          <w:sz w:val="24"/>
          <w:szCs w:val="24"/>
          <w:lang w:val="el-GR"/>
        </w:rPr>
      </w:pPr>
      <w:r w:rsidRPr="70FC63D4" w:rsidR="70FC63D4">
        <w:rPr>
          <w:rFonts w:ascii="Arial" w:hAnsi="Arial" w:eastAsia="Arial" w:cs="Arial"/>
          <w:b w:val="1"/>
          <w:bCs w:val="1"/>
          <w:noProof w:val="0"/>
          <w:color w:val="000000" w:themeColor="text1" w:themeTint="FF" w:themeShade="FF"/>
          <w:sz w:val="24"/>
          <w:szCs w:val="24"/>
          <w:lang w:val="el-GR"/>
        </w:rPr>
        <w:t>Εκτέλεση</w:t>
      </w:r>
    </w:p>
    <w:p w:rsidR="32A948BC" w:rsidP="527169B5" w:rsidRDefault="32A948BC" w14:paraId="15CFA6AF" w14:textId="234D5110">
      <w:pPr>
        <w:spacing w:line="360" w:lineRule="auto"/>
        <w:jc w:val="both"/>
        <w:rPr>
          <w:rFonts w:ascii="Arial" w:hAnsi="Arial" w:eastAsia="Arial" w:cs="Arial"/>
          <w:noProof w:val="0"/>
          <w:color w:val="000000" w:themeColor="text1" w:themeTint="FF" w:themeShade="FF"/>
          <w:sz w:val="24"/>
          <w:szCs w:val="24"/>
          <w:lang w:val="el-GR"/>
        </w:rPr>
      </w:pPr>
      <w:r w:rsidRPr="527169B5" w:rsidR="527169B5">
        <w:rPr>
          <w:rFonts w:ascii="Arial" w:hAnsi="Arial" w:eastAsia="Arial" w:cs="Arial"/>
          <w:noProof w:val="0"/>
          <w:color w:val="000000" w:themeColor="text1" w:themeTint="FF" w:themeShade="FF"/>
          <w:sz w:val="24"/>
          <w:szCs w:val="24"/>
          <w:lang w:val="el-GR"/>
        </w:rPr>
        <w:t>Περνάμε τη μυζήθρα από το μύλο ή την τρίβουμε με το πιρούνι. Χτυπάμε όλα τα υλικά στο μίξερ με τη σειρά που είναι γραμμένα, μέχρι να γίνει ένα λείο μείγμα.</w:t>
      </w:r>
      <w:r w:rsidRPr="527169B5" w:rsidR="527169B5">
        <w:rPr>
          <w:rFonts w:ascii="Arial" w:hAnsi="Arial" w:eastAsia="Arial" w:cs="Arial"/>
          <w:noProof w:val="0"/>
          <w:color w:val="000000" w:themeColor="text1" w:themeTint="FF" w:themeShade="FF"/>
          <w:sz w:val="24"/>
          <w:szCs w:val="24"/>
          <w:lang w:val="el-GR"/>
        </w:rPr>
        <w:t xml:space="preserve"> </w:t>
      </w:r>
      <w:r w:rsidRPr="527169B5" w:rsidR="527169B5">
        <w:rPr>
          <w:rFonts w:ascii="Arial" w:hAnsi="Arial" w:eastAsia="Arial" w:cs="Arial"/>
          <w:noProof w:val="0"/>
          <w:color w:val="000000" w:themeColor="text1" w:themeTint="FF" w:themeShade="FF"/>
          <w:sz w:val="24"/>
          <w:szCs w:val="24"/>
          <w:lang w:val="el-GR"/>
        </w:rPr>
        <w:t>Βουτυρώνουμε ένα ταψί και πασπαλίζουμε με αλεύρι. Από πάνω ρίχνουμε το μείγμα.</w:t>
      </w:r>
      <w:r w:rsidRPr="527169B5" w:rsidR="527169B5">
        <w:rPr>
          <w:rFonts w:ascii="Arial" w:hAnsi="Arial" w:eastAsia="Arial" w:cs="Arial"/>
          <w:noProof w:val="0"/>
          <w:color w:val="000000" w:themeColor="text1" w:themeTint="FF" w:themeShade="FF"/>
          <w:sz w:val="24"/>
          <w:szCs w:val="24"/>
          <w:lang w:val="el-GR"/>
        </w:rPr>
        <w:t xml:space="preserve"> </w:t>
      </w:r>
      <w:r w:rsidRPr="527169B5" w:rsidR="527169B5">
        <w:rPr>
          <w:rFonts w:ascii="Arial" w:hAnsi="Arial" w:eastAsia="Arial" w:cs="Arial"/>
          <w:noProof w:val="0"/>
          <w:color w:val="000000" w:themeColor="text1" w:themeTint="FF" w:themeShade="FF"/>
          <w:sz w:val="24"/>
          <w:szCs w:val="24"/>
          <w:lang w:val="el-GR"/>
        </w:rPr>
        <w:t xml:space="preserve">Ψήνουμε σε </w:t>
      </w:r>
      <w:proofErr w:type="spellStart"/>
      <w:r w:rsidRPr="527169B5" w:rsidR="527169B5">
        <w:rPr>
          <w:rFonts w:ascii="Arial" w:hAnsi="Arial" w:eastAsia="Arial" w:cs="Arial"/>
          <w:noProof w:val="0"/>
          <w:color w:val="000000" w:themeColor="text1" w:themeTint="FF" w:themeShade="FF"/>
          <w:sz w:val="24"/>
          <w:szCs w:val="24"/>
          <w:lang w:val="el-GR"/>
        </w:rPr>
        <w:t>προθερμασμένο</w:t>
      </w:r>
      <w:proofErr w:type="spellEnd"/>
      <w:r w:rsidRPr="527169B5" w:rsidR="527169B5">
        <w:rPr>
          <w:rFonts w:ascii="Arial" w:hAnsi="Arial" w:eastAsia="Arial" w:cs="Arial"/>
          <w:noProof w:val="0"/>
          <w:color w:val="000000" w:themeColor="text1" w:themeTint="FF" w:themeShade="FF"/>
          <w:sz w:val="24"/>
          <w:szCs w:val="24"/>
          <w:lang w:val="el-GR"/>
        </w:rPr>
        <w:t xml:space="preserve"> φούρνο στους 180 με 200 βαθμούς για περίπου 1 ώρα.</w:t>
      </w:r>
      <w:r w:rsidRPr="527169B5" w:rsidR="527169B5">
        <w:rPr>
          <w:rFonts w:ascii="Arial" w:hAnsi="Arial" w:eastAsia="Arial" w:cs="Arial"/>
          <w:noProof w:val="0"/>
          <w:color w:val="000000" w:themeColor="text1" w:themeTint="FF" w:themeShade="FF"/>
          <w:sz w:val="24"/>
          <w:szCs w:val="24"/>
          <w:lang w:val="el-GR"/>
        </w:rPr>
        <w:t xml:space="preserve"> </w:t>
      </w:r>
      <w:r w:rsidRPr="527169B5" w:rsidR="527169B5">
        <w:rPr>
          <w:rFonts w:ascii="Arial" w:hAnsi="Arial" w:eastAsia="Arial" w:cs="Arial"/>
          <w:noProof w:val="0"/>
          <w:color w:val="000000" w:themeColor="text1" w:themeTint="FF" w:themeShade="FF"/>
          <w:sz w:val="24"/>
          <w:szCs w:val="24"/>
          <w:lang w:val="el-GR"/>
        </w:rPr>
        <w:t>Λίγο πριν βγάλουμε τη μελόπιτα από τον φούρνο, την πασπαλίζουμε με κανέλα. Την αφήνουμε 2-3 λεπτά ακόμη και την βγάζουμε.</w:t>
      </w:r>
      <w:r w:rsidRPr="527169B5" w:rsidR="527169B5">
        <w:rPr>
          <w:rFonts w:ascii="Arial" w:hAnsi="Arial" w:eastAsia="Arial" w:cs="Arial"/>
          <w:noProof w:val="0"/>
          <w:color w:val="000000" w:themeColor="text1" w:themeTint="FF" w:themeShade="FF"/>
          <w:sz w:val="24"/>
          <w:szCs w:val="24"/>
          <w:lang w:val="el-GR"/>
        </w:rPr>
        <w:t xml:space="preserve"> </w:t>
      </w:r>
      <w:r w:rsidRPr="527169B5" w:rsidR="527169B5">
        <w:rPr>
          <w:rFonts w:ascii="Arial" w:hAnsi="Arial" w:eastAsia="Arial" w:cs="Arial"/>
          <w:noProof w:val="0"/>
          <w:color w:val="000000" w:themeColor="text1" w:themeTint="FF" w:themeShade="FF"/>
          <w:sz w:val="24"/>
          <w:szCs w:val="24"/>
          <w:lang w:val="el-GR"/>
        </w:rPr>
        <w:t>Θα εντυπωσιάσετε τους πάντες…</w:t>
      </w:r>
    </w:p>
    <w:p w:rsidR="32A948BC" w:rsidP="70FC63D4" w:rsidRDefault="32A948BC" w14:paraId="24AB6537" w14:textId="54ECB211" w14:noSpellErr="1">
      <w:pPr>
        <w:pStyle w:val="Normal"/>
        <w:spacing w:line="360" w:lineRule="auto"/>
        <w:jc w:val="both"/>
        <w:rPr>
          <w:rFonts w:ascii="Arial" w:hAnsi="Arial" w:eastAsia="Arial" w:cs="Arial"/>
          <w:noProof w:val="0"/>
          <w:color w:val="000000" w:themeColor="text1" w:themeTint="FF" w:themeShade="FF"/>
          <w:sz w:val="24"/>
          <w:szCs w:val="24"/>
          <w:lang w:val="el-GR"/>
        </w:rPr>
      </w:pPr>
    </w:p>
    <w:p w:rsidR="32A948BC" w:rsidP="527169B5" w:rsidRDefault="32A948BC" w14:paraId="098FEFB8" w14:noSpellErr="1" w14:textId="66E42176">
      <w:pPr>
        <w:pStyle w:val="Normal"/>
        <w:spacing w:line="360" w:lineRule="auto"/>
        <w:jc w:val="center"/>
        <w:rPr>
          <w:rFonts w:ascii="Arial" w:hAnsi="Arial" w:eastAsia="Arial" w:cs="Arial"/>
          <w:noProof w:val="0"/>
          <w:color w:val="000000" w:themeColor="text1" w:themeTint="FF" w:themeShade="FF"/>
          <w:sz w:val="28"/>
          <w:szCs w:val="28"/>
          <w:lang w:val="el-GR"/>
        </w:rPr>
      </w:pPr>
      <w:r w:rsidRPr="527169B5" w:rsidR="527169B5">
        <w:rPr>
          <w:rFonts w:ascii="Arial" w:hAnsi="Arial" w:eastAsia="Arial" w:cs="Arial"/>
          <w:noProof w:val="0"/>
          <w:color w:val="000000" w:themeColor="text1" w:themeTint="FF" w:themeShade="FF"/>
          <w:sz w:val="28"/>
          <w:szCs w:val="28"/>
          <w:lang w:val="el-GR"/>
        </w:rPr>
        <w:t>ΠΑΣΧΑ</w:t>
      </w:r>
    </w:p>
    <w:p w:rsidR="32A948BC" w:rsidP="527169B5" w:rsidRDefault="32A948BC" w14:paraId="01AF7B91" w14:textId="319568D6">
      <w:pPr>
        <w:spacing w:line="360" w:lineRule="auto"/>
        <w:jc w:val="both"/>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Από το προηγούμενο βράδυ (πριν από την Καθαρή Δευτέρα) τα παιδιά φιλούσαν το χέρι του παππού, της γιαγιάς, του μπαμπά και της μαμάς. Αγκαλιάζονταν τα αδέρφια και φιλιόντουσαν. Την ημέρα της Καθαρής Δευτέρας οι πιστοί πήγαιναν στην εκκλησία, κοινωνούσαν, έπαιρναν αντίδωρο και από ‘κει και πέρα όσοι άντεχαν κρατούσαν νηστεία για 40 μέρες. Τις τρεις πρώτες μέρες δεν έτρωγαν τίποτα και δεν έπιναν ούτε νερό. Τη Σαρακοστή τα καφενεία ήταν ανοιχτά, ο κόσμος πήγαινε, αλλά δεν χόρευε κανένας. Κάθε Παρασκευή πήγαιναν στην εκκλησία στους Χαιρετισμούς. Όταν πλησίαζε η Μεγάλη Εβδομάδα σκούπιζαν τα σπίτια, τις αυλές και όλο το χωριό.Μετά τα</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εμπόνεστα</w:t>
      </w:r>
      <w:proofErr w:type="spellEnd"/>
      <w:r w:rsidRPr="527169B5" w:rsidR="527169B5">
        <w:rPr>
          <w:rFonts w:ascii="Arial" w:hAnsi="Arial" w:eastAsia="Arial" w:cs="Arial"/>
          <w:noProof w:val="0"/>
          <w:sz w:val="24"/>
          <w:szCs w:val="24"/>
          <w:lang w:val="el-GR"/>
        </w:rPr>
        <w:t xml:space="preserve"> και τη Σαρακοστή, ιδιαίτερη σημασία είχε η Κυριακή των Βαΐων, όταν παιδιά 10-15 χρονών έβγαιναν στους μαχαλάδες να ψάλουν τα αντίστοιχα κάλαντα και να λάβουν αντί δώρου τα </w:t>
      </w:r>
      <w:proofErr w:type="spellStart"/>
      <w:r w:rsidRPr="527169B5" w:rsidR="527169B5">
        <w:rPr>
          <w:rFonts w:ascii="Arial" w:hAnsi="Arial" w:eastAsia="Arial" w:cs="Arial"/>
          <w:i w:val="1"/>
          <w:iCs w:val="1"/>
          <w:noProof w:val="0"/>
          <w:sz w:val="24"/>
          <w:szCs w:val="24"/>
          <w:lang w:val="el-GR"/>
        </w:rPr>
        <w:t>κερκέλια</w:t>
      </w:r>
      <w:proofErr w:type="spellEnd"/>
      <w:r w:rsidRPr="527169B5" w:rsidR="527169B5">
        <w:rPr>
          <w:rFonts w:ascii="Arial" w:hAnsi="Arial" w:eastAsia="Arial" w:cs="Arial"/>
          <w:noProof w:val="0"/>
          <w:sz w:val="24"/>
          <w:szCs w:val="24"/>
          <w:lang w:val="el-GR"/>
        </w:rPr>
        <w:t xml:space="preserve">(κουλούρια), </w:t>
      </w:r>
      <w:proofErr w:type="spellStart"/>
      <w:r w:rsidRPr="527169B5" w:rsidR="527169B5">
        <w:rPr>
          <w:rFonts w:ascii="Arial" w:hAnsi="Arial" w:eastAsia="Arial" w:cs="Arial"/>
          <w:i w:val="1"/>
          <w:iCs w:val="1"/>
          <w:noProof w:val="0"/>
          <w:sz w:val="24"/>
          <w:szCs w:val="24"/>
          <w:lang w:val="el-GR"/>
        </w:rPr>
        <w:t>σακιαρλαμάδες</w:t>
      </w:r>
      <w:proofErr w:type="spellEnd"/>
      <w:r w:rsidRPr="527169B5" w:rsidR="527169B5">
        <w:rPr>
          <w:rFonts w:ascii="Arial" w:hAnsi="Arial" w:eastAsia="Arial" w:cs="Arial"/>
          <w:noProof w:val="0"/>
          <w:sz w:val="24"/>
          <w:szCs w:val="24"/>
          <w:lang w:val="el-GR"/>
        </w:rPr>
        <w:t xml:space="preserve"> (καραμέλες), </w:t>
      </w:r>
      <w:r w:rsidRPr="527169B5" w:rsidR="527169B5">
        <w:rPr>
          <w:rFonts w:ascii="Arial" w:hAnsi="Arial" w:eastAsia="Arial" w:cs="Arial"/>
          <w:i w:val="1"/>
          <w:iCs w:val="1"/>
          <w:noProof w:val="0"/>
          <w:sz w:val="24"/>
          <w:szCs w:val="24"/>
          <w:lang w:val="el-GR"/>
        </w:rPr>
        <w:t>παράδες</w:t>
      </w:r>
      <w:r w:rsidRPr="527169B5" w:rsidR="527169B5">
        <w:rPr>
          <w:rFonts w:ascii="Arial" w:hAnsi="Arial" w:eastAsia="Arial" w:cs="Arial"/>
          <w:noProof w:val="0"/>
          <w:sz w:val="24"/>
          <w:szCs w:val="24"/>
          <w:lang w:val="el-GR"/>
        </w:rPr>
        <w:t xml:space="preserve"> (από τους συγγενείς) ή σπανιότερα από κάποιο μαντίλι. Τα κάλαντα διέφεραν από τόπο σε τόπο. Στην περιοχή της Ματσούκας έψελναν τα παρακάτω:</w:t>
      </w:r>
      <w:proofErr w:type="spellStart"/>
      <w:proofErr w:type="spellEnd"/>
      <w:proofErr w:type="spellStart"/>
      <w:proofErr w:type="spellEnd"/>
      <w:proofErr w:type="spellStart"/>
      <w:proofErr w:type="spellEnd"/>
    </w:p>
    <w:p w:rsidR="32A948BC" w:rsidP="527169B5" w:rsidRDefault="32A948BC" w14:paraId="6FD0EA01" w14:textId="7072D4F7">
      <w:pPr>
        <w:spacing w:line="360" w:lineRule="auto"/>
        <w:jc w:val="center"/>
        <w:rPr>
          <w:rFonts w:ascii="Arial" w:hAnsi="Arial" w:eastAsia="Arial" w:cs="Arial"/>
          <w:i w:val="1"/>
          <w:iCs w:val="1"/>
          <w:noProof w:val="0"/>
          <w:sz w:val="24"/>
          <w:szCs w:val="24"/>
          <w:lang w:val="el-GR"/>
        </w:rPr>
      </w:pPr>
      <w:r w:rsidRPr="527169B5" w:rsidR="527169B5">
        <w:rPr>
          <w:rFonts w:ascii="Arial" w:hAnsi="Arial" w:eastAsia="Arial" w:cs="Arial"/>
          <w:i w:val="1"/>
          <w:iCs w:val="1"/>
          <w:noProof w:val="0"/>
          <w:sz w:val="24"/>
          <w:szCs w:val="24"/>
          <w:lang w:val="el-GR"/>
        </w:rPr>
        <w:t xml:space="preserve">Βάια </w:t>
      </w:r>
      <w:proofErr w:type="spellStart"/>
      <w:r w:rsidRPr="527169B5" w:rsidR="527169B5">
        <w:rPr>
          <w:rFonts w:ascii="Arial" w:hAnsi="Arial" w:eastAsia="Arial" w:cs="Arial"/>
          <w:i w:val="1"/>
          <w:iCs w:val="1"/>
          <w:noProof w:val="0"/>
          <w:sz w:val="24"/>
          <w:szCs w:val="24"/>
          <w:lang w:val="el-GR"/>
        </w:rPr>
        <w:t>βάια</w:t>
      </w:r>
      <w:proofErr w:type="spellEnd"/>
      <w:r w:rsidRPr="527169B5" w:rsidR="527169B5">
        <w:rPr>
          <w:rFonts w:ascii="Arial" w:hAnsi="Arial" w:eastAsia="Arial" w:cs="Arial"/>
          <w:i w:val="1"/>
          <w:iCs w:val="1"/>
          <w:noProof w:val="0"/>
          <w:sz w:val="24"/>
          <w:szCs w:val="24"/>
          <w:lang w:val="el-GR"/>
        </w:rPr>
        <w:t xml:space="preserve"> το </w:t>
      </w:r>
      <w:proofErr w:type="spellStart"/>
      <w:r w:rsidRPr="527169B5" w:rsidR="527169B5">
        <w:rPr>
          <w:rFonts w:ascii="Arial" w:hAnsi="Arial" w:eastAsia="Arial" w:cs="Arial"/>
          <w:i w:val="1"/>
          <w:iCs w:val="1"/>
          <w:noProof w:val="0"/>
          <w:sz w:val="24"/>
          <w:szCs w:val="24"/>
          <w:lang w:val="el-GR"/>
        </w:rPr>
        <w:t>βαΐ</w:t>
      </w:r>
      <w:proofErr w:type="spellEnd"/>
      <w:r w:rsidRPr="527169B5" w:rsidR="527169B5">
        <w:rPr>
          <w:rFonts w:ascii="Arial" w:hAnsi="Arial" w:eastAsia="Arial" w:cs="Arial"/>
          <w:i w:val="1"/>
          <w:iCs w:val="1"/>
          <w:noProof w:val="0"/>
          <w:sz w:val="24"/>
          <w:szCs w:val="24"/>
          <w:lang w:val="el-GR"/>
        </w:rPr>
        <w:t xml:space="preserve"> </w:t>
      </w:r>
      <w:r>
        <w:br/>
      </w:r>
      <w:r w:rsidRPr="527169B5" w:rsidR="527169B5">
        <w:rPr>
          <w:rFonts w:ascii="Arial" w:hAnsi="Arial" w:eastAsia="Arial" w:cs="Arial"/>
          <w:i w:val="1"/>
          <w:iCs w:val="1"/>
          <w:noProof w:val="0"/>
          <w:sz w:val="24"/>
          <w:szCs w:val="24"/>
          <w:lang w:val="el-GR"/>
        </w:rPr>
        <w:t xml:space="preserve">τρώμε </w:t>
      </w:r>
      <w:proofErr w:type="spellStart"/>
      <w:r w:rsidRPr="527169B5" w:rsidR="527169B5">
        <w:rPr>
          <w:rFonts w:ascii="Arial" w:hAnsi="Arial" w:eastAsia="Arial" w:cs="Arial"/>
          <w:i w:val="1"/>
          <w:iCs w:val="1"/>
          <w:noProof w:val="0"/>
          <w:sz w:val="24"/>
          <w:szCs w:val="24"/>
          <w:lang w:val="el-GR"/>
        </w:rPr>
        <w:t>οψάρα</w:t>
      </w:r>
      <w:proofErr w:type="spellEnd"/>
      <w:r w:rsidRPr="527169B5" w:rsidR="527169B5">
        <w:rPr>
          <w:rFonts w:ascii="Arial" w:hAnsi="Arial" w:eastAsia="Arial" w:cs="Arial"/>
          <w:i w:val="1"/>
          <w:iCs w:val="1"/>
          <w:noProof w:val="0"/>
          <w:sz w:val="24"/>
          <w:szCs w:val="24"/>
          <w:lang w:val="el-GR"/>
        </w:rPr>
        <w:t xml:space="preserve"> και </w:t>
      </w:r>
      <w:proofErr w:type="spellStart"/>
      <w:r w:rsidRPr="527169B5" w:rsidR="527169B5">
        <w:rPr>
          <w:rFonts w:ascii="Arial" w:hAnsi="Arial" w:eastAsia="Arial" w:cs="Arial"/>
          <w:i w:val="1"/>
          <w:iCs w:val="1"/>
          <w:noProof w:val="0"/>
          <w:sz w:val="24"/>
          <w:szCs w:val="24"/>
          <w:lang w:val="el-GR"/>
        </w:rPr>
        <w:t>χαμψίν</w:t>
      </w:r>
      <w:proofErr w:type="spellEnd"/>
      <w:r w:rsidRPr="527169B5" w:rsidR="527169B5">
        <w:rPr>
          <w:rFonts w:ascii="Arial" w:hAnsi="Arial" w:eastAsia="Arial" w:cs="Arial"/>
          <w:i w:val="1"/>
          <w:iCs w:val="1"/>
          <w:noProof w:val="0"/>
          <w:sz w:val="24"/>
          <w:szCs w:val="24"/>
          <w:lang w:val="el-GR"/>
        </w:rPr>
        <w:t xml:space="preserve"> </w:t>
      </w:r>
      <w:r>
        <w:br/>
      </w:r>
      <w:r w:rsidRPr="527169B5" w:rsidR="527169B5">
        <w:rPr>
          <w:rFonts w:ascii="Arial" w:hAnsi="Arial" w:eastAsia="Arial" w:cs="Arial"/>
          <w:i w:val="1"/>
          <w:iCs w:val="1"/>
          <w:noProof w:val="0"/>
          <w:sz w:val="24"/>
          <w:szCs w:val="24"/>
          <w:lang w:val="el-GR"/>
        </w:rPr>
        <w:t xml:space="preserve">και τ' </w:t>
      </w:r>
      <w:proofErr w:type="spellStart"/>
      <w:r w:rsidRPr="527169B5" w:rsidR="527169B5">
        <w:rPr>
          <w:rFonts w:ascii="Arial" w:hAnsi="Arial" w:eastAsia="Arial" w:cs="Arial"/>
          <w:i w:val="1"/>
          <w:iCs w:val="1"/>
          <w:noProof w:val="0"/>
          <w:sz w:val="24"/>
          <w:szCs w:val="24"/>
          <w:lang w:val="el-GR"/>
        </w:rPr>
        <w:t>απάν</w:t>
      </w:r>
      <w:proofErr w:type="spellEnd"/>
      <w:r w:rsidRPr="527169B5" w:rsidR="527169B5">
        <w:rPr>
          <w:rFonts w:ascii="Arial" w:hAnsi="Arial" w:eastAsia="Arial" w:cs="Arial"/>
          <w:i w:val="1"/>
          <w:iCs w:val="1"/>
          <w:noProof w:val="0"/>
          <w:sz w:val="24"/>
          <w:szCs w:val="24"/>
          <w:lang w:val="el-GR"/>
        </w:rPr>
        <w:t xml:space="preserve"> την </w:t>
      </w:r>
      <w:proofErr w:type="spellStart"/>
      <w:r w:rsidRPr="527169B5" w:rsidR="527169B5">
        <w:rPr>
          <w:rFonts w:ascii="Arial" w:hAnsi="Arial" w:eastAsia="Arial" w:cs="Arial"/>
          <w:i w:val="1"/>
          <w:iCs w:val="1"/>
          <w:noProof w:val="0"/>
          <w:sz w:val="24"/>
          <w:szCs w:val="24"/>
          <w:lang w:val="el-GR"/>
        </w:rPr>
        <w:t>Κερεκήν</w:t>
      </w:r>
      <w:proofErr w:type="spellEnd"/>
      <w:r w:rsidRPr="527169B5" w:rsidR="527169B5">
        <w:rPr>
          <w:rFonts w:ascii="Arial" w:hAnsi="Arial" w:eastAsia="Arial" w:cs="Arial"/>
          <w:i w:val="1"/>
          <w:iCs w:val="1"/>
          <w:noProof w:val="0"/>
          <w:sz w:val="24"/>
          <w:szCs w:val="24"/>
          <w:lang w:val="el-GR"/>
        </w:rPr>
        <w:t xml:space="preserve"> </w:t>
      </w:r>
      <w:r>
        <w:br/>
      </w:r>
      <w:r w:rsidRPr="527169B5" w:rsidR="527169B5">
        <w:rPr>
          <w:rFonts w:ascii="Arial" w:hAnsi="Arial" w:eastAsia="Arial" w:cs="Arial"/>
          <w:i w:val="1"/>
          <w:iCs w:val="1"/>
          <w:noProof w:val="0"/>
          <w:sz w:val="24"/>
          <w:szCs w:val="24"/>
          <w:lang w:val="el-GR"/>
        </w:rPr>
        <w:t xml:space="preserve">τρώμε </w:t>
      </w:r>
      <w:proofErr w:type="spellStart"/>
      <w:r w:rsidRPr="527169B5" w:rsidR="527169B5">
        <w:rPr>
          <w:rFonts w:ascii="Arial" w:hAnsi="Arial" w:eastAsia="Arial" w:cs="Arial"/>
          <w:i w:val="1"/>
          <w:iCs w:val="1"/>
          <w:noProof w:val="0"/>
          <w:sz w:val="24"/>
          <w:szCs w:val="24"/>
          <w:lang w:val="el-GR"/>
        </w:rPr>
        <w:t>βούτορον</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τυρίν</w:t>
      </w:r>
      <w:proofErr w:type="spellEnd"/>
      <w:r w:rsidRPr="527169B5" w:rsidR="527169B5">
        <w:rPr>
          <w:rFonts w:ascii="Arial" w:hAnsi="Arial" w:eastAsia="Arial" w:cs="Arial"/>
          <w:i w:val="1"/>
          <w:iCs w:val="1"/>
          <w:noProof w:val="0"/>
          <w:sz w:val="24"/>
          <w:szCs w:val="24"/>
          <w:lang w:val="el-GR"/>
        </w:rPr>
        <w:t xml:space="preserve"> </w:t>
      </w:r>
      <w:r>
        <w:br/>
      </w:r>
      <w:r w:rsidRPr="527169B5" w:rsidR="527169B5">
        <w:rPr>
          <w:rFonts w:ascii="Arial" w:hAnsi="Arial" w:eastAsia="Arial" w:cs="Arial"/>
          <w:i w:val="1"/>
          <w:iCs w:val="1"/>
          <w:noProof w:val="0"/>
          <w:sz w:val="24"/>
          <w:szCs w:val="24"/>
          <w:lang w:val="el-GR"/>
        </w:rPr>
        <w:t xml:space="preserve">(«τ' </w:t>
      </w:r>
      <w:proofErr w:type="spellStart"/>
      <w:r w:rsidRPr="527169B5" w:rsidR="527169B5">
        <w:rPr>
          <w:rFonts w:ascii="Arial" w:hAnsi="Arial" w:eastAsia="Arial" w:cs="Arial"/>
          <w:i w:val="1"/>
          <w:iCs w:val="1"/>
          <w:noProof w:val="0"/>
          <w:sz w:val="24"/>
          <w:szCs w:val="24"/>
          <w:lang w:val="el-GR"/>
        </w:rPr>
        <w:t>απάν</w:t>
      </w:r>
      <w:proofErr w:type="spellEnd"/>
      <w:r w:rsidRPr="527169B5" w:rsidR="527169B5">
        <w:rPr>
          <w:rFonts w:ascii="Arial" w:hAnsi="Arial" w:eastAsia="Arial" w:cs="Arial"/>
          <w:i w:val="1"/>
          <w:iCs w:val="1"/>
          <w:noProof w:val="0"/>
          <w:sz w:val="24"/>
          <w:szCs w:val="24"/>
          <w:lang w:val="el-GR"/>
        </w:rPr>
        <w:t xml:space="preserve"> η </w:t>
      </w:r>
      <w:proofErr w:type="spellStart"/>
      <w:r w:rsidRPr="527169B5" w:rsidR="527169B5">
        <w:rPr>
          <w:rFonts w:ascii="Arial" w:hAnsi="Arial" w:eastAsia="Arial" w:cs="Arial"/>
          <w:i w:val="1"/>
          <w:iCs w:val="1"/>
          <w:noProof w:val="0"/>
          <w:sz w:val="24"/>
          <w:szCs w:val="24"/>
          <w:lang w:val="el-GR"/>
        </w:rPr>
        <w:t>Κερεκή</w:t>
      </w:r>
      <w:proofErr w:type="spellEnd"/>
      <w:r w:rsidRPr="527169B5" w:rsidR="527169B5">
        <w:rPr>
          <w:rFonts w:ascii="Arial" w:hAnsi="Arial" w:eastAsia="Arial" w:cs="Arial"/>
          <w:i w:val="1"/>
          <w:iCs w:val="1"/>
          <w:noProof w:val="0"/>
          <w:sz w:val="24"/>
          <w:szCs w:val="24"/>
          <w:lang w:val="el-GR"/>
        </w:rPr>
        <w:t>» ήταν αυτή του Πάσχα.)</w:t>
      </w:r>
    </w:p>
    <w:p w:rsidR="527169B5" w:rsidP="527169B5" w:rsidRDefault="527169B5" w14:paraId="6C271702" w14:textId="5F6869AA">
      <w:pPr>
        <w:pStyle w:val="Normal"/>
        <w:spacing w:line="360" w:lineRule="auto"/>
        <w:jc w:val="center"/>
        <w:rPr>
          <w:rFonts w:ascii="Arial" w:hAnsi="Arial" w:eastAsia="Arial" w:cs="Arial"/>
          <w:i w:val="1"/>
          <w:iCs w:val="1"/>
          <w:noProof w:val="0"/>
          <w:sz w:val="28"/>
          <w:szCs w:val="28"/>
          <w:lang w:val="el-GR"/>
        </w:rPr>
      </w:pPr>
    </w:p>
    <w:p w:rsidR="32A948BC" w:rsidP="527169B5" w:rsidRDefault="32A948BC" w14:paraId="6F859D2F" w14:noSpellErr="1" w14:textId="1B3DB09F">
      <w:pPr>
        <w:pStyle w:val="Normal"/>
        <w:spacing w:line="360" w:lineRule="auto"/>
        <w:jc w:val="center"/>
        <w:rPr>
          <w:rFonts w:ascii="Arial" w:hAnsi="Arial" w:eastAsia="Arial" w:cs="Arial"/>
          <w:noProof w:val="0"/>
          <w:color w:val="000000" w:themeColor="text1" w:themeTint="FF" w:themeShade="FF"/>
          <w:sz w:val="28"/>
          <w:szCs w:val="28"/>
          <w:lang w:val="el-GR"/>
        </w:rPr>
      </w:pPr>
      <w:r w:rsidRPr="527169B5" w:rsidR="527169B5">
        <w:rPr>
          <w:rFonts w:ascii="Arial" w:hAnsi="Arial" w:eastAsia="Arial" w:cs="Arial"/>
          <w:noProof w:val="0"/>
          <w:color w:val="000000" w:themeColor="text1" w:themeTint="FF" w:themeShade="FF"/>
          <w:sz w:val="28"/>
          <w:szCs w:val="28"/>
          <w:lang w:val="el-GR"/>
        </w:rPr>
        <w:t>ΚΗΡΙΑΚΗ ΤΩΝ ΒΑΗΩΝ</w:t>
      </w:r>
    </w:p>
    <w:p w:rsidR="32A948BC" w:rsidP="70FC63D4" w:rsidRDefault="32A948BC" w14:paraId="370DB272" w14:textId="278261D3">
      <w:pPr>
        <w:spacing w:line="360" w:lineRule="auto"/>
        <w:jc w:val="both"/>
        <w:rPr>
          <w:rFonts w:ascii="Arial" w:hAnsi="Arial" w:eastAsia="Arial" w:cs="Arial"/>
          <w:noProof w:val="0"/>
          <w:sz w:val="24"/>
          <w:szCs w:val="24"/>
          <w:lang w:val="el-GR"/>
        </w:rPr>
      </w:pPr>
      <w:r w:rsidRPr="70FC63D4" w:rsidR="70FC63D4">
        <w:rPr>
          <w:rFonts w:ascii="Arial" w:hAnsi="Arial" w:eastAsia="Arial" w:cs="Arial"/>
          <w:noProof w:val="0"/>
          <w:sz w:val="24"/>
          <w:szCs w:val="24"/>
          <w:lang w:val="el-GR"/>
        </w:rPr>
        <w:t xml:space="preserve">Ένα ποντιακό έθιμο της Κυριακής των Βαΐων ήταν και το </w:t>
      </w:r>
      <w:proofErr w:type="spellStart"/>
      <w:r w:rsidRPr="70FC63D4" w:rsidR="70FC63D4">
        <w:rPr>
          <w:rFonts w:ascii="Arial" w:hAnsi="Arial" w:eastAsia="Arial" w:cs="Arial"/>
          <w:i w:val="1"/>
          <w:iCs w:val="1"/>
          <w:noProof w:val="0"/>
          <w:sz w:val="24"/>
          <w:szCs w:val="24"/>
          <w:lang w:val="el-GR"/>
        </w:rPr>
        <w:t>βάεμαν</w:t>
      </w:r>
      <w:proofErr w:type="spellEnd"/>
      <w:r w:rsidRPr="70FC63D4" w:rsidR="70FC63D4">
        <w:rPr>
          <w:rFonts w:ascii="Arial" w:hAnsi="Arial" w:eastAsia="Arial" w:cs="Arial"/>
          <w:noProof w:val="0"/>
          <w:sz w:val="24"/>
          <w:szCs w:val="24"/>
          <w:lang w:val="el-GR"/>
        </w:rPr>
        <w:t xml:space="preserve">. Το απόγευμα του </w:t>
      </w:r>
      <w:r w:rsidRPr="70FC63D4" w:rsidR="70FC63D4">
        <w:rPr>
          <w:rFonts w:ascii="Arial" w:hAnsi="Arial" w:eastAsia="Arial" w:cs="Arial"/>
          <w:b w:val="1"/>
          <w:bCs w:val="1"/>
          <w:noProof w:val="0"/>
          <w:sz w:val="24"/>
          <w:szCs w:val="24"/>
          <w:lang w:val="el-GR"/>
        </w:rPr>
        <w:t>Σαββάτου του Λαζάρου</w:t>
      </w:r>
      <w:r w:rsidRPr="70FC63D4" w:rsidR="70FC63D4">
        <w:rPr>
          <w:rFonts w:ascii="Arial" w:hAnsi="Arial" w:eastAsia="Arial" w:cs="Arial"/>
          <w:noProof w:val="0"/>
          <w:sz w:val="24"/>
          <w:szCs w:val="24"/>
          <w:lang w:val="el-GR"/>
        </w:rPr>
        <w:t xml:space="preserve"> σε ορισμένες περιοχές του Πόντου τα παιδιά κρατώντας ένα ανθισμένο κλαδί λεύκας και ένα καλαθάκι για να βάζουν μέσα τα αυγά που θα μάζευαν, γυρνούσαν τα σπίτια ψάλλοντας την Ανάσταση του Λαζάρου και οι νοικοκυρές τους έδιναν κουλούρια (τα «</w:t>
      </w:r>
      <w:proofErr w:type="spellStart"/>
      <w:r w:rsidRPr="70FC63D4" w:rsidR="70FC63D4">
        <w:rPr>
          <w:rFonts w:ascii="Arial" w:hAnsi="Arial" w:eastAsia="Arial" w:cs="Arial"/>
          <w:noProof w:val="0"/>
          <w:sz w:val="24"/>
          <w:szCs w:val="24"/>
          <w:lang w:val="el-GR"/>
        </w:rPr>
        <w:t>κερκέλια</w:t>
      </w:r>
      <w:proofErr w:type="spellEnd"/>
      <w:r w:rsidRPr="70FC63D4" w:rsidR="70FC63D4">
        <w:rPr>
          <w:rFonts w:ascii="Arial" w:hAnsi="Arial" w:eastAsia="Arial" w:cs="Arial"/>
          <w:noProof w:val="0"/>
          <w:sz w:val="24"/>
          <w:szCs w:val="24"/>
          <w:lang w:val="el-GR"/>
        </w:rPr>
        <w:t>»), που τα περνούσαν στο κλαδί της λεύκας, αλλά και αυγά. Στα περισσότερα όμως μέρη του Πόντου το «</w:t>
      </w:r>
      <w:proofErr w:type="spellStart"/>
      <w:r w:rsidRPr="70FC63D4" w:rsidR="70FC63D4">
        <w:rPr>
          <w:rFonts w:ascii="Arial" w:hAnsi="Arial" w:eastAsia="Arial" w:cs="Arial"/>
          <w:noProof w:val="0"/>
          <w:sz w:val="24"/>
          <w:szCs w:val="24"/>
          <w:lang w:val="el-GR"/>
        </w:rPr>
        <w:t>βάεμαν</w:t>
      </w:r>
      <w:proofErr w:type="spellEnd"/>
      <w:r w:rsidRPr="70FC63D4" w:rsidR="70FC63D4">
        <w:rPr>
          <w:rFonts w:ascii="Arial" w:hAnsi="Arial" w:eastAsia="Arial" w:cs="Arial"/>
          <w:noProof w:val="0"/>
          <w:sz w:val="24"/>
          <w:szCs w:val="24"/>
          <w:lang w:val="el-GR"/>
        </w:rPr>
        <w:t xml:space="preserve">» γινόταν την Κυριακή μετά την εκκλησία. Στα </w:t>
      </w:r>
      <w:proofErr w:type="spellStart"/>
      <w:r w:rsidRPr="70FC63D4" w:rsidR="70FC63D4">
        <w:rPr>
          <w:rFonts w:ascii="Arial" w:hAnsi="Arial" w:eastAsia="Arial" w:cs="Arial"/>
          <w:noProof w:val="0"/>
          <w:sz w:val="24"/>
          <w:szCs w:val="24"/>
          <w:lang w:val="el-GR"/>
        </w:rPr>
        <w:t>Κοτύωρα</w:t>
      </w:r>
      <w:proofErr w:type="spellEnd"/>
      <w:r w:rsidRPr="70FC63D4" w:rsidR="70FC63D4">
        <w:rPr>
          <w:rFonts w:ascii="Arial" w:hAnsi="Arial" w:eastAsia="Arial" w:cs="Arial"/>
          <w:noProof w:val="0"/>
          <w:sz w:val="24"/>
          <w:szCs w:val="24"/>
          <w:lang w:val="el-GR"/>
        </w:rPr>
        <w:t xml:space="preserve"> τα παιδιά έψελναν και έλεγαν:</w:t>
      </w:r>
    </w:p>
    <w:p w:rsidR="32A948BC" w:rsidP="70FC63D4" w:rsidRDefault="32A948BC" w14:paraId="4AC0C1B6" w14:textId="70E9CA4A">
      <w:pPr>
        <w:spacing w:line="360" w:lineRule="auto"/>
        <w:jc w:val="center"/>
        <w:rPr>
          <w:rFonts w:ascii="Arial" w:hAnsi="Arial" w:eastAsia="Arial" w:cs="Arial"/>
          <w:i w:val="1"/>
          <w:iCs w:val="1"/>
          <w:noProof w:val="0"/>
          <w:sz w:val="24"/>
          <w:szCs w:val="24"/>
          <w:lang w:val="el-GR"/>
        </w:rPr>
      </w:pPr>
      <w:r w:rsidRPr="70FC63D4" w:rsidR="70FC63D4">
        <w:rPr>
          <w:rFonts w:ascii="Arial" w:hAnsi="Arial" w:eastAsia="Arial" w:cs="Arial"/>
          <w:i w:val="1"/>
          <w:iCs w:val="1"/>
          <w:noProof w:val="0"/>
          <w:sz w:val="24"/>
          <w:szCs w:val="24"/>
          <w:lang w:val="el-GR"/>
        </w:rPr>
        <w:t>Βάι-βάι των Βαγιών</w:t>
      </w:r>
      <w:r>
        <w:br/>
      </w:r>
      <w:proofErr w:type="spellStart"/>
      <w:r w:rsidRPr="70FC63D4" w:rsidR="70FC63D4">
        <w:rPr>
          <w:rFonts w:ascii="Arial" w:hAnsi="Arial" w:eastAsia="Arial" w:cs="Arial"/>
          <w:i w:val="1"/>
          <w:iCs w:val="1"/>
          <w:noProof w:val="0"/>
          <w:sz w:val="24"/>
          <w:szCs w:val="24"/>
          <w:lang w:val="el-GR"/>
        </w:rPr>
        <w:t>σέν</w:t>
      </w:r>
      <w:proofErr w:type="spellEnd"/>
      <w:r w:rsidRPr="70FC63D4" w:rsidR="70FC63D4">
        <w:rPr>
          <w:rFonts w:ascii="Arial" w:hAnsi="Arial" w:eastAsia="Arial" w:cs="Arial"/>
          <w:i w:val="1"/>
          <w:iCs w:val="1"/>
          <w:noProof w:val="0"/>
          <w:sz w:val="24"/>
          <w:szCs w:val="24"/>
          <w:lang w:val="el-GR"/>
        </w:rPr>
        <w:t xml:space="preserve">' </w:t>
      </w:r>
      <w:proofErr w:type="spellStart"/>
      <w:r w:rsidRPr="70FC63D4" w:rsidR="70FC63D4">
        <w:rPr>
          <w:rFonts w:ascii="Arial" w:hAnsi="Arial" w:eastAsia="Arial" w:cs="Arial"/>
          <w:i w:val="1"/>
          <w:iCs w:val="1"/>
          <w:noProof w:val="0"/>
          <w:sz w:val="24"/>
          <w:szCs w:val="24"/>
          <w:lang w:val="el-GR"/>
        </w:rPr>
        <w:t>κερκέλ</w:t>
      </w:r>
      <w:proofErr w:type="spellEnd"/>
      <w:r w:rsidRPr="70FC63D4" w:rsidR="70FC63D4">
        <w:rPr>
          <w:rFonts w:ascii="Arial" w:hAnsi="Arial" w:eastAsia="Arial" w:cs="Arial"/>
          <w:i w:val="1"/>
          <w:iCs w:val="1"/>
          <w:noProof w:val="0"/>
          <w:sz w:val="24"/>
          <w:szCs w:val="24"/>
          <w:lang w:val="el-GR"/>
        </w:rPr>
        <w:t xml:space="preserve">' κι </w:t>
      </w:r>
      <w:proofErr w:type="spellStart"/>
      <w:r w:rsidRPr="70FC63D4" w:rsidR="70FC63D4">
        <w:rPr>
          <w:rFonts w:ascii="Arial" w:hAnsi="Arial" w:eastAsia="Arial" w:cs="Arial"/>
          <w:i w:val="1"/>
          <w:iCs w:val="1"/>
          <w:noProof w:val="0"/>
          <w:sz w:val="24"/>
          <w:szCs w:val="24"/>
          <w:lang w:val="el-GR"/>
        </w:rPr>
        <w:t>εμέν</w:t>
      </w:r>
      <w:proofErr w:type="spellEnd"/>
      <w:r w:rsidRPr="70FC63D4" w:rsidR="70FC63D4">
        <w:rPr>
          <w:rFonts w:ascii="Arial" w:hAnsi="Arial" w:eastAsia="Arial" w:cs="Arial"/>
          <w:i w:val="1"/>
          <w:iCs w:val="1"/>
          <w:noProof w:val="0"/>
          <w:sz w:val="24"/>
          <w:szCs w:val="24"/>
          <w:lang w:val="el-GR"/>
        </w:rPr>
        <w:t xml:space="preserve"> </w:t>
      </w:r>
      <w:proofErr w:type="spellStart"/>
      <w:r w:rsidRPr="70FC63D4" w:rsidR="70FC63D4">
        <w:rPr>
          <w:rFonts w:ascii="Arial" w:hAnsi="Arial" w:eastAsia="Arial" w:cs="Arial"/>
          <w:i w:val="1"/>
          <w:iCs w:val="1"/>
          <w:noProof w:val="0"/>
          <w:sz w:val="24"/>
          <w:szCs w:val="24"/>
          <w:lang w:val="el-GR"/>
        </w:rPr>
        <w:t>ωβόν</w:t>
      </w:r>
      <w:proofErr w:type="spellEnd"/>
      <w:r w:rsidRPr="70FC63D4" w:rsidR="70FC63D4">
        <w:rPr>
          <w:rFonts w:ascii="Arial" w:hAnsi="Arial" w:eastAsia="Arial" w:cs="Arial"/>
          <w:i w:val="1"/>
          <w:iCs w:val="1"/>
          <w:noProof w:val="0"/>
          <w:sz w:val="24"/>
          <w:szCs w:val="24"/>
          <w:lang w:val="el-GR"/>
        </w:rPr>
        <w:t>.</w:t>
      </w:r>
    </w:p>
    <w:p w:rsidR="32A948BC" w:rsidP="527169B5" w:rsidRDefault="32A948BC" w14:paraId="2E61319D" w14:textId="773AC9FA">
      <w:pPr>
        <w:spacing w:line="360" w:lineRule="auto"/>
        <w:jc w:val="both"/>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 xml:space="preserve">Αντί για το κλαδί, τα κουλούρια περνιόνταν καμιά φορά σε σπάγκο, που η μια άκρη του ήταν δεμένη πίσω στη μέση των παιδιών και η άλλη ελεύθερη για το σκοπό αυτόν. Κάθε κουλούρι που περνούσε από το σπάγκο πήγαινε έτσι πίσω στην πλάτη του </w:t>
      </w:r>
      <w:proofErr w:type="spellStart"/>
      <w:r w:rsidRPr="527169B5" w:rsidR="527169B5">
        <w:rPr>
          <w:rFonts w:ascii="Arial" w:hAnsi="Arial" w:eastAsia="Arial" w:cs="Arial"/>
          <w:noProof w:val="0"/>
          <w:sz w:val="24"/>
          <w:szCs w:val="24"/>
          <w:lang w:val="el-GR"/>
        </w:rPr>
        <w:t>παιδιού.Ο</w:t>
      </w:r>
      <w:proofErr w:type="spellEnd"/>
      <w:r w:rsidRPr="527169B5" w:rsidR="527169B5">
        <w:rPr>
          <w:rFonts w:ascii="Arial" w:hAnsi="Arial" w:eastAsia="Arial" w:cs="Arial"/>
          <w:noProof w:val="0"/>
          <w:sz w:val="24"/>
          <w:szCs w:val="24"/>
          <w:lang w:val="el-GR"/>
        </w:rPr>
        <w:t xml:space="preserve"> Πόντος προετοιμαζόταν ψυχικά με τη νηστεία και τις αλληλοδιάδοχες γιορτές, που μεσολαβούσαν ως το Πάσχα, για τον ερχομό της Ανάστασης. Αποκορύφωμα βέβαια της αναμονής ήταν η Μεγάλη Εβδομάδα, που κλιμάκωνε τα θρησκευτικά αισθήματα από μέρα σε μέρα, προετοιμάζοντας τις ψυχές των πιστών για το Μέγα Σάββατο, τη νύχτα της Ανάστασης και συνακόλουθα τη λύτρωση-λύση του Θείου Δράματος.</w:t>
      </w:r>
    </w:p>
    <w:p w:rsidR="527169B5" w:rsidP="527169B5" w:rsidRDefault="527169B5" w14:paraId="78495A89" w14:textId="7191C56D">
      <w:pPr>
        <w:pStyle w:val="Normal"/>
        <w:spacing w:line="360" w:lineRule="auto"/>
        <w:jc w:val="both"/>
        <w:rPr>
          <w:rFonts w:ascii="Arial" w:hAnsi="Arial" w:eastAsia="Arial" w:cs="Arial"/>
          <w:noProof w:val="0"/>
          <w:sz w:val="24"/>
          <w:szCs w:val="24"/>
          <w:lang w:val="el-GR"/>
        </w:rPr>
      </w:pPr>
    </w:p>
    <w:p w:rsidR="32A948BC" w:rsidP="527169B5" w:rsidRDefault="32A948BC" w14:paraId="3C139FF7" w14:noSpellErr="1" w14:textId="1CB6A954">
      <w:pPr>
        <w:spacing w:line="360" w:lineRule="auto"/>
        <w:jc w:val="center"/>
        <w:rPr>
          <w:rFonts w:ascii="Arial" w:hAnsi="Arial" w:eastAsia="Arial" w:cs="Arial"/>
          <w:noProof w:val="0"/>
          <w:sz w:val="28"/>
          <w:szCs w:val="28"/>
          <w:lang w:val="el-GR"/>
        </w:rPr>
      </w:pPr>
      <w:r w:rsidRPr="527169B5" w:rsidR="527169B5">
        <w:rPr>
          <w:rFonts w:ascii="Arial" w:hAnsi="Arial" w:eastAsia="Arial" w:cs="Arial"/>
          <w:noProof w:val="0"/>
          <w:sz w:val="28"/>
          <w:szCs w:val="28"/>
          <w:lang w:val="el-GR"/>
        </w:rPr>
        <w:t>ΜΕΓΑΛΗ ΕΥΔΟΜΑΔΑ</w:t>
      </w:r>
    </w:p>
    <w:p w:rsidR="32A948BC" w:rsidP="70FC63D4" w:rsidRDefault="32A948BC" w14:paraId="737C3D76" w14:textId="4C88F182">
      <w:pPr>
        <w:spacing w:line="360" w:lineRule="auto"/>
        <w:jc w:val="both"/>
        <w:rPr>
          <w:rFonts w:ascii="Arial" w:hAnsi="Arial" w:eastAsia="Arial" w:cs="Arial"/>
          <w:noProof w:val="0"/>
          <w:sz w:val="24"/>
          <w:szCs w:val="24"/>
          <w:lang w:val="el-GR"/>
        </w:rPr>
      </w:pPr>
      <w:r w:rsidRPr="70FC63D4" w:rsidR="70FC63D4">
        <w:rPr>
          <w:rFonts w:ascii="Arial" w:hAnsi="Arial" w:eastAsia="Arial" w:cs="Arial"/>
          <w:noProof w:val="0"/>
          <w:sz w:val="24"/>
          <w:szCs w:val="24"/>
          <w:lang w:val="el-GR"/>
        </w:rPr>
        <w:t>Τη</w:t>
      </w:r>
      <w:r w:rsidRPr="70FC63D4" w:rsidR="70FC63D4">
        <w:rPr>
          <w:rFonts w:ascii="Arial" w:hAnsi="Arial" w:eastAsia="Arial" w:cs="Arial"/>
          <w:b w:val="1"/>
          <w:bCs w:val="1"/>
          <w:noProof w:val="0"/>
          <w:sz w:val="24"/>
          <w:szCs w:val="24"/>
          <w:lang w:val="el-GR"/>
        </w:rPr>
        <w:t xml:space="preserve"> Μεγάλη Πέμπτη</w:t>
      </w:r>
      <w:r w:rsidRPr="70FC63D4" w:rsidR="70FC63D4">
        <w:rPr>
          <w:rFonts w:ascii="Arial" w:hAnsi="Arial" w:eastAsia="Arial" w:cs="Arial"/>
          <w:noProof w:val="0"/>
          <w:sz w:val="24"/>
          <w:szCs w:val="24"/>
          <w:lang w:val="el-GR"/>
        </w:rPr>
        <w:t xml:space="preserve"> οι νοικοκυρές έφτιαχναν τσουρέκια και έβαφαν αυγά. Τα αυγά τα έβαφαν με </w:t>
      </w:r>
      <w:proofErr w:type="spellStart"/>
      <w:r w:rsidRPr="70FC63D4" w:rsidR="70FC63D4">
        <w:rPr>
          <w:rFonts w:ascii="Arial" w:hAnsi="Arial" w:eastAsia="Arial" w:cs="Arial"/>
          <w:noProof w:val="0"/>
          <w:sz w:val="24"/>
          <w:szCs w:val="24"/>
          <w:lang w:val="el-GR"/>
        </w:rPr>
        <w:t>κρεμυδόφυλλα</w:t>
      </w:r>
      <w:proofErr w:type="spellEnd"/>
      <w:r w:rsidRPr="70FC63D4" w:rsidR="70FC63D4">
        <w:rPr>
          <w:rFonts w:ascii="Arial" w:hAnsi="Arial" w:eastAsia="Arial" w:cs="Arial"/>
          <w:noProof w:val="0"/>
          <w:sz w:val="24"/>
          <w:szCs w:val="24"/>
          <w:lang w:val="el-GR"/>
        </w:rPr>
        <w:t xml:space="preserve">. Έπαιρναν φλούδες από κρεμμύδια και τούλι από μπομπονιέρες και το έκοβαν έτσι ώστε να μπορούν να δέσουν τα αυγά. Έπειτα κάλυπταν το αυγό με </w:t>
      </w:r>
      <w:proofErr w:type="spellStart"/>
      <w:r w:rsidRPr="70FC63D4" w:rsidR="70FC63D4">
        <w:rPr>
          <w:rFonts w:ascii="Arial" w:hAnsi="Arial" w:eastAsia="Arial" w:cs="Arial"/>
          <w:noProof w:val="0"/>
          <w:sz w:val="24"/>
          <w:szCs w:val="24"/>
          <w:lang w:val="el-GR"/>
        </w:rPr>
        <w:t>κρεμμυδόφυλλα</w:t>
      </w:r>
      <w:proofErr w:type="spellEnd"/>
      <w:r w:rsidRPr="70FC63D4" w:rsidR="70FC63D4">
        <w:rPr>
          <w:rFonts w:ascii="Arial" w:hAnsi="Arial" w:eastAsia="Arial" w:cs="Arial"/>
          <w:noProof w:val="0"/>
          <w:sz w:val="24"/>
          <w:szCs w:val="24"/>
          <w:lang w:val="el-GR"/>
        </w:rPr>
        <w:t xml:space="preserve"> και το έβαζαν να βράσει για δέκα λεπτά σε ξίδι και νερό. Μετά τη βράση έβγαζαν την κλωστή που τα είχαν δέσει και έτσι σχηματιζόταν πάνω στα αυγά διάφορα σχέδια και αποχρώσεις. Ύστερα τα σκούπιζαν και τα άλειφαν με λάδι.</w:t>
      </w:r>
    </w:p>
    <w:p w:rsidR="32A948BC" w:rsidP="527169B5" w:rsidRDefault="32A948BC" w14:paraId="5AD8B58C" w14:textId="2A879DAE">
      <w:pPr>
        <w:spacing w:line="360" w:lineRule="auto"/>
        <w:jc w:val="both"/>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 xml:space="preserve">Τη </w:t>
      </w:r>
      <w:r w:rsidRPr="527169B5" w:rsidR="527169B5">
        <w:rPr>
          <w:rFonts w:ascii="Arial" w:hAnsi="Arial" w:eastAsia="Arial" w:cs="Arial"/>
          <w:b w:val="1"/>
          <w:bCs w:val="1"/>
          <w:noProof w:val="0"/>
          <w:sz w:val="24"/>
          <w:szCs w:val="24"/>
          <w:lang w:val="el-GR"/>
        </w:rPr>
        <w:t>Μεγάλη Παρασκευή</w:t>
      </w:r>
      <w:r w:rsidRPr="527169B5" w:rsidR="527169B5">
        <w:rPr>
          <w:rFonts w:ascii="Arial" w:hAnsi="Arial" w:eastAsia="Arial" w:cs="Arial"/>
          <w:noProof w:val="0"/>
          <w:sz w:val="24"/>
          <w:szCs w:val="24"/>
          <w:lang w:val="el-GR"/>
        </w:rPr>
        <w:t xml:space="preserve"> δεν έτρωγαν «</w:t>
      </w:r>
      <w:proofErr w:type="spellStart"/>
      <w:r w:rsidRPr="527169B5" w:rsidR="527169B5">
        <w:rPr>
          <w:rFonts w:ascii="Arial" w:hAnsi="Arial" w:eastAsia="Arial" w:cs="Arial"/>
          <w:noProof w:val="0"/>
          <w:sz w:val="24"/>
          <w:szCs w:val="24"/>
          <w:lang w:val="el-GR"/>
        </w:rPr>
        <w:t>ούτ</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noProof w:val="0"/>
          <w:sz w:val="24"/>
          <w:szCs w:val="24"/>
          <w:lang w:val="el-GR"/>
        </w:rPr>
        <w:t>ελάδ</w:t>
      </w:r>
      <w:proofErr w:type="spellEnd"/>
      <w:r w:rsidRPr="527169B5" w:rsidR="527169B5">
        <w:rPr>
          <w:rFonts w:ascii="Arial" w:hAnsi="Arial" w:eastAsia="Arial" w:cs="Arial"/>
          <w:noProof w:val="0"/>
          <w:sz w:val="24"/>
          <w:szCs w:val="24"/>
          <w:lang w:val="el-GR"/>
        </w:rPr>
        <w:t xml:space="preserve">'». Το μοιρολόγι της Παναγίας ήταν λαϊκός θρήνος της Μεγάλης Παρασκευής, αφιερωμένος στον ψυχικό σπαραγμό που της προκάλεσαν τα Πάθη. Ο ποντιακός ελληνισμός μ' αυτό το μοιρολόγι, όπως και σε άλλα μέρη του μητροπολιτικού κέντρου, παρακολουθεί τη μητέρα του Χριστού από τη στιγμή που πληροφορείται τα γεγονότα της σύλληψης του γιου της και περιγράφει τις αντιδράσεις της. Διασώζει επίσης τη δραματική σκηνή της παρουσίας της Θεοτόκου μπροστά στον σταυρωμένο Χριστό και την τελευταία συζήτησή της μαζί </w:t>
      </w:r>
      <w:proofErr w:type="spellStart"/>
      <w:r w:rsidRPr="527169B5" w:rsidR="527169B5">
        <w:rPr>
          <w:rFonts w:ascii="Arial" w:hAnsi="Arial" w:eastAsia="Arial" w:cs="Arial"/>
          <w:noProof w:val="0"/>
          <w:sz w:val="24"/>
          <w:szCs w:val="24"/>
          <w:lang w:val="el-GR"/>
        </w:rPr>
        <w:t>του</w:t>
      </w:r>
      <w:r w:rsidRPr="527169B5" w:rsidR="527169B5">
        <w:rPr>
          <w:rFonts w:ascii="Arial" w:hAnsi="Arial" w:eastAsia="Arial" w:cs="Arial"/>
          <w:noProof w:val="0"/>
          <w:sz w:val="24"/>
          <w:szCs w:val="24"/>
          <w:lang w:val="el-GR"/>
        </w:rPr>
        <w:t>.</w:t>
      </w:r>
      <w:r w:rsidRPr="527169B5" w:rsidR="527169B5">
        <w:rPr>
          <w:rFonts w:ascii="Arial" w:hAnsi="Arial" w:eastAsia="Arial" w:cs="Arial"/>
          <w:noProof w:val="0"/>
          <w:sz w:val="24"/>
          <w:szCs w:val="24"/>
          <w:lang w:val="el-GR"/>
        </w:rPr>
        <w:t>Το</w:t>
      </w:r>
      <w:proofErr w:type="spellEnd"/>
      <w:r w:rsidRPr="527169B5" w:rsidR="527169B5">
        <w:rPr>
          <w:rFonts w:ascii="Arial" w:hAnsi="Arial" w:eastAsia="Arial" w:cs="Arial"/>
          <w:noProof w:val="0"/>
          <w:sz w:val="24"/>
          <w:szCs w:val="24"/>
          <w:lang w:val="el-GR"/>
        </w:rPr>
        <w:t xml:space="preserve"> μοιρολόγι της Παναγίας το τραγουδούσαν τα κορίτσια, κυρίως, το μεσημέρι της Μεγάλης Παρασκευής, συγκεντρωμένα σε μικρές ομάδες μπροστά στον επιτάφιο.</w:t>
      </w:r>
    </w:p>
    <w:p w:rsidR="32A948BC" w:rsidP="527169B5" w:rsidRDefault="32A948BC" w14:paraId="72D148B1" w14:textId="353489FB">
      <w:pPr>
        <w:pStyle w:val="Normal"/>
        <w:spacing w:line="360" w:lineRule="auto"/>
        <w:jc w:val="both"/>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 xml:space="preserve">Το </w:t>
      </w:r>
      <w:r w:rsidRPr="527169B5" w:rsidR="527169B5">
        <w:rPr>
          <w:rFonts w:ascii="Arial" w:hAnsi="Arial" w:eastAsia="Arial" w:cs="Arial"/>
          <w:b w:val="1"/>
          <w:bCs w:val="1"/>
          <w:noProof w:val="0"/>
          <w:sz w:val="24"/>
          <w:szCs w:val="24"/>
          <w:lang w:val="el-GR"/>
        </w:rPr>
        <w:t>Μεγάλο Σάββατο</w:t>
      </w:r>
      <w:r w:rsidRPr="527169B5" w:rsidR="527169B5">
        <w:rPr>
          <w:rFonts w:ascii="Arial" w:hAnsi="Arial" w:eastAsia="Arial" w:cs="Arial"/>
          <w:noProof w:val="0"/>
          <w:sz w:val="24"/>
          <w:szCs w:val="24"/>
          <w:lang w:val="el-GR"/>
        </w:rPr>
        <w:t>, έτρωγαν ελαφρά το βράδυ (</w:t>
      </w:r>
      <w:proofErr w:type="spellStart"/>
      <w:r w:rsidRPr="527169B5" w:rsidR="527169B5">
        <w:rPr>
          <w:rFonts w:ascii="Arial" w:hAnsi="Arial" w:eastAsia="Arial" w:cs="Arial"/>
          <w:i w:val="1"/>
          <w:iCs w:val="1"/>
          <w:noProof w:val="0"/>
          <w:sz w:val="24"/>
          <w:szCs w:val="24"/>
          <w:lang w:val="el-GR"/>
        </w:rPr>
        <w:t>πλακίν</w:t>
      </w:r>
      <w:proofErr w:type="spellEnd"/>
      <w:r w:rsidRPr="527169B5" w:rsidR="527169B5">
        <w:rPr>
          <w:rFonts w:ascii="Arial" w:hAnsi="Arial" w:eastAsia="Arial" w:cs="Arial"/>
          <w:i w:val="1"/>
          <w:iCs w:val="1"/>
          <w:noProof w:val="0"/>
          <w:sz w:val="24"/>
          <w:szCs w:val="24"/>
          <w:lang w:val="el-GR"/>
        </w:rPr>
        <w:t xml:space="preserve"> με τ' </w:t>
      </w:r>
      <w:proofErr w:type="spellStart"/>
      <w:r w:rsidRPr="527169B5" w:rsidR="527169B5">
        <w:rPr>
          <w:rFonts w:ascii="Arial" w:hAnsi="Arial" w:eastAsia="Arial" w:cs="Arial"/>
          <w:i w:val="1"/>
          <w:iCs w:val="1"/>
          <w:noProof w:val="0"/>
          <w:sz w:val="24"/>
          <w:szCs w:val="24"/>
          <w:lang w:val="el-GR"/>
        </w:rPr>
        <w:t>αβλούκα</w:t>
      </w:r>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κορκοτέναν</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σιρβάν</w:t>
      </w:r>
      <w:proofErr w:type="spellEnd"/>
      <w:r w:rsidRPr="527169B5" w:rsidR="527169B5">
        <w:rPr>
          <w:rFonts w:ascii="Arial" w:hAnsi="Arial" w:eastAsia="Arial" w:cs="Arial"/>
          <w:noProof w:val="0"/>
          <w:sz w:val="24"/>
          <w:szCs w:val="24"/>
          <w:lang w:val="el-GR"/>
        </w:rPr>
        <w:t xml:space="preserve"> κτλ.) και κοιμούνταν νωρίς για να μπορέσουν να ξυπνήσουν </w:t>
      </w:r>
      <w:proofErr w:type="spellStart"/>
      <w:r w:rsidRPr="527169B5" w:rsidR="527169B5">
        <w:rPr>
          <w:rFonts w:ascii="Arial" w:hAnsi="Arial" w:eastAsia="Arial" w:cs="Arial"/>
          <w:noProof w:val="0"/>
          <w:sz w:val="24"/>
          <w:szCs w:val="24"/>
          <w:lang w:val="el-GR"/>
        </w:rPr>
        <w:t>εύκολα.Το</w:t>
      </w:r>
      <w:proofErr w:type="spellEnd"/>
      <w:r w:rsidRPr="527169B5" w:rsidR="527169B5">
        <w:rPr>
          <w:rFonts w:ascii="Arial" w:hAnsi="Arial" w:eastAsia="Arial" w:cs="Arial"/>
          <w:noProof w:val="0"/>
          <w:sz w:val="24"/>
          <w:szCs w:val="24"/>
          <w:lang w:val="el-GR"/>
        </w:rPr>
        <w:t xml:space="preserve"> σπίτι είχε ήδη ετοιμαστεί από τη Μεγάλη Πέμπτη, όταν γινόταν και το </w:t>
      </w:r>
      <w:proofErr w:type="spellStart"/>
      <w:r w:rsidRPr="527169B5" w:rsidR="527169B5">
        <w:rPr>
          <w:rFonts w:ascii="Arial" w:hAnsi="Arial" w:eastAsia="Arial" w:cs="Arial"/>
          <w:i w:val="1"/>
          <w:iCs w:val="1"/>
          <w:noProof w:val="0"/>
          <w:sz w:val="24"/>
          <w:szCs w:val="24"/>
          <w:lang w:val="el-GR"/>
        </w:rPr>
        <w:t>αποδράνισμαν</w:t>
      </w:r>
      <w:proofErr w:type="spellEnd"/>
      <w:r w:rsidRPr="527169B5" w:rsidR="527169B5">
        <w:rPr>
          <w:rFonts w:ascii="Arial" w:hAnsi="Arial" w:eastAsia="Arial" w:cs="Arial"/>
          <w:i w:val="1"/>
          <w:iCs w:val="1"/>
          <w:noProof w:val="0"/>
          <w:sz w:val="24"/>
          <w:szCs w:val="24"/>
          <w:lang w:val="el-GR"/>
        </w:rPr>
        <w:t xml:space="preserve"> των </w:t>
      </w:r>
      <w:proofErr w:type="spellStart"/>
      <w:r w:rsidRPr="527169B5" w:rsidR="527169B5">
        <w:rPr>
          <w:rFonts w:ascii="Arial" w:hAnsi="Arial" w:eastAsia="Arial" w:cs="Arial"/>
          <w:i w:val="1"/>
          <w:iCs w:val="1"/>
          <w:noProof w:val="0"/>
          <w:sz w:val="24"/>
          <w:szCs w:val="24"/>
          <w:lang w:val="el-GR"/>
        </w:rPr>
        <w:t>μπακιρικών</w:t>
      </w:r>
      <w:proofErr w:type="spellEnd"/>
      <w:r w:rsidRPr="527169B5" w:rsidR="527169B5">
        <w:rPr>
          <w:rFonts w:ascii="Arial" w:hAnsi="Arial" w:eastAsia="Arial" w:cs="Arial"/>
          <w:noProof w:val="0"/>
          <w:sz w:val="24"/>
          <w:szCs w:val="24"/>
          <w:lang w:val="el-GR"/>
        </w:rPr>
        <w:t xml:space="preserve"> (το τρίψιμο - καθάρισμα). Τα ρούχα περίμεναν τα μέλη της οικογένειας καθαρά και φροντισμένα. Όλοι όφειλαν να φορέσουν τα καλύτερά τους, για να φανεί ο πανηγυρικός χαρακτήρας της γιορτής. Εξυπακούεται ότι ολόκληρη τη Μεγάλη Εβδομάδα τα αντρόγυνα απέφευγαν τους καβγάδες και τις προστριβές κι οι </w:t>
      </w:r>
      <w:proofErr w:type="spellStart"/>
      <w:r w:rsidRPr="527169B5" w:rsidR="527169B5">
        <w:rPr>
          <w:rFonts w:ascii="Arial" w:hAnsi="Arial" w:eastAsia="Arial" w:cs="Arial"/>
          <w:noProof w:val="0"/>
          <w:sz w:val="24"/>
          <w:szCs w:val="24"/>
          <w:lang w:val="el-GR"/>
        </w:rPr>
        <w:t>μάνες</w:t>
      </w:r>
      <w:proofErr w:type="spellEnd"/>
      <w:r w:rsidRPr="527169B5" w:rsidR="527169B5">
        <w:rPr>
          <w:rFonts w:ascii="Arial" w:hAnsi="Arial" w:eastAsia="Arial" w:cs="Arial"/>
          <w:noProof w:val="0"/>
          <w:sz w:val="24"/>
          <w:szCs w:val="24"/>
          <w:lang w:val="el-GR"/>
        </w:rPr>
        <w:t xml:space="preserve"> πρόσεχαν πώς μιλούσαν στα παιδιά τους, για να</w:t>
      </w:r>
      <w:r w:rsidRPr="527169B5" w:rsidR="527169B5">
        <w:rPr>
          <w:rFonts w:ascii="Arial" w:hAnsi="Arial" w:eastAsia="Arial" w:cs="Arial"/>
          <w:i w:val="1"/>
          <w:iCs w:val="1"/>
          <w:noProof w:val="0"/>
          <w:sz w:val="24"/>
          <w:szCs w:val="24"/>
          <w:lang w:val="el-GR"/>
        </w:rPr>
        <w:t xml:space="preserve"> μη </w:t>
      </w:r>
      <w:proofErr w:type="spellStart"/>
      <w:r w:rsidRPr="527169B5" w:rsidR="527169B5">
        <w:rPr>
          <w:rFonts w:ascii="Arial" w:hAnsi="Arial" w:eastAsia="Arial" w:cs="Arial"/>
          <w:i w:val="1"/>
          <w:iCs w:val="1"/>
          <w:noProof w:val="0"/>
          <w:sz w:val="24"/>
          <w:szCs w:val="24"/>
          <w:lang w:val="el-GR"/>
        </w:rPr>
        <w:t>κολατίγουνταν</w:t>
      </w:r>
      <w:proofErr w:type="spellEnd"/>
      <w:r w:rsidRPr="527169B5" w:rsidR="527169B5">
        <w:rPr>
          <w:rFonts w:ascii="Arial" w:hAnsi="Arial" w:eastAsia="Arial" w:cs="Arial"/>
          <w:noProof w:val="0"/>
          <w:sz w:val="24"/>
          <w:szCs w:val="24"/>
          <w:lang w:val="el-GR"/>
        </w:rPr>
        <w:t xml:space="preserve"> (να μην κολαστούν).Οι άντρες φορούσαν</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ποτίνα</w:t>
      </w:r>
      <w:proofErr w:type="spellEnd"/>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σαάκ</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παλτόν</w:t>
      </w:r>
      <w:proofErr w:type="spellEnd"/>
      <w:r w:rsidRPr="527169B5" w:rsidR="527169B5">
        <w:rPr>
          <w:rFonts w:ascii="Arial" w:hAnsi="Arial" w:eastAsia="Arial" w:cs="Arial"/>
          <w:noProof w:val="0"/>
          <w:sz w:val="24"/>
          <w:szCs w:val="24"/>
          <w:lang w:val="el-GR"/>
        </w:rPr>
        <w:t xml:space="preserve">, με </w:t>
      </w:r>
      <w:proofErr w:type="spellStart"/>
      <w:r w:rsidRPr="527169B5" w:rsidR="527169B5">
        <w:rPr>
          <w:rFonts w:ascii="Arial" w:hAnsi="Arial" w:eastAsia="Arial" w:cs="Arial"/>
          <w:i w:val="1"/>
          <w:iCs w:val="1"/>
          <w:noProof w:val="0"/>
          <w:sz w:val="24"/>
          <w:szCs w:val="24"/>
          <w:lang w:val="el-GR"/>
        </w:rPr>
        <w:t>κατιφεδέναν</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γιαχάν</w:t>
      </w:r>
      <w:proofErr w:type="spellEnd"/>
      <w:r w:rsidRPr="527169B5" w:rsidR="527169B5">
        <w:rPr>
          <w:rFonts w:ascii="Arial" w:hAnsi="Arial" w:eastAsia="Arial" w:cs="Arial"/>
          <w:noProof w:val="0"/>
          <w:sz w:val="24"/>
          <w:szCs w:val="24"/>
          <w:lang w:val="el-GR"/>
        </w:rPr>
        <w:t>. Οι γυναίκες</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ζουπούνας</w:t>
      </w:r>
      <w:proofErr w:type="spellEnd"/>
      <w:r w:rsidRPr="527169B5" w:rsidR="527169B5">
        <w:rPr>
          <w:rFonts w:ascii="Arial" w:hAnsi="Arial" w:eastAsia="Arial" w:cs="Arial"/>
          <w:noProof w:val="0"/>
          <w:sz w:val="24"/>
          <w:szCs w:val="24"/>
          <w:lang w:val="el-GR"/>
        </w:rPr>
        <w:t xml:space="preserve">, </w:t>
      </w:r>
      <w:r w:rsidRPr="527169B5" w:rsidR="527169B5">
        <w:rPr>
          <w:rFonts w:ascii="Arial" w:hAnsi="Arial" w:eastAsia="Arial" w:cs="Arial"/>
          <w:i w:val="1"/>
          <w:iCs w:val="1"/>
          <w:noProof w:val="0"/>
          <w:sz w:val="24"/>
          <w:szCs w:val="24"/>
          <w:lang w:val="el-GR"/>
        </w:rPr>
        <w:t xml:space="preserve">μεταξωτά </w:t>
      </w:r>
      <w:proofErr w:type="spellStart"/>
      <w:r w:rsidRPr="527169B5" w:rsidR="527169B5">
        <w:rPr>
          <w:rFonts w:ascii="Arial" w:hAnsi="Arial" w:eastAsia="Arial" w:cs="Arial"/>
          <w:i w:val="1"/>
          <w:iCs w:val="1"/>
          <w:noProof w:val="0"/>
          <w:sz w:val="24"/>
          <w:szCs w:val="24"/>
          <w:lang w:val="el-GR"/>
        </w:rPr>
        <w:t>φοτάδας</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λαχόρ</w:t>
      </w:r>
      <w:proofErr w:type="spellEnd"/>
      <w:r w:rsidRPr="527169B5" w:rsidR="527169B5">
        <w:rPr>
          <w:rFonts w:ascii="Arial" w:hAnsi="Arial" w:eastAsia="Arial" w:cs="Arial"/>
          <w:i w:val="1"/>
          <w:iCs w:val="1"/>
          <w:noProof w:val="0"/>
          <w:sz w:val="24"/>
          <w:szCs w:val="24"/>
          <w:lang w:val="el-GR"/>
        </w:rPr>
        <w:t>'</w:t>
      </w:r>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κοντογούνα</w:t>
      </w:r>
      <w:proofErr w:type="spellEnd"/>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σαλβάρα</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λουστρίνα</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κουντούρας</w:t>
      </w:r>
      <w:proofErr w:type="spellEnd"/>
      <w:r w:rsidRPr="527169B5" w:rsidR="527169B5">
        <w:rPr>
          <w:rFonts w:ascii="Arial" w:hAnsi="Arial" w:eastAsia="Arial" w:cs="Arial"/>
          <w:noProof w:val="0"/>
          <w:sz w:val="24"/>
          <w:szCs w:val="24"/>
          <w:lang w:val="el-GR"/>
        </w:rPr>
        <w:t xml:space="preserve">. Στο κεφάλι, την </w:t>
      </w:r>
      <w:proofErr w:type="spellStart"/>
      <w:r w:rsidRPr="527169B5" w:rsidR="527169B5">
        <w:rPr>
          <w:rFonts w:ascii="Arial" w:hAnsi="Arial" w:eastAsia="Arial" w:cs="Arial"/>
          <w:i w:val="1"/>
          <w:iCs w:val="1"/>
          <w:noProof w:val="0"/>
          <w:sz w:val="24"/>
          <w:szCs w:val="24"/>
          <w:lang w:val="el-GR"/>
        </w:rPr>
        <w:t>τάπλαν</w:t>
      </w:r>
      <w:proofErr w:type="spellEnd"/>
      <w:r w:rsidRPr="527169B5" w:rsidR="527169B5">
        <w:rPr>
          <w:rFonts w:ascii="Arial" w:hAnsi="Arial" w:eastAsia="Arial" w:cs="Arial"/>
          <w:noProof w:val="0"/>
          <w:sz w:val="24"/>
          <w:szCs w:val="24"/>
          <w:lang w:val="el-GR"/>
        </w:rPr>
        <w:t xml:space="preserve"> με τα</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φουλιρία</w:t>
      </w:r>
      <w:proofErr w:type="spellEnd"/>
      <w:r w:rsidRPr="527169B5" w:rsidR="527169B5">
        <w:rPr>
          <w:rFonts w:ascii="Arial" w:hAnsi="Arial" w:eastAsia="Arial" w:cs="Arial"/>
          <w:noProof w:val="0"/>
          <w:sz w:val="24"/>
          <w:szCs w:val="24"/>
          <w:lang w:val="el-GR"/>
        </w:rPr>
        <w:t xml:space="preserve">. Πάνω σα </w:t>
      </w:r>
      <w:proofErr w:type="spellStart"/>
      <w:r w:rsidRPr="527169B5" w:rsidR="527169B5">
        <w:rPr>
          <w:rFonts w:ascii="Arial" w:hAnsi="Arial" w:eastAsia="Arial" w:cs="Arial"/>
          <w:noProof w:val="0"/>
          <w:sz w:val="24"/>
          <w:szCs w:val="24"/>
          <w:lang w:val="el-GR"/>
        </w:rPr>
        <w:t>καμίσα</w:t>
      </w:r>
      <w:proofErr w:type="spellEnd"/>
      <w:r w:rsidRPr="527169B5" w:rsidR="527169B5">
        <w:rPr>
          <w:rFonts w:ascii="Arial" w:hAnsi="Arial" w:eastAsia="Arial" w:cs="Arial"/>
          <w:noProof w:val="0"/>
          <w:sz w:val="24"/>
          <w:szCs w:val="24"/>
          <w:lang w:val="el-GR"/>
        </w:rPr>
        <w:t xml:space="preserve">, χρυσή αλυσίδα με την </w:t>
      </w:r>
      <w:proofErr w:type="spellStart"/>
      <w:r w:rsidRPr="527169B5" w:rsidR="527169B5">
        <w:rPr>
          <w:rFonts w:ascii="Arial" w:hAnsi="Arial" w:eastAsia="Arial" w:cs="Arial"/>
          <w:noProof w:val="0"/>
          <w:sz w:val="24"/>
          <w:szCs w:val="24"/>
          <w:lang w:val="el-GR"/>
        </w:rPr>
        <w:t>ώραν</w:t>
      </w:r>
      <w:proofErr w:type="spellEnd"/>
      <w:r w:rsidRPr="527169B5" w:rsidR="527169B5">
        <w:rPr>
          <w:rFonts w:ascii="Arial" w:hAnsi="Arial" w:eastAsia="Arial" w:cs="Arial"/>
          <w:noProof w:val="0"/>
          <w:sz w:val="24"/>
          <w:szCs w:val="24"/>
          <w:lang w:val="el-GR"/>
        </w:rPr>
        <w:t xml:space="preserve">. Φυσικά, η ενδυμασία αυτή συνηθιζόταν στις μεγάλες πόλεις και από τις γυναίκες των εύπορων </w:t>
      </w:r>
      <w:proofErr w:type="spellStart"/>
      <w:r w:rsidRPr="527169B5" w:rsidR="527169B5">
        <w:rPr>
          <w:rFonts w:ascii="Arial" w:hAnsi="Arial" w:eastAsia="Arial" w:cs="Arial"/>
          <w:noProof w:val="0"/>
          <w:sz w:val="24"/>
          <w:szCs w:val="24"/>
          <w:lang w:val="el-GR"/>
        </w:rPr>
        <w:t>οικογενειών.Το</w:t>
      </w:r>
      <w:proofErr w:type="spellEnd"/>
      <w:r w:rsidRPr="527169B5" w:rsidR="527169B5">
        <w:rPr>
          <w:rFonts w:ascii="Arial" w:hAnsi="Arial" w:eastAsia="Arial" w:cs="Arial"/>
          <w:noProof w:val="0"/>
          <w:sz w:val="24"/>
          <w:szCs w:val="24"/>
          <w:lang w:val="el-GR"/>
        </w:rPr>
        <w:t xml:space="preserve"> «Χριστός Ανέστη», που έλεγε ο παπάς, πάντοτε συνοδευόταν από τον ήχο που έβγαζαν τα </w:t>
      </w:r>
      <w:proofErr w:type="spellStart"/>
      <w:r w:rsidRPr="527169B5" w:rsidR="527169B5">
        <w:rPr>
          <w:rFonts w:ascii="Arial" w:hAnsi="Arial" w:eastAsia="Arial" w:cs="Arial"/>
          <w:noProof w:val="0"/>
          <w:sz w:val="24"/>
          <w:szCs w:val="24"/>
          <w:lang w:val="el-GR"/>
        </w:rPr>
        <w:t>πιστόφα</w:t>
      </w:r>
      <w:proofErr w:type="spellEnd"/>
      <w:r w:rsidRPr="527169B5" w:rsidR="527169B5">
        <w:rPr>
          <w:rFonts w:ascii="Arial" w:hAnsi="Arial" w:eastAsia="Arial" w:cs="Arial"/>
          <w:noProof w:val="0"/>
          <w:sz w:val="24"/>
          <w:szCs w:val="24"/>
          <w:lang w:val="el-GR"/>
        </w:rPr>
        <w:t xml:space="preserve">, τα </w:t>
      </w:r>
      <w:proofErr w:type="spellStart"/>
      <w:r w:rsidRPr="527169B5" w:rsidR="527169B5">
        <w:rPr>
          <w:rFonts w:ascii="Arial" w:hAnsi="Arial" w:eastAsia="Arial" w:cs="Arial"/>
          <w:noProof w:val="0"/>
          <w:sz w:val="24"/>
          <w:szCs w:val="24"/>
          <w:lang w:val="el-GR"/>
        </w:rPr>
        <w:t>ρεβόλα</w:t>
      </w:r>
      <w:proofErr w:type="spellEnd"/>
      <w:r w:rsidRPr="527169B5" w:rsidR="527169B5">
        <w:rPr>
          <w:rFonts w:ascii="Arial" w:hAnsi="Arial" w:eastAsia="Arial" w:cs="Arial"/>
          <w:noProof w:val="0"/>
          <w:sz w:val="24"/>
          <w:szCs w:val="24"/>
          <w:lang w:val="el-GR"/>
        </w:rPr>
        <w:t xml:space="preserve"> και τα άλλα όπλα που βροντούσαν, για να διαλαλήσουν το ότι αναστήθηκε ο Χριστός. Μετά την είσοδο του ιερέα στην εκκλησία, η λειτουργία συνεχιζόταν ως το πρωί και κανείς βέβαια δεν έφευγε. Τα παιδιά στο προαύλιο τσούγκριζαν τα αυγά (το τσούγκρισμα διαρκούσε και τις τρεις ημέρες του Πάσχα· την πρώτη μέρα τσούγκριζαν με το </w:t>
      </w:r>
      <w:proofErr w:type="spellStart"/>
      <w:r w:rsidRPr="527169B5" w:rsidR="527169B5">
        <w:rPr>
          <w:rFonts w:ascii="Arial" w:hAnsi="Arial" w:eastAsia="Arial" w:cs="Arial"/>
          <w:noProof w:val="0"/>
          <w:sz w:val="24"/>
          <w:szCs w:val="24"/>
          <w:lang w:val="el-GR"/>
        </w:rPr>
        <w:t>μυτίν</w:t>
      </w:r>
      <w:proofErr w:type="spellEnd"/>
      <w:r w:rsidRPr="527169B5" w:rsidR="527169B5">
        <w:rPr>
          <w:rFonts w:ascii="Arial" w:hAnsi="Arial" w:eastAsia="Arial" w:cs="Arial"/>
          <w:noProof w:val="0"/>
          <w:sz w:val="24"/>
          <w:szCs w:val="24"/>
          <w:lang w:val="el-GR"/>
        </w:rPr>
        <w:t xml:space="preserve">, τη δεύτερη με τον </w:t>
      </w:r>
      <w:proofErr w:type="spellStart"/>
      <w:r w:rsidRPr="527169B5" w:rsidR="527169B5">
        <w:rPr>
          <w:rFonts w:ascii="Arial" w:hAnsi="Arial" w:eastAsia="Arial" w:cs="Arial"/>
          <w:noProof w:val="0"/>
          <w:sz w:val="24"/>
          <w:szCs w:val="24"/>
          <w:lang w:val="el-GR"/>
        </w:rPr>
        <w:t>κώλον</w:t>
      </w:r>
      <w:proofErr w:type="spellEnd"/>
      <w:r w:rsidRPr="527169B5" w:rsidR="527169B5">
        <w:rPr>
          <w:rFonts w:ascii="Arial" w:hAnsi="Arial" w:eastAsia="Arial" w:cs="Arial"/>
          <w:noProof w:val="0"/>
          <w:sz w:val="24"/>
          <w:szCs w:val="24"/>
          <w:lang w:val="el-GR"/>
        </w:rPr>
        <w:t xml:space="preserve"> και την Τρίτη με την </w:t>
      </w:r>
      <w:proofErr w:type="spellStart"/>
      <w:r w:rsidRPr="527169B5" w:rsidR="527169B5">
        <w:rPr>
          <w:rFonts w:ascii="Arial" w:hAnsi="Arial" w:eastAsia="Arial" w:cs="Arial"/>
          <w:noProof w:val="0"/>
          <w:sz w:val="24"/>
          <w:szCs w:val="24"/>
          <w:lang w:val="el-GR"/>
        </w:rPr>
        <w:t>κοιλίαν</w:t>
      </w:r>
      <w:proofErr w:type="spellEnd"/>
      <w:r w:rsidRPr="527169B5" w:rsidR="527169B5">
        <w:rPr>
          <w:rFonts w:ascii="Arial" w:hAnsi="Arial" w:eastAsia="Arial" w:cs="Arial"/>
          <w:noProof w:val="0"/>
          <w:sz w:val="24"/>
          <w:szCs w:val="24"/>
          <w:lang w:val="el-GR"/>
        </w:rPr>
        <w:t xml:space="preserve">). Έπειτα από τη μετάληψη και την απόλυση της εκκλησίας, επέστρεφαν στο σπίτι οικογενειακώς, προσπαθώντας να διατηρήσουν το φως της λαμπάδας για να ανάψουν μ' αυτό την καντήλα. Συχνά προσκαλούσαν στο σπίτι συγγενείς ή φίλους, για να φάνε μαζί. Το τραπέζι ήταν γεμάτο φαγώσιμα, μη νηστίσιμα. Σημειώνεται ότι το σουβλιστό αρνί δεν συνηθιζόταν στον </w:t>
      </w:r>
      <w:proofErr w:type="spellStart"/>
      <w:r w:rsidRPr="527169B5" w:rsidR="527169B5">
        <w:rPr>
          <w:rFonts w:ascii="Arial" w:hAnsi="Arial" w:eastAsia="Arial" w:cs="Arial"/>
          <w:noProof w:val="0"/>
          <w:sz w:val="24"/>
          <w:szCs w:val="24"/>
          <w:lang w:val="el-GR"/>
        </w:rPr>
        <w:t>Πόντο.Το</w:t>
      </w:r>
      <w:proofErr w:type="spellEnd"/>
      <w:r w:rsidRPr="527169B5" w:rsidR="527169B5">
        <w:rPr>
          <w:rFonts w:ascii="Arial" w:hAnsi="Arial" w:eastAsia="Arial" w:cs="Arial"/>
          <w:noProof w:val="0"/>
          <w:sz w:val="24"/>
          <w:szCs w:val="24"/>
          <w:lang w:val="el-GR"/>
        </w:rPr>
        <w:t xml:space="preserve"> επόμενο πρωί, μόλις τέλειωνε η εκκλησία, έβαζαν τραπέζι κι έτρωγαν όλοι μαζί ως το μεσημέρι. Την πρώτη μέρα του Πάσχα τα καφενεία ήταν κλειστά. Όλος ο κόσμος ήταν έξω από τα σπίτια και τσούγκριζαν αυγά. Οι μεγάλοι, σε ομάδες τριών-τεσσάρων ατόμων πήγαιναν από σπίτι σε σπίτι μαζί με μια λύρα, χόρευαν, τσούγκριζαν αυγά, τους κερνούσαν ούζο και μετά έφευγαν. Ερχόταν η δεύτερη Ανάσταση, η ώρα 12:00 το μεσημέρι. Πήγαινε πάλι ο κόσμος στην εκκλησία. Έπειτα όλο το χωριό μαζευόταν στην κεντρική πλατεία ή μπροστά στο σχολείο και χόρευαν. Το απόγευμα, μετά τη δεύτερη Ανάσταση, άρχιζαν οι ανταλλαγές επισκέψεων. Οι νοικοκυρές πρόσφεραν στους επισκέπτες ρακί με μεζέ </w:t>
      </w:r>
      <w:proofErr w:type="spellStart"/>
      <w:r w:rsidRPr="527169B5" w:rsidR="527169B5">
        <w:rPr>
          <w:rFonts w:ascii="Arial" w:hAnsi="Arial" w:eastAsia="Arial" w:cs="Arial"/>
          <w:noProof w:val="0"/>
          <w:sz w:val="24"/>
          <w:szCs w:val="24"/>
          <w:lang w:val="el-GR"/>
        </w:rPr>
        <w:t>φούστορον</w:t>
      </w:r>
      <w:proofErr w:type="spellEnd"/>
      <w:r w:rsidRPr="527169B5" w:rsidR="527169B5">
        <w:rPr>
          <w:rFonts w:ascii="Arial" w:hAnsi="Arial" w:eastAsia="Arial" w:cs="Arial"/>
          <w:noProof w:val="0"/>
          <w:sz w:val="24"/>
          <w:szCs w:val="24"/>
          <w:lang w:val="el-GR"/>
        </w:rPr>
        <w:t xml:space="preserve">, τυρί κτλ. Οι επισκέψεις συνεχίζονταν ως το </w:t>
      </w:r>
      <w:proofErr w:type="spellStart"/>
      <w:r w:rsidRPr="527169B5" w:rsidR="527169B5">
        <w:rPr>
          <w:rFonts w:ascii="Arial" w:hAnsi="Arial" w:eastAsia="Arial" w:cs="Arial"/>
          <w:noProof w:val="0"/>
          <w:sz w:val="24"/>
          <w:szCs w:val="24"/>
          <w:lang w:val="el-GR"/>
        </w:rPr>
        <w:t>βράδυ.Οι</w:t>
      </w:r>
      <w:proofErr w:type="spellEnd"/>
      <w:r w:rsidRPr="527169B5" w:rsidR="527169B5">
        <w:rPr>
          <w:rFonts w:ascii="Arial" w:hAnsi="Arial" w:eastAsia="Arial" w:cs="Arial"/>
          <w:noProof w:val="0"/>
          <w:sz w:val="24"/>
          <w:szCs w:val="24"/>
          <w:lang w:val="el-GR"/>
        </w:rPr>
        <w:t xml:space="preserve"> άντρες φορούσαν</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ποτίνα</w:t>
      </w:r>
      <w:proofErr w:type="spellEnd"/>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σαάκ</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παλτόν</w:t>
      </w:r>
      <w:proofErr w:type="spellEnd"/>
      <w:r w:rsidRPr="527169B5" w:rsidR="527169B5">
        <w:rPr>
          <w:rFonts w:ascii="Arial" w:hAnsi="Arial" w:eastAsia="Arial" w:cs="Arial"/>
          <w:noProof w:val="0"/>
          <w:sz w:val="24"/>
          <w:szCs w:val="24"/>
          <w:lang w:val="el-GR"/>
        </w:rPr>
        <w:t xml:space="preserve">, με </w:t>
      </w:r>
      <w:proofErr w:type="spellStart"/>
      <w:r w:rsidRPr="527169B5" w:rsidR="527169B5">
        <w:rPr>
          <w:rFonts w:ascii="Arial" w:hAnsi="Arial" w:eastAsia="Arial" w:cs="Arial"/>
          <w:i w:val="1"/>
          <w:iCs w:val="1"/>
          <w:noProof w:val="0"/>
          <w:sz w:val="24"/>
          <w:szCs w:val="24"/>
          <w:lang w:val="el-GR"/>
        </w:rPr>
        <w:t>κατιφεδέναν</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γιαχάν</w:t>
      </w:r>
      <w:proofErr w:type="spellEnd"/>
      <w:r w:rsidRPr="527169B5" w:rsidR="527169B5">
        <w:rPr>
          <w:rFonts w:ascii="Arial" w:hAnsi="Arial" w:eastAsia="Arial" w:cs="Arial"/>
          <w:noProof w:val="0"/>
          <w:sz w:val="24"/>
          <w:szCs w:val="24"/>
          <w:lang w:val="el-GR"/>
        </w:rPr>
        <w:t>. Οι γυναίκες</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ζουπούνας</w:t>
      </w:r>
      <w:proofErr w:type="spellEnd"/>
      <w:r w:rsidRPr="527169B5" w:rsidR="527169B5">
        <w:rPr>
          <w:rFonts w:ascii="Arial" w:hAnsi="Arial" w:eastAsia="Arial" w:cs="Arial"/>
          <w:noProof w:val="0"/>
          <w:sz w:val="24"/>
          <w:szCs w:val="24"/>
          <w:lang w:val="el-GR"/>
        </w:rPr>
        <w:t xml:space="preserve">, </w:t>
      </w:r>
      <w:r w:rsidRPr="527169B5" w:rsidR="527169B5">
        <w:rPr>
          <w:rFonts w:ascii="Arial" w:hAnsi="Arial" w:eastAsia="Arial" w:cs="Arial"/>
          <w:i w:val="1"/>
          <w:iCs w:val="1"/>
          <w:noProof w:val="0"/>
          <w:sz w:val="24"/>
          <w:szCs w:val="24"/>
          <w:lang w:val="el-GR"/>
        </w:rPr>
        <w:t xml:space="preserve">μεταξωτά </w:t>
      </w:r>
      <w:proofErr w:type="spellStart"/>
      <w:r w:rsidRPr="527169B5" w:rsidR="527169B5">
        <w:rPr>
          <w:rFonts w:ascii="Arial" w:hAnsi="Arial" w:eastAsia="Arial" w:cs="Arial"/>
          <w:i w:val="1"/>
          <w:iCs w:val="1"/>
          <w:noProof w:val="0"/>
          <w:sz w:val="24"/>
          <w:szCs w:val="24"/>
          <w:lang w:val="el-GR"/>
        </w:rPr>
        <w:t>φοτάδας</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λαχόρ</w:t>
      </w:r>
      <w:proofErr w:type="spellEnd"/>
      <w:r w:rsidRPr="527169B5" w:rsidR="527169B5">
        <w:rPr>
          <w:rFonts w:ascii="Arial" w:hAnsi="Arial" w:eastAsia="Arial" w:cs="Arial"/>
          <w:i w:val="1"/>
          <w:iCs w:val="1"/>
          <w:noProof w:val="0"/>
          <w:sz w:val="24"/>
          <w:szCs w:val="24"/>
          <w:lang w:val="el-GR"/>
        </w:rPr>
        <w:t>'</w:t>
      </w:r>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κοντογούνα</w:t>
      </w:r>
      <w:proofErr w:type="spellEnd"/>
      <w:r w:rsidRPr="527169B5" w:rsidR="527169B5">
        <w:rPr>
          <w:rFonts w:ascii="Arial" w:hAnsi="Arial" w:eastAsia="Arial" w:cs="Arial"/>
          <w:noProof w:val="0"/>
          <w:sz w:val="24"/>
          <w:szCs w:val="24"/>
          <w:lang w:val="el-GR"/>
        </w:rPr>
        <w:t>,</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σαλβάρα</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λουστρίνα</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κουντούρας</w:t>
      </w:r>
      <w:proofErr w:type="spellEnd"/>
      <w:r w:rsidRPr="527169B5" w:rsidR="527169B5">
        <w:rPr>
          <w:rFonts w:ascii="Arial" w:hAnsi="Arial" w:eastAsia="Arial" w:cs="Arial"/>
          <w:noProof w:val="0"/>
          <w:sz w:val="24"/>
          <w:szCs w:val="24"/>
          <w:lang w:val="el-GR"/>
        </w:rPr>
        <w:t xml:space="preserve">. Στο κεφάλι, την </w:t>
      </w:r>
      <w:proofErr w:type="spellStart"/>
      <w:r w:rsidRPr="527169B5" w:rsidR="527169B5">
        <w:rPr>
          <w:rFonts w:ascii="Arial" w:hAnsi="Arial" w:eastAsia="Arial" w:cs="Arial"/>
          <w:i w:val="1"/>
          <w:iCs w:val="1"/>
          <w:noProof w:val="0"/>
          <w:sz w:val="24"/>
          <w:szCs w:val="24"/>
          <w:lang w:val="el-GR"/>
        </w:rPr>
        <w:t>τάπλαν</w:t>
      </w:r>
      <w:proofErr w:type="spellEnd"/>
      <w:r w:rsidRPr="527169B5" w:rsidR="527169B5">
        <w:rPr>
          <w:rFonts w:ascii="Arial" w:hAnsi="Arial" w:eastAsia="Arial" w:cs="Arial"/>
          <w:noProof w:val="0"/>
          <w:sz w:val="24"/>
          <w:szCs w:val="24"/>
          <w:lang w:val="el-GR"/>
        </w:rPr>
        <w:t xml:space="preserve"> με τα</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φουλιρία</w:t>
      </w:r>
      <w:proofErr w:type="spellEnd"/>
      <w:r w:rsidRPr="527169B5" w:rsidR="527169B5">
        <w:rPr>
          <w:rFonts w:ascii="Arial" w:hAnsi="Arial" w:eastAsia="Arial" w:cs="Arial"/>
          <w:noProof w:val="0"/>
          <w:sz w:val="24"/>
          <w:szCs w:val="24"/>
          <w:lang w:val="el-GR"/>
        </w:rPr>
        <w:t xml:space="preserve">. Πάνω σα </w:t>
      </w:r>
      <w:proofErr w:type="spellStart"/>
      <w:r w:rsidRPr="527169B5" w:rsidR="527169B5">
        <w:rPr>
          <w:rFonts w:ascii="Arial" w:hAnsi="Arial" w:eastAsia="Arial" w:cs="Arial"/>
          <w:noProof w:val="0"/>
          <w:sz w:val="24"/>
          <w:szCs w:val="24"/>
          <w:lang w:val="el-GR"/>
        </w:rPr>
        <w:t>καμίσα</w:t>
      </w:r>
      <w:proofErr w:type="spellEnd"/>
      <w:r w:rsidRPr="527169B5" w:rsidR="527169B5">
        <w:rPr>
          <w:rFonts w:ascii="Arial" w:hAnsi="Arial" w:eastAsia="Arial" w:cs="Arial"/>
          <w:noProof w:val="0"/>
          <w:sz w:val="24"/>
          <w:szCs w:val="24"/>
          <w:lang w:val="el-GR"/>
        </w:rPr>
        <w:t xml:space="preserve">, χρυσή αλυσίδα με την </w:t>
      </w:r>
      <w:proofErr w:type="spellStart"/>
      <w:r w:rsidRPr="527169B5" w:rsidR="527169B5">
        <w:rPr>
          <w:rFonts w:ascii="Arial" w:hAnsi="Arial" w:eastAsia="Arial" w:cs="Arial"/>
          <w:noProof w:val="0"/>
          <w:sz w:val="24"/>
          <w:szCs w:val="24"/>
          <w:lang w:val="el-GR"/>
        </w:rPr>
        <w:t>ώραν</w:t>
      </w:r>
      <w:proofErr w:type="spellEnd"/>
      <w:r w:rsidRPr="527169B5" w:rsidR="527169B5">
        <w:rPr>
          <w:rFonts w:ascii="Arial" w:hAnsi="Arial" w:eastAsia="Arial" w:cs="Arial"/>
          <w:noProof w:val="0"/>
          <w:sz w:val="24"/>
          <w:szCs w:val="24"/>
          <w:lang w:val="el-GR"/>
        </w:rPr>
        <w:t xml:space="preserve">. Φυσικά, η ενδυμασία αυτή συνηθιζόταν στις μεγάλες πόλεις και από τις γυναίκες των εύπορων </w:t>
      </w:r>
      <w:proofErr w:type="spellStart"/>
      <w:r w:rsidRPr="527169B5" w:rsidR="527169B5">
        <w:rPr>
          <w:rFonts w:ascii="Arial" w:hAnsi="Arial" w:eastAsia="Arial" w:cs="Arial"/>
          <w:noProof w:val="0"/>
          <w:sz w:val="24"/>
          <w:szCs w:val="24"/>
          <w:lang w:val="el-GR"/>
        </w:rPr>
        <w:t>οικογενειών.Το</w:t>
      </w:r>
      <w:proofErr w:type="spellEnd"/>
      <w:r w:rsidRPr="527169B5" w:rsidR="527169B5">
        <w:rPr>
          <w:rFonts w:ascii="Arial" w:hAnsi="Arial" w:eastAsia="Arial" w:cs="Arial"/>
          <w:noProof w:val="0"/>
          <w:sz w:val="24"/>
          <w:szCs w:val="24"/>
          <w:lang w:val="el-GR"/>
        </w:rPr>
        <w:t xml:space="preserve"> «Χριστός Ανέστη», που έλεγε ο παπάς, πάντοτε συνοδευόταν από τον ήχο που έβγαζαν τα </w:t>
      </w:r>
      <w:proofErr w:type="spellStart"/>
      <w:r w:rsidRPr="527169B5" w:rsidR="527169B5">
        <w:rPr>
          <w:rFonts w:ascii="Arial" w:hAnsi="Arial" w:eastAsia="Arial" w:cs="Arial"/>
          <w:noProof w:val="0"/>
          <w:sz w:val="24"/>
          <w:szCs w:val="24"/>
          <w:lang w:val="el-GR"/>
        </w:rPr>
        <w:t>πιστόφα</w:t>
      </w:r>
      <w:proofErr w:type="spellEnd"/>
      <w:r w:rsidRPr="527169B5" w:rsidR="527169B5">
        <w:rPr>
          <w:rFonts w:ascii="Arial" w:hAnsi="Arial" w:eastAsia="Arial" w:cs="Arial"/>
          <w:noProof w:val="0"/>
          <w:sz w:val="24"/>
          <w:szCs w:val="24"/>
          <w:lang w:val="el-GR"/>
        </w:rPr>
        <w:t xml:space="preserve">, τα </w:t>
      </w:r>
      <w:proofErr w:type="spellStart"/>
      <w:r w:rsidRPr="527169B5" w:rsidR="527169B5">
        <w:rPr>
          <w:rFonts w:ascii="Arial" w:hAnsi="Arial" w:eastAsia="Arial" w:cs="Arial"/>
          <w:noProof w:val="0"/>
          <w:sz w:val="24"/>
          <w:szCs w:val="24"/>
          <w:lang w:val="el-GR"/>
        </w:rPr>
        <w:t>ρεβόλα</w:t>
      </w:r>
      <w:proofErr w:type="spellEnd"/>
      <w:r w:rsidRPr="527169B5" w:rsidR="527169B5">
        <w:rPr>
          <w:rFonts w:ascii="Arial" w:hAnsi="Arial" w:eastAsia="Arial" w:cs="Arial"/>
          <w:noProof w:val="0"/>
          <w:sz w:val="24"/>
          <w:szCs w:val="24"/>
          <w:lang w:val="el-GR"/>
        </w:rPr>
        <w:t xml:space="preserve"> και τα άλλα όπλα που βροντούσαν, για να διαλαλήσουν το ότι αναστήθηκε ο Χριστός. Μετά την είσοδο του ιερέα στην εκκλησία, η λειτουργία συνεχιζόταν ως το πρωί και κανείς βέβαια δεν έφευγε. Τα παιδιά στο προαύλιο τσούγκριζαν τα αυγά (το τσούγκρισμα διαρκούσε και τις τρεις ημέρες του Πάσχα· την πρώτη μέρα τσούγκριζαν με το </w:t>
      </w:r>
      <w:proofErr w:type="spellStart"/>
      <w:r w:rsidRPr="527169B5" w:rsidR="527169B5">
        <w:rPr>
          <w:rFonts w:ascii="Arial" w:hAnsi="Arial" w:eastAsia="Arial" w:cs="Arial"/>
          <w:noProof w:val="0"/>
          <w:sz w:val="24"/>
          <w:szCs w:val="24"/>
          <w:lang w:val="el-GR"/>
        </w:rPr>
        <w:t>μυτίν</w:t>
      </w:r>
      <w:proofErr w:type="spellEnd"/>
      <w:r w:rsidRPr="527169B5" w:rsidR="527169B5">
        <w:rPr>
          <w:rFonts w:ascii="Arial" w:hAnsi="Arial" w:eastAsia="Arial" w:cs="Arial"/>
          <w:noProof w:val="0"/>
          <w:sz w:val="24"/>
          <w:szCs w:val="24"/>
          <w:lang w:val="el-GR"/>
        </w:rPr>
        <w:t xml:space="preserve">, τη δεύτερη με τον </w:t>
      </w:r>
      <w:proofErr w:type="spellStart"/>
      <w:r w:rsidRPr="527169B5" w:rsidR="527169B5">
        <w:rPr>
          <w:rFonts w:ascii="Arial" w:hAnsi="Arial" w:eastAsia="Arial" w:cs="Arial"/>
          <w:noProof w:val="0"/>
          <w:sz w:val="24"/>
          <w:szCs w:val="24"/>
          <w:lang w:val="el-GR"/>
        </w:rPr>
        <w:t>κώλον</w:t>
      </w:r>
      <w:proofErr w:type="spellEnd"/>
      <w:r w:rsidRPr="527169B5" w:rsidR="527169B5">
        <w:rPr>
          <w:rFonts w:ascii="Arial" w:hAnsi="Arial" w:eastAsia="Arial" w:cs="Arial"/>
          <w:noProof w:val="0"/>
          <w:sz w:val="24"/>
          <w:szCs w:val="24"/>
          <w:lang w:val="el-GR"/>
        </w:rPr>
        <w:t xml:space="preserve"> και την Τρίτη με την </w:t>
      </w:r>
      <w:proofErr w:type="spellStart"/>
      <w:r w:rsidRPr="527169B5" w:rsidR="527169B5">
        <w:rPr>
          <w:rFonts w:ascii="Arial" w:hAnsi="Arial" w:eastAsia="Arial" w:cs="Arial"/>
          <w:noProof w:val="0"/>
          <w:sz w:val="24"/>
          <w:szCs w:val="24"/>
          <w:lang w:val="el-GR"/>
        </w:rPr>
        <w:t>κοιλίαν</w:t>
      </w:r>
      <w:proofErr w:type="spellEnd"/>
      <w:r w:rsidRPr="527169B5" w:rsidR="527169B5">
        <w:rPr>
          <w:rFonts w:ascii="Arial" w:hAnsi="Arial" w:eastAsia="Arial" w:cs="Arial"/>
          <w:noProof w:val="0"/>
          <w:sz w:val="24"/>
          <w:szCs w:val="24"/>
          <w:lang w:val="el-GR"/>
        </w:rPr>
        <w:t xml:space="preserve">) . Έπειτα από τη μετάληψη και την απόλυση της εκκλησίας, επέστρεφαν στο σπίτι οικογενειακώς, προσπαθώντας να διατηρήσουν το φως της λαμπάδας για να ανάψουν μ' αυτό την καντήλα. Συχνά προσκαλούσαν στο σπίτι συγγενείς ή φίλους, για να φάνε μαζί. Το τραπέζι ήταν γεμάτο φαγώσιμα, μη νηστίσιμα. Σημειώνεται ότι το σουβλιστό αρνί δεν συνηθιζόταν στον Πόντο.Το επόμενο πρωί, μόλις τέλειωνε η εκκλησία, έβαζαν τραπέζι κι έτρωγαν όλοι μαζί ως το μεσημέρι. Την πρώτη μέρα του Πάσχα τα καφενεία ήταν κλειστά. Όλος ο κόσμος ήταν έξω από τα σπίτια και τσούγκριζαν αυγά. Οι μεγάλοι, σε ομάδες τριών-τεσσάρων ατόμων πήγαιναν από σπίτι σε σπίτι μαζί με μια λύρα, χόρευαν, τσούγκριζαν αυγά, τους κερνούσαν ούζο και μετά έφευγαν. Ερχόταν η δεύτερη Ανάσταση, η ώρα 12:00 το μεσημέρι. Πήγαινε πάλι ο κόσμος στην εκκλησία. Έπειτα όλο το χωριό μαζευόταν στην κεντρική πλατεία ή μπροστά στο σχολείο και χόρευαν. Το απόγευμα, μετά τη δεύτερη Ανάσταση, άρχιζαν οι ανταλλαγές επισκέψεων. Οι νοικοκυρές πρόσφεραν στους επισκέπτες ρακί με μεζέ </w:t>
      </w:r>
      <w:proofErr w:type="spellStart"/>
      <w:r w:rsidRPr="527169B5" w:rsidR="527169B5">
        <w:rPr>
          <w:rFonts w:ascii="Arial" w:hAnsi="Arial" w:eastAsia="Arial" w:cs="Arial"/>
          <w:noProof w:val="0"/>
          <w:sz w:val="24"/>
          <w:szCs w:val="24"/>
          <w:lang w:val="el-GR"/>
        </w:rPr>
        <w:t>φούστορον</w:t>
      </w:r>
      <w:proofErr w:type="spellEnd"/>
      <w:r w:rsidRPr="527169B5" w:rsidR="527169B5">
        <w:rPr>
          <w:rFonts w:ascii="Arial" w:hAnsi="Arial" w:eastAsia="Arial" w:cs="Arial"/>
          <w:noProof w:val="0"/>
          <w:sz w:val="24"/>
          <w:szCs w:val="24"/>
          <w:lang w:val="el-GR"/>
        </w:rPr>
        <w:t>, τυρί κτλ. Οι επισκέψεις συνεχίζονταν ως το βράδυ.</w:t>
      </w:r>
      <w:proofErr w:type="spellStart"/>
      <w:proofErr w:type="spellEnd"/>
    </w:p>
    <w:p w:rsidR="48029D7C" w:rsidP="48029D7C" w:rsidRDefault="48029D7C" w14:paraId="68CA5E78" w14:textId="1CDC1897">
      <w:pPr>
        <w:pStyle w:val="Normal"/>
        <w:spacing w:line="360" w:lineRule="auto"/>
        <w:jc w:val="both"/>
        <w:rPr>
          <w:rFonts w:ascii="Arial" w:hAnsi="Arial" w:eastAsia="Arial" w:cs="Arial"/>
          <w:noProof w:val="0"/>
          <w:sz w:val="24"/>
          <w:szCs w:val="24"/>
          <w:lang w:val="el-GR"/>
        </w:rPr>
      </w:pPr>
    </w:p>
    <w:p w:rsidR="32A948BC" w:rsidP="527169B5" w:rsidRDefault="32A948BC" w14:paraId="42C6BDA6" w14:textId="6AFCE098">
      <w:pPr>
        <w:pStyle w:val="Normal"/>
        <w:spacing w:line="360" w:lineRule="auto"/>
        <w:jc w:val="center"/>
        <w:rPr>
          <w:rFonts w:ascii="Arial" w:hAnsi="Arial" w:eastAsia="Arial" w:cs="Arial"/>
          <w:noProof w:val="0"/>
          <w:sz w:val="28"/>
          <w:szCs w:val="28"/>
          <w:lang w:val="el-GR"/>
        </w:rPr>
      </w:pPr>
      <w:proofErr w:type="spellStart"/>
      <w:r w:rsidRPr="527169B5" w:rsidR="527169B5">
        <w:rPr>
          <w:rFonts w:ascii="Arial" w:hAnsi="Arial" w:eastAsia="Arial" w:cs="Arial"/>
          <w:noProof w:val="0"/>
          <w:sz w:val="28"/>
          <w:szCs w:val="28"/>
          <w:lang w:val="el-GR"/>
        </w:rPr>
        <w:t>Προτο</w:t>
      </w:r>
      <w:r w:rsidRPr="527169B5" w:rsidR="527169B5">
        <w:rPr>
          <w:rFonts w:ascii="Arial" w:hAnsi="Arial" w:eastAsia="Arial" w:cs="Arial"/>
          <w:noProof w:val="0"/>
          <w:sz w:val="28"/>
          <w:szCs w:val="28"/>
          <w:lang w:val="el-GR"/>
        </w:rPr>
        <w:t>μ</w:t>
      </w:r>
      <w:r w:rsidRPr="527169B5" w:rsidR="527169B5">
        <w:rPr>
          <w:rFonts w:ascii="Arial" w:hAnsi="Arial" w:eastAsia="Arial" w:cs="Arial"/>
          <w:noProof w:val="0"/>
          <w:sz w:val="28"/>
          <w:szCs w:val="28"/>
          <w:lang w:val="el-GR"/>
        </w:rPr>
        <w:t>αγιά</w:t>
      </w:r>
      <w:proofErr w:type="spellEnd"/>
      <w:r w:rsidRPr="527169B5" w:rsidR="527169B5">
        <w:rPr>
          <w:rFonts w:ascii="Arial" w:hAnsi="Arial" w:eastAsia="Arial" w:cs="Arial"/>
          <w:noProof w:val="0"/>
          <w:sz w:val="28"/>
          <w:szCs w:val="28"/>
          <w:lang w:val="el-GR"/>
        </w:rPr>
        <w:t xml:space="preserve"> </w:t>
      </w:r>
    </w:p>
    <w:p w:rsidR="32A948BC" w:rsidP="70FC63D4" w:rsidRDefault="32A948BC" w14:paraId="13456752" w14:textId="79C42B90">
      <w:pPr>
        <w:pStyle w:val="Normal"/>
        <w:spacing w:line="360" w:lineRule="auto"/>
        <w:jc w:val="both"/>
        <w:rPr>
          <w:rFonts w:ascii="Arial" w:hAnsi="Arial" w:eastAsia="Arial" w:cs="Arial"/>
          <w:noProof w:val="0"/>
          <w:sz w:val="24"/>
          <w:szCs w:val="24"/>
          <w:lang w:val="el-GR"/>
        </w:rPr>
      </w:pPr>
      <w:r w:rsidRPr="70FC63D4" w:rsidR="70FC63D4">
        <w:rPr>
          <w:rFonts w:ascii="Arial" w:hAnsi="Arial" w:eastAsia="Arial" w:cs="Arial"/>
          <w:noProof w:val="0"/>
          <w:sz w:val="24"/>
          <w:szCs w:val="24"/>
          <w:lang w:val="el-GR"/>
        </w:rPr>
        <w:t xml:space="preserve">Ένα από τα πιο τυπικά έθιμα της Πρωτομαγιάς, το μαγιάτικο κλαδί ή το στεφάνι, είναι πιθανόν να έχει τις ρίζες του στην αρχαιότητα. Είναι γνωστό ότι στην αρχαία Ελλάδα τέτοια κλαδιά ή </w:t>
      </w:r>
      <w:proofErr w:type="spellStart"/>
      <w:r w:rsidRPr="70FC63D4" w:rsidR="70FC63D4">
        <w:rPr>
          <w:rFonts w:ascii="Arial" w:hAnsi="Arial" w:eastAsia="Arial" w:cs="Arial"/>
          <w:noProof w:val="0"/>
          <w:sz w:val="24"/>
          <w:szCs w:val="24"/>
          <w:lang w:val="el-GR"/>
        </w:rPr>
        <w:t>στεφάνιατα</w:t>
      </w:r>
      <w:proofErr w:type="spellEnd"/>
      <w:r w:rsidRPr="70FC63D4" w:rsidR="70FC63D4">
        <w:rPr>
          <w:rFonts w:ascii="Arial" w:hAnsi="Arial" w:eastAsia="Arial" w:cs="Arial"/>
          <w:noProof w:val="0"/>
          <w:sz w:val="24"/>
          <w:szCs w:val="24"/>
          <w:lang w:val="el-GR"/>
        </w:rPr>
        <w:t xml:space="preserve"> χρησιμοποιούσαν πολύ συχνά. Δεν είναι υπερβολικό να πούμε ότι </w:t>
      </w:r>
      <w:proofErr w:type="spellStart"/>
      <w:r w:rsidRPr="70FC63D4" w:rsidR="70FC63D4">
        <w:rPr>
          <w:rFonts w:ascii="Arial" w:hAnsi="Arial" w:eastAsia="Arial" w:cs="Arial"/>
          <w:noProof w:val="0"/>
          <w:sz w:val="24"/>
          <w:szCs w:val="24"/>
          <w:lang w:val="el-GR"/>
        </w:rPr>
        <w:t>δενέλειπαν</w:t>
      </w:r>
      <w:proofErr w:type="spellEnd"/>
      <w:r w:rsidRPr="70FC63D4" w:rsidR="70FC63D4">
        <w:rPr>
          <w:rFonts w:ascii="Arial" w:hAnsi="Arial" w:eastAsia="Arial" w:cs="Arial"/>
          <w:noProof w:val="0"/>
          <w:sz w:val="24"/>
          <w:szCs w:val="24"/>
          <w:lang w:val="el-GR"/>
        </w:rPr>
        <w:t xml:space="preserve"> από καμιά σημαντική εκδήλωση του δημόσιου, ιδιωτικού ή θρησκευτικού βίου. Επιπλέον είναι αξιοπρόσεκτο ότι η πιο σημαντική γιορτή ενός μήνα των αρχαίων, του </w:t>
      </w:r>
      <w:proofErr w:type="spellStart"/>
      <w:r w:rsidRPr="70FC63D4" w:rsidR="70FC63D4">
        <w:rPr>
          <w:rFonts w:ascii="Arial" w:hAnsi="Arial" w:eastAsia="Arial" w:cs="Arial"/>
          <w:noProof w:val="0"/>
          <w:sz w:val="24"/>
          <w:szCs w:val="24"/>
          <w:lang w:val="el-GR"/>
        </w:rPr>
        <w:t>Θαργηλιώνος</w:t>
      </w:r>
      <w:proofErr w:type="spellEnd"/>
      <w:r w:rsidRPr="70FC63D4" w:rsidR="70FC63D4">
        <w:rPr>
          <w:rFonts w:ascii="Arial" w:hAnsi="Arial" w:eastAsia="Arial" w:cs="Arial"/>
          <w:noProof w:val="0"/>
          <w:sz w:val="24"/>
          <w:szCs w:val="24"/>
          <w:lang w:val="el-GR"/>
        </w:rPr>
        <w:t xml:space="preserve">, που πάνω - κάτω αντιστοιχούσε με τον δικό μας Μάιο, </w:t>
      </w:r>
      <w:proofErr w:type="spellStart"/>
      <w:r w:rsidRPr="70FC63D4" w:rsidR="70FC63D4">
        <w:rPr>
          <w:rFonts w:ascii="Arial" w:hAnsi="Arial" w:eastAsia="Arial" w:cs="Arial"/>
          <w:noProof w:val="0"/>
          <w:sz w:val="24"/>
          <w:szCs w:val="24"/>
          <w:lang w:val="el-GR"/>
        </w:rPr>
        <w:t>περιελάμβανε</w:t>
      </w:r>
      <w:proofErr w:type="spellEnd"/>
      <w:r w:rsidRPr="70FC63D4" w:rsidR="70FC63D4">
        <w:rPr>
          <w:rFonts w:ascii="Arial" w:hAnsi="Arial" w:eastAsia="Arial" w:cs="Arial"/>
          <w:noProof w:val="0"/>
          <w:sz w:val="24"/>
          <w:szCs w:val="24"/>
          <w:lang w:val="el-GR"/>
        </w:rPr>
        <w:t xml:space="preserve"> στα δρώμενά της </w:t>
      </w:r>
      <w:proofErr w:type="spellStart"/>
      <w:r w:rsidRPr="70FC63D4" w:rsidR="70FC63D4">
        <w:rPr>
          <w:rFonts w:ascii="Arial" w:hAnsi="Arial" w:eastAsia="Arial" w:cs="Arial"/>
          <w:noProof w:val="0"/>
          <w:sz w:val="24"/>
          <w:szCs w:val="24"/>
          <w:lang w:val="el-GR"/>
        </w:rPr>
        <w:t>τηνκατασκευή</w:t>
      </w:r>
      <w:proofErr w:type="spellEnd"/>
      <w:r w:rsidRPr="70FC63D4" w:rsidR="70FC63D4">
        <w:rPr>
          <w:rFonts w:ascii="Arial" w:hAnsi="Arial" w:eastAsia="Arial" w:cs="Arial"/>
          <w:noProof w:val="0"/>
          <w:sz w:val="24"/>
          <w:szCs w:val="24"/>
          <w:lang w:val="el-GR"/>
        </w:rPr>
        <w:t xml:space="preserve"> ενός κλαδιού ανάλογου με το μαγιάτικο. Πιο συγκεκριμένα, στα </w:t>
      </w:r>
      <w:proofErr w:type="spellStart"/>
      <w:r w:rsidRPr="70FC63D4" w:rsidR="70FC63D4">
        <w:rPr>
          <w:rFonts w:ascii="Arial" w:hAnsi="Arial" w:eastAsia="Arial" w:cs="Arial"/>
          <w:noProof w:val="0"/>
          <w:sz w:val="24"/>
          <w:szCs w:val="24"/>
          <w:lang w:val="el-GR"/>
        </w:rPr>
        <w:t>Θαργήλια</w:t>
      </w:r>
      <w:proofErr w:type="spellEnd"/>
      <w:r w:rsidRPr="70FC63D4" w:rsidR="70FC63D4">
        <w:rPr>
          <w:rFonts w:ascii="Arial" w:hAnsi="Arial" w:eastAsia="Arial" w:cs="Arial"/>
          <w:noProof w:val="0"/>
          <w:sz w:val="24"/>
          <w:szCs w:val="24"/>
          <w:lang w:val="el-GR"/>
        </w:rPr>
        <w:t xml:space="preserve">, γιορτή που έδωσε και το όνομά της σ' ολόκληρο τον </w:t>
      </w:r>
      <w:proofErr w:type="spellStart"/>
      <w:r w:rsidRPr="70FC63D4" w:rsidR="70FC63D4">
        <w:rPr>
          <w:rFonts w:ascii="Arial" w:hAnsi="Arial" w:eastAsia="Arial" w:cs="Arial"/>
          <w:noProof w:val="0"/>
          <w:sz w:val="24"/>
          <w:szCs w:val="24"/>
          <w:lang w:val="el-GR"/>
        </w:rPr>
        <w:t>μήνα,σχημάτιζαν</w:t>
      </w:r>
      <w:proofErr w:type="spellEnd"/>
      <w:r w:rsidRPr="70FC63D4" w:rsidR="70FC63D4">
        <w:rPr>
          <w:rFonts w:ascii="Arial" w:hAnsi="Arial" w:eastAsia="Arial" w:cs="Arial"/>
          <w:noProof w:val="0"/>
          <w:sz w:val="24"/>
          <w:szCs w:val="24"/>
          <w:lang w:val="el-GR"/>
        </w:rPr>
        <w:t xml:space="preserve"> μια λατρευτική πομπή προς τιμήν του Ηλίου και των Ωρών (Εποχών), που συντελούν τα μέγιστα στην ωρίμανση των καρπών. Στην πομπή </w:t>
      </w:r>
      <w:proofErr w:type="spellStart"/>
      <w:r w:rsidRPr="70FC63D4" w:rsidR="70FC63D4">
        <w:rPr>
          <w:rFonts w:ascii="Arial" w:hAnsi="Arial" w:eastAsia="Arial" w:cs="Arial"/>
          <w:noProof w:val="0"/>
          <w:sz w:val="24"/>
          <w:szCs w:val="24"/>
          <w:lang w:val="el-GR"/>
        </w:rPr>
        <w:t>περιέφεραν</w:t>
      </w:r>
      <w:proofErr w:type="spellEnd"/>
      <w:r w:rsidRPr="70FC63D4" w:rsidR="70FC63D4">
        <w:rPr>
          <w:rFonts w:ascii="Arial" w:hAnsi="Arial" w:eastAsia="Arial" w:cs="Arial"/>
          <w:noProof w:val="0"/>
          <w:sz w:val="24"/>
          <w:szCs w:val="24"/>
          <w:lang w:val="el-GR"/>
        </w:rPr>
        <w:t xml:space="preserve"> ένα πράσινο κλαδί που μόλις είχε πετάξει φύλλα. Το τύλιγαν με ταινίες και πάνω του κρεμούσαν σύκα, διάφορα ψωμάκια και μικρά φλασκιά γεμάτα κρασί, λάδι και μέλι. Το κλαδί αυτό, η «</w:t>
      </w:r>
      <w:proofErr w:type="spellStart"/>
      <w:r w:rsidRPr="70FC63D4" w:rsidR="70FC63D4">
        <w:rPr>
          <w:rFonts w:ascii="Arial" w:hAnsi="Arial" w:eastAsia="Arial" w:cs="Arial"/>
          <w:noProof w:val="0"/>
          <w:sz w:val="24"/>
          <w:szCs w:val="24"/>
          <w:lang w:val="el-GR"/>
        </w:rPr>
        <w:t>ειρεσιώνη</w:t>
      </w:r>
      <w:proofErr w:type="spellEnd"/>
      <w:r w:rsidRPr="70FC63D4" w:rsidR="70FC63D4">
        <w:rPr>
          <w:rFonts w:ascii="Arial" w:hAnsi="Arial" w:eastAsia="Arial" w:cs="Arial"/>
          <w:noProof w:val="0"/>
          <w:sz w:val="24"/>
          <w:szCs w:val="24"/>
          <w:lang w:val="el-GR"/>
        </w:rPr>
        <w:t>» των γραπτών πηγών, μοιάζει εξαιρετικά με το πρωτομαγιάτικο στεφάνι, και αυτό μας το βεβαιώνει και το γεγονός ότι σε παλιότερες εποχές το τελευταίο το έφτιαχναν όχι με άνθη αλλά με κλαδιά οπωροφόρων δένδρων που έφεραν καρπούς και στα οποία αναρτούσαν κρεμμύδια και σκόρδα.</w:t>
      </w:r>
      <w:r>
        <w:br/>
      </w:r>
    </w:p>
    <w:p w:rsidR="32A948BC" w:rsidP="527169B5" w:rsidRDefault="32A948BC" w14:paraId="53CD8DCC" w14:textId="60551AEA">
      <w:pPr>
        <w:pStyle w:val="Normal"/>
        <w:spacing w:line="360" w:lineRule="auto"/>
        <w:jc w:val="center"/>
        <w:rPr>
          <w:rFonts w:ascii="Arial" w:hAnsi="Arial" w:eastAsia="Arial" w:cs="Arial"/>
          <w:noProof w:val="0"/>
          <w:sz w:val="28"/>
          <w:szCs w:val="28"/>
          <w:lang w:val="el-GR"/>
        </w:rPr>
      </w:pPr>
      <w:r w:rsidRPr="527169B5" w:rsidR="527169B5">
        <w:rPr>
          <w:rFonts w:ascii="Arial" w:hAnsi="Arial" w:eastAsia="Arial" w:cs="Arial"/>
          <w:noProof w:val="0"/>
          <w:sz w:val="28"/>
          <w:szCs w:val="28"/>
          <w:lang w:val="el-GR"/>
        </w:rPr>
        <w:t xml:space="preserve">Τα </w:t>
      </w:r>
      <w:proofErr w:type="spellStart"/>
      <w:r w:rsidRPr="527169B5" w:rsidR="527169B5">
        <w:rPr>
          <w:rFonts w:ascii="Arial" w:hAnsi="Arial" w:eastAsia="Arial" w:cs="Arial"/>
          <w:noProof w:val="0"/>
          <w:sz w:val="28"/>
          <w:szCs w:val="28"/>
          <w:lang w:val="el-GR"/>
        </w:rPr>
        <w:t>Θαργήλια</w:t>
      </w:r>
      <w:proofErr w:type="spellEnd"/>
    </w:p>
    <w:p w:rsidR="32A948BC" w:rsidP="527169B5" w:rsidRDefault="32A948BC" w14:paraId="2D5E22CA" w14:textId="003876BA">
      <w:pPr>
        <w:pStyle w:val="Normal"/>
        <w:spacing w:line="360" w:lineRule="auto"/>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 xml:space="preserve">Τα </w:t>
      </w:r>
      <w:proofErr w:type="spellStart"/>
      <w:r w:rsidRPr="527169B5" w:rsidR="527169B5">
        <w:rPr>
          <w:rFonts w:ascii="Arial" w:hAnsi="Arial" w:eastAsia="Arial" w:cs="Arial"/>
          <w:noProof w:val="0"/>
          <w:sz w:val="24"/>
          <w:szCs w:val="24"/>
          <w:lang w:val="el-GR"/>
        </w:rPr>
        <w:t>Θαργήλια</w:t>
      </w:r>
      <w:proofErr w:type="spellEnd"/>
      <w:r w:rsidRPr="527169B5" w:rsidR="527169B5">
        <w:rPr>
          <w:rFonts w:ascii="Arial" w:hAnsi="Arial" w:eastAsia="Arial" w:cs="Arial"/>
          <w:noProof w:val="0"/>
          <w:sz w:val="24"/>
          <w:szCs w:val="24"/>
          <w:lang w:val="el-GR"/>
        </w:rPr>
        <w:t xml:space="preserve"> ήταν κυρίως αγροτική γιορτή. Στη διάρκειά της γινόταν προσφορά των πρώτων καρπών της νέας συγκομιδής στους θεούς, ουσιαστικά </w:t>
      </w:r>
      <w:proofErr w:type="spellStart"/>
      <w:r w:rsidRPr="527169B5" w:rsidR="527169B5">
        <w:rPr>
          <w:rFonts w:ascii="Arial" w:hAnsi="Arial" w:eastAsia="Arial" w:cs="Arial"/>
          <w:noProof w:val="0"/>
          <w:sz w:val="24"/>
          <w:szCs w:val="24"/>
          <w:lang w:val="el-GR"/>
        </w:rPr>
        <w:t>ακάμωτων</w:t>
      </w:r>
      <w:proofErr w:type="spellEnd"/>
      <w:r w:rsidRPr="527169B5" w:rsidR="527169B5">
        <w:rPr>
          <w:rFonts w:ascii="Arial" w:hAnsi="Arial" w:eastAsia="Arial" w:cs="Arial"/>
          <w:noProof w:val="0"/>
          <w:sz w:val="24"/>
          <w:szCs w:val="24"/>
          <w:lang w:val="el-GR"/>
        </w:rPr>
        <w:t xml:space="preserve"> ακόμη, αφού τη γιόρταζαν πριν από τον θερισμό. Με τέτοιες πράξεις ο άνθρωπος ήθελε να ευχαριστήσει το θείο για όσα του πρόσφερε και να ζητήσει τη συνέχιση της εύνοιάς του. Ωστόσο το ότι συμπεριλάμβανε στο πρόγραμμά της και μια σκοτεινή καθαρτήρια τελετή η όλη γιορτή ήταν αφιερωμένη στον Απόλλωνα, τον θεό της κάθαρσης δείχνει ότι ξεπερνούσε τον αγροτικό χαρακτήρα και προσέγγιζε ακόμη και τον χώρο της </w:t>
      </w:r>
      <w:proofErr w:type="spellStart"/>
      <w:r w:rsidRPr="527169B5" w:rsidR="527169B5">
        <w:rPr>
          <w:rFonts w:ascii="Arial" w:hAnsi="Arial" w:eastAsia="Arial" w:cs="Arial"/>
          <w:noProof w:val="0"/>
          <w:sz w:val="24"/>
          <w:szCs w:val="24"/>
          <w:lang w:val="el-GR"/>
        </w:rPr>
        <w:t>μαγείας.Πιο</w:t>
      </w:r>
      <w:proofErr w:type="spellEnd"/>
      <w:r w:rsidRPr="527169B5" w:rsidR="527169B5">
        <w:rPr>
          <w:rFonts w:ascii="Arial" w:hAnsi="Arial" w:eastAsia="Arial" w:cs="Arial"/>
          <w:noProof w:val="0"/>
          <w:sz w:val="24"/>
          <w:szCs w:val="24"/>
          <w:lang w:val="el-GR"/>
        </w:rPr>
        <w:t xml:space="preserve"> συγκεκριμένα, στη διάρκεια της γιορτής επέλεγαν ένα ή δύο περιθωριακά άτομα, τους γνωστούς «</w:t>
      </w:r>
      <w:proofErr w:type="spellStart"/>
      <w:r w:rsidRPr="527169B5" w:rsidR="527169B5">
        <w:rPr>
          <w:rFonts w:ascii="Arial" w:hAnsi="Arial" w:eastAsia="Arial" w:cs="Arial"/>
          <w:noProof w:val="0"/>
          <w:sz w:val="24"/>
          <w:szCs w:val="24"/>
          <w:lang w:val="el-GR"/>
        </w:rPr>
        <w:t>φαρμακούς</w:t>
      </w:r>
      <w:proofErr w:type="spellEnd"/>
      <w:r w:rsidRPr="527169B5" w:rsidR="527169B5">
        <w:rPr>
          <w:rFonts w:ascii="Arial" w:hAnsi="Arial" w:eastAsia="Arial" w:cs="Arial"/>
          <w:noProof w:val="0"/>
          <w:sz w:val="24"/>
          <w:szCs w:val="24"/>
          <w:lang w:val="el-GR"/>
        </w:rPr>
        <w:t>» ή τα «καθάρματα» των πηγών και κτυπώντας και πετροβολώντας τα, τα απομάκρυναν ως αποδιοπομπαίους τράγους έξω από τα όρια της πόλης τους. Μερικές φορές μάλιστα αναφέρεται και θανάτωση των «καθαρμάτων» (= των θυμάτων της κάθαρσης!). Ο καθαρμός ως προϋπόθεση για να είναι πλούσια η νέα σοδειά και γενικά για να έχει επιτυχία κάθε νέα αρχή είναι πολύ γνωστός σε πρωτόγονες κοινωνίες και όχι μόνον.</w:t>
      </w:r>
      <w:r>
        <w:br/>
      </w:r>
      <w:r w:rsidRPr="527169B5" w:rsidR="527169B5">
        <w:rPr>
          <w:rFonts w:ascii="Arial" w:hAnsi="Arial" w:eastAsia="Arial" w:cs="Arial"/>
          <w:noProof w:val="0"/>
          <w:sz w:val="24"/>
          <w:szCs w:val="24"/>
          <w:lang w:val="el-GR"/>
        </w:rPr>
        <w:t xml:space="preserve">Το πράσινο κλαδί με τα φύλλα του συμβόλιζε τη ζωή και την ανανέωσή της και υποτίθεται ότι χάριζε στον κάτοχό του υγεία, καλή τύχη, ειρήνη, ευτυχία και ευφορία. Ανάλογο συμβολισμό πρέπει πιθανόν να δούμε και στο πρωτομαγιάτικο στεφάνι, ο οποίος στις μέρες μας δύσκολα μπορεί να ανιχνευτεί, αφού για μας το στεφάνι αυτό δεν αποτελεί ίσως τίποτε περισσότερο από μια ωραία και εύοσμη άνθινη σύνθεση. Μπορεί οι αρχαίοι θεοί και οι ειδωλολατρικές δοξασίες να έχουν από καιρό σβήσει, ωστόσο ορισμένα δρώμενα που σχετίζονταν με αυτά εμφανίζουν αξιοθαύμαστη αντοχή στον </w:t>
      </w:r>
      <w:proofErr w:type="spellStart"/>
      <w:r w:rsidRPr="527169B5" w:rsidR="527169B5">
        <w:rPr>
          <w:rFonts w:ascii="Arial" w:hAnsi="Arial" w:eastAsia="Arial" w:cs="Arial"/>
          <w:noProof w:val="0"/>
          <w:sz w:val="24"/>
          <w:szCs w:val="24"/>
          <w:lang w:val="el-GR"/>
        </w:rPr>
        <w:t>χρόνο.Αλλά</w:t>
      </w:r>
      <w:proofErr w:type="spellEnd"/>
      <w:r w:rsidRPr="527169B5" w:rsidR="527169B5">
        <w:rPr>
          <w:rFonts w:ascii="Arial" w:hAnsi="Arial" w:eastAsia="Arial" w:cs="Arial"/>
          <w:noProof w:val="0"/>
          <w:sz w:val="24"/>
          <w:szCs w:val="24"/>
          <w:lang w:val="el-GR"/>
        </w:rPr>
        <w:t xml:space="preserve"> δεν είναι μόνον το μαγιάτικο κλαδί που βεβαιώνει για τη σχέση ανάμεσα στον προχριστιανικό και χριστιανικό Μάιο. Σε πολλές χώρες που γνώρισαν ρωμαιοκρατία, όπως η Ελλάδα, υπάρχει μια προκατάληψη για τον μήνα αυτόν, που γενικά θεωρείται μιαρός. </w:t>
      </w:r>
      <w:proofErr w:type="spellStart"/>
      <w:r w:rsidRPr="527169B5" w:rsidR="527169B5">
        <w:rPr>
          <w:rFonts w:ascii="Arial" w:hAnsi="Arial" w:eastAsia="Arial" w:cs="Arial"/>
          <w:noProof w:val="0"/>
          <w:sz w:val="24"/>
          <w:szCs w:val="24"/>
          <w:lang w:val="el-GR"/>
        </w:rPr>
        <w:t>Ετσι</w:t>
      </w:r>
      <w:proofErr w:type="spellEnd"/>
      <w:r w:rsidRPr="527169B5" w:rsidR="527169B5">
        <w:rPr>
          <w:rFonts w:ascii="Arial" w:hAnsi="Arial" w:eastAsia="Arial" w:cs="Arial"/>
          <w:noProof w:val="0"/>
          <w:sz w:val="24"/>
          <w:szCs w:val="24"/>
          <w:lang w:val="el-GR"/>
        </w:rPr>
        <w:t xml:space="preserve">, π.χ., πιστεύουν ότι οι γάμοι που γίνονται στη διάρκειά του είναι καταδικασμένοι σε αποτυχία. Το ίδιο ακριβώς συνέβαινε και στην αρχαία Ρώμη. Στην εποχή μας για την αντίληψη αυτή προβάλλεται συνήθως η δικαιολογία ότι ο Μάιος δεν μπορεί να είναι ευνοϊκός για τους νεόνυμφους αφού πρόκειται για μήνα κατά τη διάρκεια του οποίου έχουν οργασμό οι συμπαθητικοί γάιδαροι! Ωστόσο ο αρχικός λόγος της «απαγόρευσης» αυτής είναι πιθανότατα τα </w:t>
      </w:r>
      <w:proofErr w:type="spellStart"/>
      <w:r w:rsidRPr="527169B5" w:rsidR="527169B5">
        <w:rPr>
          <w:rFonts w:ascii="Arial" w:hAnsi="Arial" w:eastAsia="Arial" w:cs="Arial"/>
          <w:noProof w:val="0"/>
          <w:sz w:val="24"/>
          <w:szCs w:val="24"/>
          <w:lang w:val="el-GR"/>
        </w:rPr>
        <w:t>Λεμούρια</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noProof w:val="0"/>
          <w:sz w:val="24"/>
          <w:szCs w:val="24"/>
          <w:lang w:val="el-GR"/>
        </w:rPr>
        <w:t>Lemuria</w:t>
      </w:r>
      <w:proofErr w:type="spellEnd"/>
      <w:r w:rsidRPr="527169B5" w:rsidR="527169B5">
        <w:rPr>
          <w:rFonts w:ascii="Arial" w:hAnsi="Arial" w:eastAsia="Arial" w:cs="Arial"/>
          <w:noProof w:val="0"/>
          <w:sz w:val="24"/>
          <w:szCs w:val="24"/>
          <w:lang w:val="el-GR"/>
        </w:rPr>
        <w:t xml:space="preserve">), μια πένθιμη οικογενειακή γιορτή των Ρωμαίων, που τη γιόρταζαν στις 9, 11 και 13 Μαΐου. Σύμφωνα με τις δοξασίες των αρχαίων και όχι μόνον, τα πνεύματα των νεκρών επανέρχονται σε τακτά χρονικά διαστήματα στη γη και μπορούν να βλάψουν τους ζωντανούς. </w:t>
      </w:r>
      <w:proofErr w:type="spellStart"/>
      <w:r w:rsidRPr="527169B5" w:rsidR="527169B5">
        <w:rPr>
          <w:rFonts w:ascii="Arial" w:hAnsi="Arial" w:eastAsia="Arial" w:cs="Arial"/>
          <w:noProof w:val="0"/>
          <w:sz w:val="24"/>
          <w:szCs w:val="24"/>
          <w:lang w:val="el-GR"/>
        </w:rPr>
        <w:t>Ετσι</w:t>
      </w:r>
      <w:proofErr w:type="spellEnd"/>
      <w:r w:rsidRPr="527169B5" w:rsidR="527169B5">
        <w:rPr>
          <w:rFonts w:ascii="Arial" w:hAnsi="Arial" w:eastAsia="Arial" w:cs="Arial"/>
          <w:noProof w:val="0"/>
          <w:sz w:val="24"/>
          <w:szCs w:val="24"/>
          <w:lang w:val="el-GR"/>
        </w:rPr>
        <w:t xml:space="preserve"> η κάθε οικογένεια όφειλε να φροντίζει για την περιποίηση και το καλόπιασμα των δικών της νεκρών. </w:t>
      </w:r>
      <w:proofErr w:type="spellStart"/>
      <w:r w:rsidRPr="527169B5" w:rsidR="527169B5">
        <w:rPr>
          <w:rFonts w:ascii="Arial" w:hAnsi="Arial" w:eastAsia="Arial" w:cs="Arial"/>
          <w:noProof w:val="0"/>
          <w:sz w:val="24"/>
          <w:szCs w:val="24"/>
          <w:lang w:val="el-GR"/>
        </w:rPr>
        <w:t>Ενας</w:t>
      </w:r>
      <w:proofErr w:type="spellEnd"/>
      <w:r w:rsidRPr="527169B5" w:rsidR="527169B5">
        <w:rPr>
          <w:rFonts w:ascii="Arial" w:hAnsi="Arial" w:eastAsia="Arial" w:cs="Arial"/>
          <w:noProof w:val="0"/>
          <w:sz w:val="24"/>
          <w:szCs w:val="24"/>
          <w:lang w:val="el-GR"/>
        </w:rPr>
        <w:t xml:space="preserve"> μήνας που ήταν αφιερωμένος στον παγερό κόσμο των νεκρών σίγουρα δεν ήταν ο καταλληλότερος για να ακουστεί ο υμέναιος, το γαμήλιο τραγούδι. </w:t>
      </w:r>
    </w:p>
    <w:p w:rsidR="32A948BC" w:rsidP="70FC63D4" w:rsidRDefault="32A948BC" w14:paraId="01126123" w14:textId="2161B2DD">
      <w:pPr>
        <w:pStyle w:val="Normal"/>
        <w:spacing w:line="360" w:lineRule="auto"/>
        <w:jc w:val="both"/>
        <w:rPr>
          <w:rFonts w:ascii="Arial" w:hAnsi="Arial" w:eastAsia="Arial" w:cs="Arial"/>
          <w:noProof w:val="0"/>
          <w:sz w:val="24"/>
          <w:szCs w:val="24"/>
          <w:lang w:val="el-GR"/>
        </w:rPr>
      </w:pPr>
    </w:p>
    <w:p w:rsidR="32A948BC" w:rsidP="70FC63D4" w:rsidRDefault="32A948BC" w14:paraId="2712ED4E" w14:textId="1FAA4096" w14:noSpellErr="1">
      <w:pPr>
        <w:pStyle w:val="Normal"/>
        <w:spacing w:line="360" w:lineRule="auto"/>
        <w:jc w:val="center"/>
        <w:rPr>
          <w:rFonts w:ascii="Arial" w:hAnsi="Arial" w:eastAsia="Arial" w:cs="Arial"/>
          <w:sz w:val="24"/>
          <w:szCs w:val="24"/>
        </w:rPr>
      </w:pPr>
      <w:r>
        <w:drawing>
          <wp:inline wp14:editId="3207B227" wp14:anchorId="1FFCFCD7">
            <wp:extent cx="4572000" cy="2676525"/>
            <wp:effectExtent l="0" t="0" r="0" b="0"/>
            <wp:docPr id="657159009" name="" title=""/>
            <wp:cNvGraphicFramePr>
              <a:graphicFrameLocks noChangeAspect="1"/>
            </wp:cNvGraphicFramePr>
            <a:graphic>
              <a:graphicData uri="http://schemas.openxmlformats.org/drawingml/2006/picture">
                <pic:pic>
                  <pic:nvPicPr>
                    <pic:cNvPr id="0" name=""/>
                    <pic:cNvPicPr/>
                  </pic:nvPicPr>
                  <pic:blipFill>
                    <a:blip r:embed="R9b5a63d817fa4d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676525"/>
                    </a:xfrm>
                    <a:prstGeom prst="rect">
                      <a:avLst/>
                    </a:prstGeom>
                  </pic:spPr>
                </pic:pic>
              </a:graphicData>
            </a:graphic>
          </wp:inline>
        </w:drawing>
      </w:r>
    </w:p>
    <w:p w:rsidR="32A948BC" w:rsidP="70FC63D4" w:rsidRDefault="32A948BC" w14:paraId="0016702B" w14:textId="76FDBAEC" w14:noSpellErr="1">
      <w:pPr>
        <w:pStyle w:val="Normal"/>
        <w:spacing w:line="360" w:lineRule="auto"/>
        <w:jc w:val="center"/>
        <w:rPr>
          <w:rFonts w:ascii="Arial" w:hAnsi="Arial" w:eastAsia="Arial" w:cs="Arial"/>
          <w:sz w:val="24"/>
          <w:szCs w:val="24"/>
        </w:rPr>
      </w:pPr>
    </w:p>
    <w:p w:rsidR="32A948BC" w:rsidP="527169B5" w:rsidRDefault="32A948BC" w14:paraId="0DCE4D6B" w14:noSpellErr="1" w14:textId="72AB6FA7">
      <w:pPr>
        <w:pStyle w:val="Normal"/>
        <w:spacing w:line="360" w:lineRule="auto"/>
        <w:jc w:val="center"/>
        <w:rPr>
          <w:rFonts w:ascii="Arial" w:hAnsi="Arial" w:eastAsia="Arial" w:cs="Arial"/>
          <w:sz w:val="27"/>
          <w:szCs w:val="27"/>
        </w:rPr>
      </w:pPr>
      <w:r w:rsidRPr="527169B5" w:rsidR="527169B5">
        <w:rPr>
          <w:rFonts w:ascii="Arial" w:hAnsi="Arial" w:eastAsia="Arial" w:cs="Arial"/>
          <w:sz w:val="27"/>
          <w:szCs w:val="27"/>
        </w:rPr>
        <w:t xml:space="preserve">ΑΠΟΚΡΙΑ (ΕΜΠΟΝΕΣΤΑ) </w:t>
      </w:r>
    </w:p>
    <w:p w:rsidR="32A948BC" w:rsidP="527169B5" w:rsidRDefault="32A948BC" w14:paraId="10A201CB" w14:textId="1468F718">
      <w:pPr>
        <w:pStyle w:val="Normal"/>
        <w:spacing w:line="360" w:lineRule="auto"/>
        <w:jc w:val="both"/>
        <w:rPr>
          <w:rFonts w:ascii="Arial" w:hAnsi="Arial" w:eastAsia="Arial" w:cs="Arial"/>
          <w:noProof w:val="0"/>
          <w:sz w:val="24"/>
          <w:szCs w:val="24"/>
          <w:lang w:val="el-GR"/>
        </w:rPr>
      </w:pPr>
      <w:r w:rsidRPr="527169B5" w:rsidR="527169B5">
        <w:rPr>
          <w:rFonts w:ascii="Arial" w:hAnsi="Arial" w:eastAsia="Arial" w:cs="Arial"/>
          <w:noProof w:val="0"/>
          <w:sz w:val="24"/>
          <w:szCs w:val="24"/>
          <w:lang w:val="el-GR"/>
        </w:rPr>
        <w:t xml:space="preserve">Η αποκριά στον Πόντο λεγόταν </w:t>
      </w:r>
      <w:proofErr w:type="spellStart"/>
      <w:r w:rsidRPr="527169B5" w:rsidR="527169B5">
        <w:rPr>
          <w:rFonts w:ascii="Arial" w:hAnsi="Arial" w:eastAsia="Arial" w:cs="Arial"/>
          <w:noProof w:val="0"/>
          <w:sz w:val="24"/>
          <w:szCs w:val="24"/>
          <w:lang w:val="el-GR"/>
        </w:rPr>
        <w:t>εμπονέστα</w:t>
      </w:r>
      <w:proofErr w:type="spellEnd"/>
      <w:r w:rsidRPr="527169B5" w:rsidR="527169B5">
        <w:rPr>
          <w:rFonts w:ascii="Arial" w:hAnsi="Arial" w:eastAsia="Arial" w:cs="Arial"/>
          <w:noProof w:val="0"/>
          <w:sz w:val="24"/>
          <w:szCs w:val="24"/>
          <w:lang w:val="el-GR"/>
        </w:rPr>
        <w:t xml:space="preserve"> (από τη λέξη «</w:t>
      </w:r>
      <w:proofErr w:type="spellStart"/>
      <w:r w:rsidRPr="527169B5" w:rsidR="527169B5">
        <w:rPr>
          <w:rFonts w:ascii="Arial" w:hAnsi="Arial" w:eastAsia="Arial" w:cs="Arial"/>
          <w:noProof w:val="0"/>
          <w:sz w:val="24"/>
          <w:szCs w:val="24"/>
          <w:lang w:val="el-GR"/>
        </w:rPr>
        <w:t>απονήστια</w:t>
      </w:r>
      <w:proofErr w:type="spellEnd"/>
      <w:r w:rsidRPr="527169B5" w:rsidR="527169B5">
        <w:rPr>
          <w:rFonts w:ascii="Arial" w:hAnsi="Arial" w:eastAsia="Arial" w:cs="Arial"/>
          <w:noProof w:val="0"/>
          <w:sz w:val="24"/>
          <w:szCs w:val="24"/>
          <w:lang w:val="el-GR"/>
        </w:rPr>
        <w:t>»). Η ποντιακή λέξη «</w:t>
      </w:r>
      <w:proofErr w:type="spellStart"/>
      <w:r w:rsidRPr="527169B5" w:rsidR="527169B5">
        <w:rPr>
          <w:rFonts w:ascii="Arial" w:hAnsi="Arial" w:eastAsia="Arial" w:cs="Arial"/>
          <w:noProof w:val="0"/>
          <w:sz w:val="24"/>
          <w:szCs w:val="24"/>
          <w:lang w:val="el-GR"/>
        </w:rPr>
        <w:t>Εμπονέστια</w:t>
      </w:r>
      <w:proofErr w:type="spellEnd"/>
      <w:r w:rsidRPr="527169B5" w:rsidR="527169B5">
        <w:rPr>
          <w:rFonts w:ascii="Arial" w:hAnsi="Arial" w:eastAsia="Arial" w:cs="Arial"/>
          <w:noProof w:val="0"/>
          <w:sz w:val="24"/>
          <w:szCs w:val="24"/>
          <w:lang w:val="el-GR"/>
        </w:rPr>
        <w:t xml:space="preserve">» προέρχεται, κατά τον Ισαάκ </w:t>
      </w:r>
      <w:proofErr w:type="spellStart"/>
      <w:r w:rsidRPr="527169B5" w:rsidR="527169B5">
        <w:rPr>
          <w:rFonts w:ascii="Arial" w:hAnsi="Arial" w:eastAsia="Arial" w:cs="Arial"/>
          <w:noProof w:val="0"/>
          <w:sz w:val="24"/>
          <w:szCs w:val="24"/>
          <w:lang w:val="el-GR"/>
        </w:rPr>
        <w:t>Λαυρεντίδη</w:t>
      </w:r>
      <w:proofErr w:type="spellEnd"/>
      <w:r w:rsidRPr="527169B5" w:rsidR="527169B5">
        <w:rPr>
          <w:rFonts w:ascii="Arial" w:hAnsi="Arial" w:eastAsia="Arial" w:cs="Arial"/>
          <w:noProof w:val="0"/>
          <w:sz w:val="24"/>
          <w:szCs w:val="24"/>
          <w:lang w:val="el-GR"/>
        </w:rPr>
        <w:t>, από την έκφραση «</w:t>
      </w:r>
      <w:proofErr w:type="spellStart"/>
      <w:r w:rsidRPr="527169B5" w:rsidR="527169B5">
        <w:rPr>
          <w:rFonts w:ascii="Arial" w:hAnsi="Arial" w:eastAsia="Arial" w:cs="Arial"/>
          <w:noProof w:val="0"/>
          <w:sz w:val="24"/>
          <w:szCs w:val="24"/>
          <w:lang w:val="el-GR"/>
        </w:rPr>
        <w:t>εμβαίνω</w:t>
      </w:r>
      <w:proofErr w:type="spellEnd"/>
      <w:r w:rsidRPr="527169B5" w:rsidR="527169B5">
        <w:rPr>
          <w:rFonts w:ascii="Arial" w:hAnsi="Arial" w:eastAsia="Arial" w:cs="Arial"/>
          <w:noProof w:val="0"/>
          <w:sz w:val="24"/>
          <w:szCs w:val="24"/>
          <w:lang w:val="el-GR"/>
        </w:rPr>
        <w:t xml:space="preserve"> εις την </w:t>
      </w:r>
      <w:proofErr w:type="spellStart"/>
      <w:r w:rsidRPr="527169B5" w:rsidR="527169B5">
        <w:rPr>
          <w:rFonts w:ascii="Arial" w:hAnsi="Arial" w:eastAsia="Arial" w:cs="Arial"/>
          <w:noProof w:val="0"/>
          <w:sz w:val="24"/>
          <w:szCs w:val="24"/>
          <w:lang w:val="el-GR"/>
        </w:rPr>
        <w:t>νηστείαν</w:t>
      </w:r>
      <w:proofErr w:type="spellEnd"/>
      <w:r w:rsidRPr="527169B5" w:rsidR="527169B5">
        <w:rPr>
          <w:rFonts w:ascii="Arial" w:hAnsi="Arial" w:eastAsia="Arial" w:cs="Arial"/>
          <w:noProof w:val="0"/>
          <w:sz w:val="24"/>
          <w:szCs w:val="24"/>
          <w:lang w:val="el-GR"/>
        </w:rPr>
        <w:t xml:space="preserve">», και ήταν η ονομασία της Αποκριάς στον Πόντο. Οι νέοι την τελευταία εβδομάδα της Αποκριάς γλεντούσαν πίνοντας και τρώγοντας πλουσιοπάροχα. Μασκαρεύονταν και τριγυρνούσαν στα σπίτια της πόλης τους ή του χωριού τους. Περίπου 60 μασκαρεμένοι πάνω στα άλογα μιμούνταν την «πορεία του Μ. Αλεξάνδρου». Έθιμο που αναβιώνει από ορισμένους ποντιακούς συλλόγους ακόμα και </w:t>
      </w:r>
      <w:proofErr w:type="spellStart"/>
      <w:r w:rsidRPr="527169B5" w:rsidR="527169B5">
        <w:rPr>
          <w:rFonts w:ascii="Arial" w:hAnsi="Arial" w:eastAsia="Arial" w:cs="Arial"/>
          <w:noProof w:val="0"/>
          <w:sz w:val="24"/>
          <w:szCs w:val="24"/>
          <w:lang w:val="el-GR"/>
        </w:rPr>
        <w:t>σήμερα.Τα</w:t>
      </w:r>
      <w:proofErr w:type="spellEnd"/>
      <w:r w:rsidRPr="527169B5" w:rsidR="527169B5">
        <w:rPr>
          <w:rFonts w:ascii="Arial" w:hAnsi="Arial" w:eastAsia="Arial" w:cs="Arial"/>
          <w:noProof w:val="0"/>
          <w:sz w:val="24"/>
          <w:szCs w:val="24"/>
          <w:lang w:val="el-GR"/>
        </w:rPr>
        <w:t xml:space="preserve"> περισσεύματα της Αποκριάς δίνονταν σε φτωχές Τουρκάλες που γύριζαν από το πρωί στις ελληνικές συνοικίες με αυτό τον σκοπό δηλαδή τη συλλογή των υπολειμμάτων των τροφών. Η χαρακτηριστική έκφραση που απηύθυναν οι Τουρκάλες μόλις αντίκριζαν μια Ελληνίδα νοικοκυρά ήταν «</w:t>
      </w:r>
      <w:proofErr w:type="spellStart"/>
      <w:r w:rsidRPr="527169B5" w:rsidR="527169B5">
        <w:rPr>
          <w:rFonts w:ascii="Arial" w:hAnsi="Arial" w:eastAsia="Arial" w:cs="Arial"/>
          <w:noProof w:val="0"/>
          <w:sz w:val="24"/>
          <w:szCs w:val="24"/>
          <w:lang w:val="el-GR"/>
        </w:rPr>
        <w:t>Κόγκσου</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noProof w:val="0"/>
          <w:sz w:val="24"/>
          <w:szCs w:val="24"/>
          <w:lang w:val="el-GR"/>
        </w:rPr>
        <w:t>αρτούχ</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noProof w:val="0"/>
          <w:sz w:val="24"/>
          <w:szCs w:val="24"/>
          <w:lang w:val="el-GR"/>
        </w:rPr>
        <w:t>μαρτούχ</w:t>
      </w:r>
      <w:proofErr w:type="spellEnd"/>
      <w:r w:rsidRPr="527169B5" w:rsidR="527169B5">
        <w:rPr>
          <w:rFonts w:ascii="Arial" w:hAnsi="Arial" w:eastAsia="Arial" w:cs="Arial"/>
          <w:noProof w:val="0"/>
          <w:sz w:val="24"/>
          <w:szCs w:val="24"/>
          <w:lang w:val="el-GR"/>
        </w:rPr>
        <w:t xml:space="preserve"> </w:t>
      </w:r>
      <w:proofErr w:type="spellStart"/>
      <w:r w:rsidRPr="527169B5" w:rsidR="527169B5">
        <w:rPr>
          <w:rFonts w:ascii="Arial" w:hAnsi="Arial" w:eastAsia="Arial" w:cs="Arial"/>
          <w:noProof w:val="0"/>
          <w:sz w:val="24"/>
          <w:szCs w:val="24"/>
          <w:lang w:val="el-GR"/>
        </w:rPr>
        <w:t>γιόκμου</w:t>
      </w:r>
      <w:proofErr w:type="spellEnd"/>
      <w:r w:rsidRPr="527169B5" w:rsidR="527169B5">
        <w:rPr>
          <w:rFonts w:ascii="Arial" w:hAnsi="Arial" w:eastAsia="Arial" w:cs="Arial"/>
          <w:noProof w:val="0"/>
          <w:sz w:val="24"/>
          <w:szCs w:val="24"/>
          <w:lang w:val="el-GR"/>
        </w:rPr>
        <w:t xml:space="preserve">;», δηλαδή «γειτόνισσα, περισσεύματα, </w:t>
      </w:r>
      <w:proofErr w:type="spellStart"/>
      <w:r w:rsidRPr="527169B5" w:rsidR="527169B5">
        <w:rPr>
          <w:rFonts w:ascii="Arial" w:hAnsi="Arial" w:eastAsia="Arial" w:cs="Arial"/>
          <w:noProof w:val="0"/>
          <w:sz w:val="24"/>
          <w:szCs w:val="24"/>
          <w:lang w:val="el-GR"/>
        </w:rPr>
        <w:t>ξεπερισσεύματα</w:t>
      </w:r>
      <w:proofErr w:type="spellEnd"/>
      <w:r w:rsidRPr="527169B5" w:rsidR="527169B5">
        <w:rPr>
          <w:rFonts w:ascii="Arial" w:hAnsi="Arial" w:eastAsia="Arial" w:cs="Arial"/>
          <w:noProof w:val="0"/>
          <w:sz w:val="24"/>
          <w:szCs w:val="24"/>
          <w:lang w:val="el-GR"/>
        </w:rPr>
        <w:t xml:space="preserve"> δεν έχει;» Και οι Ελληνίδες σχολίαζαν μεταξύ τους</w:t>
      </w:r>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Οσήμερον</w:t>
      </w:r>
      <w:proofErr w:type="spellEnd"/>
      <w:r w:rsidRPr="527169B5" w:rsidR="527169B5">
        <w:rPr>
          <w:rFonts w:ascii="Arial" w:hAnsi="Arial" w:eastAsia="Arial" w:cs="Arial"/>
          <w:i w:val="1"/>
          <w:iCs w:val="1"/>
          <w:noProof w:val="0"/>
          <w:sz w:val="24"/>
          <w:szCs w:val="24"/>
          <w:lang w:val="el-GR"/>
        </w:rPr>
        <w:t xml:space="preserve"> οι </w:t>
      </w:r>
      <w:proofErr w:type="spellStart"/>
      <w:r w:rsidRPr="527169B5" w:rsidR="527169B5">
        <w:rPr>
          <w:rFonts w:ascii="Arial" w:hAnsi="Arial" w:eastAsia="Arial" w:cs="Arial"/>
          <w:i w:val="1"/>
          <w:iCs w:val="1"/>
          <w:noProof w:val="0"/>
          <w:sz w:val="24"/>
          <w:szCs w:val="24"/>
          <w:lang w:val="el-GR"/>
        </w:rPr>
        <w:t>τουρξάδες</w:t>
      </w:r>
      <w:proofErr w:type="spellEnd"/>
      <w:r w:rsidRPr="527169B5" w:rsidR="527169B5">
        <w:rPr>
          <w:rFonts w:ascii="Arial" w:hAnsi="Arial" w:eastAsia="Arial" w:cs="Arial"/>
          <w:i w:val="1"/>
          <w:iCs w:val="1"/>
          <w:noProof w:val="0"/>
          <w:sz w:val="24"/>
          <w:szCs w:val="24"/>
          <w:lang w:val="el-GR"/>
        </w:rPr>
        <w:t xml:space="preserve"> α </w:t>
      </w:r>
      <w:proofErr w:type="spellStart"/>
      <w:r w:rsidRPr="527169B5" w:rsidR="527169B5">
        <w:rPr>
          <w:rFonts w:ascii="Arial" w:hAnsi="Arial" w:eastAsia="Arial" w:cs="Arial"/>
          <w:i w:val="1"/>
          <w:iCs w:val="1"/>
          <w:noProof w:val="0"/>
          <w:sz w:val="24"/>
          <w:szCs w:val="24"/>
          <w:lang w:val="el-GR"/>
        </w:rPr>
        <w:t>έχ</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νε</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μπαϊράμ</w:t>
      </w:r>
      <w:proofErr w:type="spellEnd"/>
      <w:r w:rsidRPr="527169B5" w:rsidR="527169B5">
        <w:rPr>
          <w:rFonts w:ascii="Arial" w:hAnsi="Arial" w:eastAsia="Arial" w:cs="Arial"/>
          <w:i w:val="1"/>
          <w:iCs w:val="1"/>
          <w:noProof w:val="0"/>
          <w:sz w:val="24"/>
          <w:szCs w:val="24"/>
          <w:lang w:val="el-GR"/>
        </w:rPr>
        <w:t>», δ</w:t>
      </w:r>
      <w:r w:rsidRPr="527169B5" w:rsidR="527169B5">
        <w:rPr>
          <w:rFonts w:ascii="Arial" w:hAnsi="Arial" w:eastAsia="Arial" w:cs="Arial"/>
          <w:noProof w:val="0"/>
          <w:sz w:val="24"/>
          <w:szCs w:val="24"/>
          <w:lang w:val="el-GR"/>
        </w:rPr>
        <w:t xml:space="preserve">ηλαδή «σήμερα οι Τουρκάλες θα έχουν </w:t>
      </w:r>
      <w:proofErr w:type="spellStart"/>
      <w:r w:rsidRPr="527169B5" w:rsidR="527169B5">
        <w:rPr>
          <w:rFonts w:ascii="Arial" w:hAnsi="Arial" w:eastAsia="Arial" w:cs="Arial"/>
          <w:noProof w:val="0"/>
          <w:sz w:val="24"/>
          <w:szCs w:val="24"/>
          <w:lang w:val="el-GR"/>
        </w:rPr>
        <w:t>Πάσχα».Κι</w:t>
      </w:r>
      <w:proofErr w:type="spellEnd"/>
      <w:r w:rsidRPr="527169B5" w:rsidR="527169B5">
        <w:rPr>
          <w:rFonts w:ascii="Arial" w:hAnsi="Arial" w:eastAsia="Arial" w:cs="Arial"/>
          <w:noProof w:val="0"/>
          <w:sz w:val="24"/>
          <w:szCs w:val="24"/>
          <w:lang w:val="el-GR"/>
        </w:rPr>
        <w:t xml:space="preserve"> αυτοί όμως τα έχαναν εάν δεν ξυπνούσαν στην ώρα </w:t>
      </w:r>
      <w:proofErr w:type="spellStart"/>
      <w:r w:rsidRPr="527169B5" w:rsidR="527169B5">
        <w:rPr>
          <w:rFonts w:ascii="Arial" w:hAnsi="Arial" w:eastAsia="Arial" w:cs="Arial"/>
          <w:noProof w:val="0"/>
          <w:sz w:val="24"/>
          <w:szCs w:val="24"/>
          <w:lang w:val="el-GR"/>
        </w:rPr>
        <w:t>τους.Το</w:t>
      </w:r>
      <w:proofErr w:type="spellEnd"/>
      <w:r w:rsidRPr="527169B5" w:rsidR="527169B5">
        <w:rPr>
          <w:rFonts w:ascii="Arial" w:hAnsi="Arial" w:eastAsia="Arial" w:cs="Arial"/>
          <w:noProof w:val="0"/>
          <w:sz w:val="24"/>
          <w:szCs w:val="24"/>
          <w:lang w:val="el-GR"/>
        </w:rPr>
        <w:t xml:space="preserve"> βράδυ της Αποκριάς ξημερώματα της Καθαρής Δευτέρας σφράγιζαν το στόμα τους για την περίοδο της νηστείας τρώγοντας ένα αυγό και λέγοντας «</w:t>
      </w:r>
      <w:r w:rsidRPr="527169B5" w:rsidR="527169B5">
        <w:rPr>
          <w:rFonts w:ascii="Arial" w:hAnsi="Arial" w:eastAsia="Arial" w:cs="Arial"/>
          <w:i w:val="1"/>
          <w:iCs w:val="1"/>
          <w:noProof w:val="0"/>
          <w:sz w:val="24"/>
          <w:szCs w:val="24"/>
          <w:lang w:val="el-GR"/>
        </w:rPr>
        <w:t xml:space="preserve">Με τ' </w:t>
      </w:r>
      <w:proofErr w:type="spellStart"/>
      <w:r w:rsidRPr="527169B5" w:rsidR="527169B5">
        <w:rPr>
          <w:rFonts w:ascii="Arial" w:hAnsi="Arial" w:eastAsia="Arial" w:cs="Arial"/>
          <w:i w:val="1"/>
          <w:iCs w:val="1"/>
          <w:noProof w:val="0"/>
          <w:sz w:val="24"/>
          <w:szCs w:val="24"/>
          <w:lang w:val="el-GR"/>
        </w:rPr>
        <w:t>ωβόν</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εβούλωσά</w:t>
      </w:r>
      <w:proofErr w:type="spellEnd"/>
      <w:r w:rsidRPr="527169B5" w:rsidR="527169B5">
        <w:rPr>
          <w:rFonts w:ascii="Arial" w:hAnsi="Arial" w:eastAsia="Arial" w:cs="Arial"/>
          <w:i w:val="1"/>
          <w:iCs w:val="1"/>
          <w:noProof w:val="0"/>
          <w:sz w:val="24"/>
          <w:szCs w:val="24"/>
          <w:lang w:val="el-GR"/>
        </w:rPr>
        <w:t xml:space="preserve"> το, με τ' </w:t>
      </w:r>
      <w:proofErr w:type="spellStart"/>
      <w:r w:rsidRPr="527169B5" w:rsidR="527169B5">
        <w:rPr>
          <w:rFonts w:ascii="Arial" w:hAnsi="Arial" w:eastAsia="Arial" w:cs="Arial"/>
          <w:i w:val="1"/>
          <w:iCs w:val="1"/>
          <w:noProof w:val="0"/>
          <w:sz w:val="24"/>
          <w:szCs w:val="24"/>
          <w:lang w:val="el-GR"/>
        </w:rPr>
        <w:t>ωβόν</w:t>
      </w:r>
      <w:proofErr w:type="spellEnd"/>
      <w:r w:rsidRPr="527169B5" w:rsidR="527169B5">
        <w:rPr>
          <w:rFonts w:ascii="Arial" w:hAnsi="Arial" w:eastAsia="Arial" w:cs="Arial"/>
          <w:i w:val="1"/>
          <w:iCs w:val="1"/>
          <w:noProof w:val="0"/>
          <w:sz w:val="24"/>
          <w:szCs w:val="24"/>
          <w:lang w:val="el-GR"/>
        </w:rPr>
        <w:t xml:space="preserve"> θ' </w:t>
      </w:r>
      <w:proofErr w:type="spellStart"/>
      <w:r w:rsidRPr="527169B5" w:rsidR="527169B5">
        <w:rPr>
          <w:rFonts w:ascii="Arial" w:hAnsi="Arial" w:eastAsia="Arial" w:cs="Arial"/>
          <w:i w:val="1"/>
          <w:iCs w:val="1"/>
          <w:noProof w:val="0"/>
          <w:sz w:val="24"/>
          <w:szCs w:val="24"/>
          <w:lang w:val="el-GR"/>
        </w:rPr>
        <w:t>ανοίγ</w:t>
      </w:r>
      <w:proofErr w:type="spellEnd"/>
      <w:r w:rsidRPr="527169B5" w:rsidR="527169B5">
        <w:rPr>
          <w:rFonts w:ascii="Arial" w:hAnsi="Arial" w:eastAsia="Arial" w:cs="Arial"/>
          <w:i w:val="1"/>
          <w:iCs w:val="1"/>
          <w:noProof w:val="0"/>
          <w:sz w:val="24"/>
          <w:szCs w:val="24"/>
          <w:lang w:val="el-GR"/>
        </w:rPr>
        <w:t xml:space="preserve">' </w:t>
      </w:r>
      <w:proofErr w:type="spellStart"/>
      <w:r w:rsidRPr="527169B5" w:rsidR="527169B5">
        <w:rPr>
          <w:rFonts w:ascii="Arial" w:hAnsi="Arial" w:eastAsia="Arial" w:cs="Arial"/>
          <w:i w:val="1"/>
          <w:iCs w:val="1"/>
          <w:noProof w:val="0"/>
          <w:sz w:val="24"/>
          <w:szCs w:val="24"/>
          <w:lang w:val="el-GR"/>
        </w:rPr>
        <w:t>ατο</w:t>
      </w:r>
      <w:proofErr w:type="spellEnd"/>
      <w:r w:rsidRPr="527169B5" w:rsidR="527169B5">
        <w:rPr>
          <w:rFonts w:ascii="Arial" w:hAnsi="Arial" w:eastAsia="Arial" w:cs="Arial"/>
          <w:i w:val="1"/>
          <w:iCs w:val="1"/>
          <w:noProof w:val="0"/>
          <w:sz w:val="24"/>
          <w:szCs w:val="24"/>
          <w:lang w:val="el-GR"/>
        </w:rPr>
        <w:t>»</w:t>
      </w:r>
      <w:r w:rsidRPr="527169B5" w:rsidR="527169B5">
        <w:rPr>
          <w:rFonts w:ascii="Arial" w:hAnsi="Arial" w:eastAsia="Arial" w:cs="Arial"/>
          <w:noProof w:val="0"/>
          <w:sz w:val="24"/>
          <w:szCs w:val="24"/>
          <w:lang w:val="el-GR"/>
        </w:rPr>
        <w:t xml:space="preserve">. Σε ελεύθερη μετάφραση, το πρώτο φαγώσιμο που θα έτρωγε μετά το τέλος της νηστείας αργά το Μεγάλο Σάββατο ήταν το κόκκινο </w:t>
      </w:r>
      <w:proofErr w:type="spellStart"/>
      <w:r w:rsidRPr="527169B5" w:rsidR="527169B5">
        <w:rPr>
          <w:rFonts w:ascii="Arial" w:hAnsi="Arial" w:eastAsia="Arial" w:cs="Arial"/>
          <w:noProof w:val="0"/>
          <w:sz w:val="24"/>
          <w:szCs w:val="24"/>
          <w:lang w:val="el-GR"/>
        </w:rPr>
        <w:t>αυγό.Οι</w:t>
      </w:r>
      <w:proofErr w:type="spellEnd"/>
      <w:r w:rsidRPr="527169B5" w:rsidR="527169B5">
        <w:rPr>
          <w:rFonts w:ascii="Arial" w:hAnsi="Arial" w:eastAsia="Arial" w:cs="Arial"/>
          <w:noProof w:val="0"/>
          <w:sz w:val="24"/>
          <w:szCs w:val="24"/>
          <w:lang w:val="el-GR"/>
        </w:rPr>
        <w:t xml:space="preserve"> Πόντιοι ήταν πολύ αυστηροί με την νηστεία. Ακόμη και η μύτη εάν άνοιγε ενός παιδιού, του έλεγαν να φτύσει το αίμα και να μην το καταπιεί για να μην καταλύσει τη νηστεία. Σε αρκετά μέρη του </w:t>
      </w:r>
      <w:proofErr w:type="spellStart"/>
      <w:r w:rsidRPr="527169B5" w:rsidR="527169B5">
        <w:rPr>
          <w:rFonts w:ascii="Arial" w:hAnsi="Arial" w:eastAsia="Arial" w:cs="Arial"/>
          <w:noProof w:val="0"/>
          <w:sz w:val="24"/>
          <w:szCs w:val="24"/>
          <w:lang w:val="el-GR"/>
        </w:rPr>
        <w:t>ΠΣτα</w:t>
      </w:r>
      <w:proofErr w:type="spellEnd"/>
      <w:r w:rsidRPr="527169B5" w:rsidR="527169B5">
        <w:rPr>
          <w:rFonts w:ascii="Arial" w:hAnsi="Arial" w:eastAsia="Arial" w:cs="Arial"/>
          <w:noProof w:val="0"/>
          <w:sz w:val="24"/>
          <w:szCs w:val="24"/>
          <w:lang w:val="el-GR"/>
        </w:rPr>
        <w:t xml:space="preserve"> παλιά χρόνια, τα παιδιά και οι νέοι του χωριού ντύνονταν καρναβάλια μόνο το τελευταίο Σαββατοκύριακο του Τριωδίου, δηλαδή της Τυροφάγου, και όχι όλες τις μέρες του Τριωδίου όπως σήμερα.</w:t>
      </w:r>
      <w:r>
        <w:br/>
      </w:r>
      <w:r w:rsidRPr="527169B5" w:rsidR="527169B5">
        <w:rPr>
          <w:rFonts w:ascii="Arial" w:hAnsi="Arial" w:eastAsia="Arial" w:cs="Arial"/>
          <w:noProof w:val="0"/>
          <w:sz w:val="24"/>
          <w:szCs w:val="24"/>
          <w:lang w:val="el-GR"/>
        </w:rPr>
        <w:t xml:space="preserve">Στα παλιά χρόνια, τα παιδιά και οι νέοι του χωριού ντύνονταν καρναβάλια μόνο το τελευταίο Σαββατοκύριακο του Τριωδίου, δηλαδή της Τυροφάγου, και όχι όλες τις μέρες του Τριωδίου όπως </w:t>
      </w:r>
      <w:proofErr w:type="spellStart"/>
      <w:r w:rsidRPr="527169B5" w:rsidR="527169B5">
        <w:rPr>
          <w:rFonts w:ascii="Arial" w:hAnsi="Arial" w:eastAsia="Arial" w:cs="Arial"/>
          <w:noProof w:val="0"/>
          <w:sz w:val="24"/>
          <w:szCs w:val="24"/>
          <w:lang w:val="el-GR"/>
        </w:rPr>
        <w:t>σήμερα.Οι</w:t>
      </w:r>
      <w:proofErr w:type="spellEnd"/>
      <w:r w:rsidRPr="527169B5" w:rsidR="527169B5">
        <w:rPr>
          <w:rFonts w:ascii="Arial" w:hAnsi="Arial" w:eastAsia="Arial" w:cs="Arial"/>
          <w:noProof w:val="0"/>
          <w:sz w:val="24"/>
          <w:szCs w:val="24"/>
          <w:lang w:val="el-GR"/>
        </w:rPr>
        <w:t xml:space="preserve"> στολές των παιδιών ήταν απλές. Φορούσαν παλιά ρούχα του παππού και της γιαγιάς ανάποδα, σκέπαζαν το πρόσωπό τους μ' ένα τσεμπέρι, έπαιρναν μια </w:t>
      </w:r>
      <w:proofErr w:type="spellStart"/>
      <w:r w:rsidRPr="527169B5" w:rsidR="527169B5">
        <w:rPr>
          <w:rFonts w:ascii="Arial" w:hAnsi="Arial" w:eastAsia="Arial" w:cs="Arial"/>
          <w:noProof w:val="0"/>
          <w:sz w:val="24"/>
          <w:szCs w:val="24"/>
          <w:lang w:val="el-GR"/>
        </w:rPr>
        <w:t>κουδούνα</w:t>
      </w:r>
      <w:proofErr w:type="spellEnd"/>
      <w:r w:rsidRPr="527169B5" w:rsidR="527169B5">
        <w:rPr>
          <w:rFonts w:ascii="Arial" w:hAnsi="Arial" w:eastAsia="Arial" w:cs="Arial"/>
          <w:noProof w:val="0"/>
          <w:sz w:val="24"/>
          <w:szCs w:val="24"/>
          <w:lang w:val="el-GR"/>
        </w:rPr>
        <w:t xml:space="preserve"> ή μια βέργα και λύρα μαζί τους και γυρνούσαν στους δρόμους και στα σπίτια του χωριού χορεύοντας, τραγουδώντας και </w:t>
      </w:r>
      <w:proofErr w:type="spellStart"/>
      <w:r w:rsidRPr="527169B5" w:rsidR="527169B5">
        <w:rPr>
          <w:rFonts w:ascii="Arial" w:hAnsi="Arial" w:eastAsia="Arial" w:cs="Arial"/>
          <w:noProof w:val="0"/>
          <w:sz w:val="24"/>
          <w:szCs w:val="24"/>
          <w:lang w:val="el-GR"/>
        </w:rPr>
        <w:t>φωνάζοντας.Πήγαιναν</w:t>
      </w:r>
      <w:proofErr w:type="spellEnd"/>
      <w:r w:rsidRPr="527169B5" w:rsidR="527169B5">
        <w:rPr>
          <w:rFonts w:ascii="Arial" w:hAnsi="Arial" w:eastAsia="Arial" w:cs="Arial"/>
          <w:noProof w:val="0"/>
          <w:sz w:val="24"/>
          <w:szCs w:val="24"/>
          <w:lang w:val="el-GR"/>
        </w:rPr>
        <w:t xml:space="preserve"> από σπίτι σε σπίτι. Εκεί χόρευαν με τη λύρα χωρίς να μιλάνε και οι </w:t>
      </w:r>
      <w:proofErr w:type="spellStart"/>
      <w:r w:rsidRPr="527169B5" w:rsidR="527169B5">
        <w:rPr>
          <w:rFonts w:ascii="Arial" w:hAnsi="Arial" w:eastAsia="Arial" w:cs="Arial"/>
          <w:noProof w:val="0"/>
          <w:sz w:val="24"/>
          <w:szCs w:val="24"/>
          <w:lang w:val="el-GR"/>
        </w:rPr>
        <w:t>νοικοκυραίοι</w:t>
      </w:r>
      <w:proofErr w:type="spellEnd"/>
      <w:r w:rsidRPr="527169B5" w:rsidR="527169B5">
        <w:rPr>
          <w:rFonts w:ascii="Arial" w:hAnsi="Arial" w:eastAsia="Arial" w:cs="Arial"/>
          <w:noProof w:val="0"/>
          <w:sz w:val="24"/>
          <w:szCs w:val="24"/>
          <w:lang w:val="el-GR"/>
        </w:rPr>
        <w:t xml:space="preserve"> προσπαθούσαν να τους αναγνωρίσουν. Αν δεν τους αναγνώριζαν έφευγαν γι' άλλο σπίτι, ενώ αν αναγνώριζαν κάποιον φανερώνονταν και οι υπόλοιποι. Φεύγοντας τους έδιναν από μια καραμέλα και αυτή ήταν η χαρά των </w:t>
      </w:r>
      <w:proofErr w:type="spellStart"/>
      <w:r w:rsidRPr="527169B5" w:rsidR="527169B5">
        <w:rPr>
          <w:rFonts w:ascii="Arial" w:hAnsi="Arial" w:eastAsia="Arial" w:cs="Arial"/>
          <w:noProof w:val="0"/>
          <w:sz w:val="24"/>
          <w:szCs w:val="24"/>
          <w:lang w:val="el-GR"/>
        </w:rPr>
        <w:t>παιδιών.Αφού</w:t>
      </w:r>
      <w:proofErr w:type="spellEnd"/>
      <w:r w:rsidRPr="527169B5" w:rsidR="527169B5">
        <w:rPr>
          <w:rFonts w:ascii="Arial" w:hAnsi="Arial" w:eastAsia="Arial" w:cs="Arial"/>
          <w:noProof w:val="0"/>
          <w:sz w:val="24"/>
          <w:szCs w:val="24"/>
          <w:lang w:val="el-GR"/>
        </w:rPr>
        <w:t xml:space="preserve"> γύριζαν όλα τα σπίτια του χωριού πήγαιναν στο σπίτι της γιαγιάς και του παππού και ζητούσαν συγχώρεση γιατί την επόμενη μέρα ξεκινούσε η νηστεία της Μεγάλης Σαρακοστής.</w:t>
      </w:r>
      <w:r>
        <w:br/>
      </w:r>
      <w:proofErr w:type="spellStart"/>
      <w:proofErr w:type="spellEnd"/>
      <w:proofErr w:type="spellStart"/>
      <w:proofErr w:type="spellEnd"/>
      <w:proofErr w:type="spellStart"/>
      <w:proofErr w:type="spellEnd"/>
    </w:p>
    <w:p w:rsidR="32A948BC" w:rsidP="527169B5" w:rsidRDefault="32A948BC" w14:paraId="34C0C749" w14:textId="359C5C3D" w14:noSpellErr="1">
      <w:pPr>
        <w:pStyle w:val="Normal"/>
        <w:spacing w:line="360" w:lineRule="auto"/>
        <w:jc w:val="both"/>
        <w:rPr>
          <w:rFonts w:ascii="Arial" w:hAnsi="Arial" w:eastAsia="Arial" w:cs="Arial"/>
          <w:sz w:val="24"/>
          <w:szCs w:val="24"/>
        </w:rPr>
      </w:pPr>
      <w:r w:rsidRPr="527169B5" w:rsidR="527169B5">
        <w:rPr>
          <w:rFonts w:ascii="Arial" w:hAnsi="Arial" w:eastAsia="Arial" w:cs="Arial"/>
          <w:sz w:val="24"/>
          <w:szCs w:val="24"/>
        </w:rPr>
        <w:t xml:space="preserve"> :  </w:t>
      </w:r>
      <w:r>
        <w:drawing>
          <wp:inline wp14:editId="7945C26F" wp14:anchorId="0AB4A6DE">
            <wp:extent cx="5414210" cy="3609474"/>
            <wp:effectExtent l="0" t="0" r="0" b="0"/>
            <wp:docPr id="1611192620" name="" title="Εισαγωγή εικόνας..."/>
            <wp:cNvGraphicFramePr>
              <a:graphicFrameLocks noChangeAspect="1"/>
            </wp:cNvGraphicFramePr>
            <a:graphic>
              <a:graphicData uri="http://schemas.openxmlformats.org/drawingml/2006/picture">
                <pic:pic>
                  <pic:nvPicPr>
                    <pic:cNvPr id="0" name=""/>
                    <pic:cNvPicPr/>
                  </pic:nvPicPr>
                  <pic:blipFill>
                    <a:blip r:embed="R8693263770c8484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14210" cy="3609474"/>
                    </a:xfrm>
                    <a:prstGeom prst="rect">
                      <a:avLst/>
                    </a:prstGeom>
                  </pic:spPr>
                </pic:pic>
              </a:graphicData>
            </a:graphic>
          </wp:inline>
        </w:drawing>
      </w:r>
    </w:p>
    <w:p w:rsidR="32A948BC" w:rsidP="70FC63D4" w:rsidRDefault="32A948BC" w14:paraId="59A7544E" w14:textId="5873B3F4">
      <w:pPr>
        <w:pStyle w:val="Normal"/>
        <w:spacing w:line="360" w:lineRule="auto"/>
        <w:jc w:val="both"/>
        <w:rPr>
          <w:rFonts w:ascii="Times New Roman" w:hAnsi="Times New Roman" w:eastAsia="Times New Roman" w:cs="Times New Roman"/>
          <w:i w:val="1"/>
          <w:iCs w:val="1"/>
          <w:noProof w:val="0"/>
          <w:color w:val="0C343D"/>
          <w:sz w:val="24"/>
          <w:szCs w:val="24"/>
          <w:lang w:val="el-GR"/>
        </w:rPr>
      </w:pPr>
      <w:r>
        <w:br/>
      </w:r>
    </w:p>
    <w:p w:rsidR="70FC63D4" w:rsidP="3E22F8C1" w:rsidRDefault="70FC63D4" w14:paraId="5B866CAE" w14:textId="47083303" w14:noSpellErr="1">
      <w:pPr>
        <w:spacing w:line="360" w:lineRule="auto"/>
      </w:pPr>
      <w:r>
        <w:br w:type="page"/>
      </w:r>
    </w:p>
    <w:p w:rsidR="70FC63D4" w:rsidP="48029D7C" w:rsidRDefault="70FC63D4" w14:paraId="3B70C4F5" w14:textId="4EC7883E" w14:noSpellErr="1">
      <w:pPr>
        <w:pStyle w:val="Normal"/>
        <w:spacing w:line="360" w:lineRule="auto"/>
        <w:jc w:val="both"/>
        <w:rPr>
          <w:sz w:val="27"/>
          <w:szCs w:val="27"/>
        </w:rPr>
      </w:pPr>
      <w:r w:rsidRPr="48029D7C" w:rsidR="48029D7C">
        <w:rPr>
          <w:sz w:val="27"/>
          <w:szCs w:val="27"/>
        </w:rPr>
        <w:t>ΔΙΚΤΥΟΓΡΑΦΙΑ:</w:t>
      </w:r>
    </w:p>
    <w:p w:rsidR="70FC63D4" w:rsidP="527169B5" w:rsidRDefault="70FC63D4" w14:paraId="6ED36C89" w14:textId="6412E009" w14:noSpellErr="1">
      <w:pPr>
        <w:pStyle w:val="ListParagraph"/>
        <w:numPr>
          <w:ilvl w:val="0"/>
          <w:numId w:val="6"/>
        </w:numPr>
        <w:spacing w:line="360" w:lineRule="auto"/>
        <w:jc w:val="both"/>
        <w:rPr>
          <w:color w:val="0563C1"/>
          <w:sz w:val="24"/>
          <w:szCs w:val="24"/>
        </w:rPr>
      </w:pPr>
      <w:hyperlink r:id="R520e153c0ac04824">
        <w:r w:rsidRPr="527169B5" w:rsidR="527169B5">
          <w:rPr>
            <w:rStyle w:val="Hyperlink"/>
            <w:rFonts w:ascii="Arial" w:hAnsi="Arial" w:eastAsia="Arial" w:cs="Arial"/>
            <w:noProof w:val="0"/>
            <w:sz w:val="24"/>
            <w:szCs w:val="24"/>
            <w:lang w:val="el-GR"/>
          </w:rPr>
          <w:t>http://www.pontos-news.gr/pontic-article/3306/hristoygenna-protohronia</w:t>
        </w:r>
      </w:hyperlink>
    </w:p>
    <w:p w:rsidR="70FC63D4" w:rsidP="527169B5" w:rsidRDefault="70FC63D4" w14:paraId="43FB490D" w14:textId="7258904B">
      <w:pPr>
        <w:pStyle w:val="ListParagraph"/>
        <w:numPr>
          <w:ilvl w:val="0"/>
          <w:numId w:val="6"/>
        </w:numPr>
        <w:spacing w:line="360" w:lineRule="auto"/>
        <w:jc w:val="both"/>
        <w:rPr>
          <w:noProof w:val="0"/>
          <w:color w:val="0563C1"/>
          <w:sz w:val="24"/>
          <w:szCs w:val="24"/>
          <w:lang w:val="el-GR"/>
        </w:rPr>
      </w:pPr>
      <w:hyperlink r:id="Ra210d6db053e438e">
        <w:r w:rsidRPr="527169B5" w:rsidR="527169B5">
          <w:rPr>
            <w:rStyle w:val="Hyperlink"/>
            <w:rFonts w:ascii="Arial" w:hAnsi="Arial" w:eastAsia="Arial" w:cs="Arial"/>
            <w:noProof w:val="0"/>
            <w:sz w:val="24"/>
            <w:szCs w:val="24"/>
            <w:lang w:val="el-GR"/>
          </w:rPr>
          <w:t>http://www.pontos-news.gr/article/9557/emponestia-oi-apokries-ston-ponto</w:t>
        </w:r>
      </w:hyperlink>
      <w:r w:rsidRPr="527169B5" w:rsidR="527169B5">
        <w:rPr>
          <w:rFonts w:ascii="Arial" w:hAnsi="Arial" w:eastAsia="Arial" w:cs="Arial"/>
          <w:noProof w:val="0"/>
          <w:sz w:val="24"/>
          <w:szCs w:val="24"/>
          <w:lang w:val="el-GR"/>
        </w:rPr>
        <w:t xml:space="preserve"> </w:t>
      </w:r>
    </w:p>
    <w:p w:rsidR="70FC63D4" w:rsidP="527169B5" w:rsidRDefault="70FC63D4" w14:paraId="29D87113" w14:textId="6E1457FE">
      <w:pPr>
        <w:pStyle w:val="ListParagraph"/>
        <w:numPr>
          <w:ilvl w:val="0"/>
          <w:numId w:val="6"/>
        </w:numPr>
        <w:spacing w:line="360" w:lineRule="auto"/>
        <w:jc w:val="both"/>
        <w:rPr>
          <w:noProof w:val="0"/>
          <w:color w:val="0563C1"/>
          <w:sz w:val="24"/>
          <w:szCs w:val="24"/>
          <w:lang w:val="el-GR"/>
        </w:rPr>
      </w:pPr>
      <w:hyperlink r:id="Rfeb83ade18914655">
        <w:r w:rsidRPr="527169B5" w:rsidR="527169B5">
          <w:rPr>
            <w:rStyle w:val="Hyperlink"/>
            <w:rFonts w:ascii="Arial" w:hAnsi="Arial" w:eastAsia="Arial" w:cs="Arial"/>
            <w:noProof w:val="0"/>
            <w:sz w:val="24"/>
            <w:szCs w:val="24"/>
            <w:lang w:val="el-GR"/>
          </w:rPr>
          <w:t>http://www.pontos-news.gr/pontic-article/3295/apokria-emponesta</w:t>
        </w:r>
      </w:hyperlink>
      <w:r w:rsidRPr="527169B5" w:rsidR="527169B5">
        <w:rPr>
          <w:rFonts w:ascii="Arial" w:hAnsi="Arial" w:eastAsia="Arial" w:cs="Arial"/>
          <w:noProof w:val="0"/>
          <w:sz w:val="24"/>
          <w:szCs w:val="24"/>
          <w:lang w:val="el-GR"/>
        </w:rPr>
        <w:t xml:space="preserve"> </w:t>
      </w:r>
    </w:p>
    <w:p w:rsidR="48029D7C" w:rsidP="527169B5" w:rsidRDefault="48029D7C" w14:paraId="1F5A9BA7" w14:textId="22255CD2" w14:noSpellErr="1">
      <w:pPr>
        <w:pStyle w:val="ListParagraph"/>
        <w:numPr>
          <w:ilvl w:val="0"/>
          <w:numId w:val="6"/>
        </w:numPr>
        <w:spacing w:line="360" w:lineRule="auto"/>
        <w:rPr>
          <w:color w:val="0563C1"/>
          <w:sz w:val="24"/>
          <w:szCs w:val="24"/>
        </w:rPr>
      </w:pPr>
      <w:hyperlink r:id="R77e98769d3fa40b9">
        <w:r w:rsidRPr="527169B5" w:rsidR="527169B5">
          <w:rPr>
            <w:rStyle w:val="Hyperlink"/>
            <w:rFonts w:ascii="Arial" w:hAnsi="Arial" w:eastAsia="Arial" w:cs="Arial"/>
            <w:noProof w:val="0"/>
            <w:sz w:val="24"/>
            <w:szCs w:val="24"/>
            <w:lang w:val="el-GR"/>
          </w:rPr>
          <w:t>http://ellinwnparadosi.blogspot.com/2010/12/blog-post_10.html</w:t>
        </w:r>
      </w:hyperlink>
    </w:p>
    <w:p w:rsidR="48029D7C" w:rsidP="527169B5" w:rsidRDefault="48029D7C" w14:paraId="40641A11" w14:textId="53CA9923" w14:noSpellErr="1">
      <w:pPr>
        <w:pStyle w:val="ListParagraph"/>
        <w:numPr>
          <w:ilvl w:val="0"/>
          <w:numId w:val="6"/>
        </w:numPr>
        <w:spacing w:line="360" w:lineRule="auto"/>
        <w:rPr>
          <w:noProof w:val="0"/>
          <w:color w:val="0563C1"/>
          <w:sz w:val="24"/>
          <w:szCs w:val="24"/>
          <w:lang w:val="el-GR"/>
        </w:rPr>
      </w:pPr>
      <w:hyperlink r:id="R9216066f6aed4917">
        <w:r w:rsidRPr="527169B5" w:rsidR="527169B5">
          <w:rPr>
            <w:rStyle w:val="Hyperlink"/>
            <w:rFonts w:ascii="Arial" w:hAnsi="Arial" w:eastAsia="Arial" w:cs="Arial"/>
            <w:noProof w:val="0"/>
            <w:sz w:val="24"/>
            <w:szCs w:val="24"/>
            <w:lang w:val="el-GR"/>
          </w:rPr>
          <w:t>http://www.pontos-news.gr/pontic-article/3306/hristoygenna-protohronia</w:t>
        </w:r>
      </w:hyperlink>
    </w:p>
    <w:p w:rsidR="48029D7C" w:rsidP="527169B5" w:rsidRDefault="48029D7C" w14:paraId="6665C0B9" w14:textId="48FBCCD8" w14:noSpellErr="1">
      <w:pPr>
        <w:pStyle w:val="ListParagraph"/>
        <w:numPr>
          <w:ilvl w:val="0"/>
          <w:numId w:val="6"/>
        </w:numPr>
        <w:spacing w:line="360" w:lineRule="auto"/>
        <w:jc w:val="both"/>
        <w:rPr>
          <w:noProof w:val="0"/>
          <w:color w:val="0563C1"/>
          <w:sz w:val="24"/>
          <w:szCs w:val="24"/>
          <w:lang w:val="el-GR"/>
        </w:rPr>
      </w:pPr>
      <w:hyperlink r:id="R3249a3e055014626">
        <w:r w:rsidRPr="527169B5" w:rsidR="527169B5">
          <w:rPr>
            <w:rStyle w:val="Hyperlink"/>
            <w:rFonts w:ascii="Arial" w:hAnsi="Arial" w:eastAsia="Arial" w:cs="Arial"/>
            <w:noProof w:val="0"/>
            <w:sz w:val="24"/>
            <w:szCs w:val="24"/>
            <w:lang w:val="el-GR"/>
          </w:rPr>
          <w:t>http://www.pontos-news.gr/pontic-article/3299/pasha-ston-ponto</w:t>
        </w:r>
      </w:hyperlink>
    </w:p>
    <w:p w:rsidR="48029D7C" w:rsidP="527169B5" w:rsidRDefault="48029D7C" w14:paraId="18FDDAA3" w14:textId="71A8732C" w14:noSpellErr="1">
      <w:pPr>
        <w:pStyle w:val="ListParagraph"/>
        <w:numPr>
          <w:ilvl w:val="0"/>
          <w:numId w:val="6"/>
        </w:numPr>
        <w:spacing w:line="360" w:lineRule="auto"/>
        <w:jc w:val="both"/>
        <w:rPr>
          <w:noProof w:val="0"/>
          <w:color w:val="0563C1"/>
          <w:sz w:val="24"/>
          <w:szCs w:val="24"/>
          <w:lang w:val="el-GR"/>
        </w:rPr>
      </w:pPr>
      <w:hyperlink r:id="Rb1bf32c02e3e46db">
        <w:r w:rsidRPr="527169B5" w:rsidR="527169B5">
          <w:rPr>
            <w:rStyle w:val="Hyperlink"/>
            <w:rFonts w:ascii="Arial" w:hAnsi="Arial" w:eastAsia="Arial" w:cs="Arial"/>
            <w:noProof w:val="0"/>
            <w:sz w:val="24"/>
            <w:szCs w:val="24"/>
            <w:lang w:val="el-GR"/>
          </w:rPr>
          <w:t>http://www.pontos-news.gr/article/11334/protomagia-magiatiko-stefani-kai-alla-ethima</w:t>
        </w:r>
      </w:hyperlink>
    </w:p>
    <w:p w:rsidR="48029D7C" w:rsidP="48029D7C" w:rsidRDefault="48029D7C" w14:noSpellErr="1" w14:paraId="600CEB60" w14:textId="15AAC774">
      <w:pPr>
        <w:pStyle w:val="Normal"/>
        <w:spacing w:line="360" w:lineRule="auto"/>
        <w:jc w:val="both"/>
        <w:rPr>
          <w:rFonts w:ascii="Arial" w:hAnsi="Arial" w:eastAsia="Arial" w:cs="Arial"/>
          <w:noProof w:val="0"/>
          <w:sz w:val="24"/>
          <w:szCs w:val="24"/>
          <w:lang w:val="el-GR"/>
        </w:rPr>
      </w:pPr>
    </w:p>
    <w:p w:rsidR="48029D7C" w:rsidP="48029D7C" w:rsidRDefault="48029D7C" w14:noSpellErr="1" w14:paraId="28E7BBBF" w14:textId="232AF0DE">
      <w:pPr>
        <w:pStyle w:val="Normal"/>
        <w:spacing w:line="360" w:lineRule="auto"/>
        <w:jc w:val="both"/>
        <w:rPr>
          <w:rFonts w:ascii="Arial" w:hAnsi="Arial" w:eastAsia="Arial" w:cs="Arial"/>
          <w:noProof w:val="0"/>
          <w:sz w:val="24"/>
          <w:szCs w:val="24"/>
          <w:lang w:val="el-GR"/>
        </w:rPr>
      </w:pPr>
    </w:p>
    <w:p w:rsidR="70FC63D4" w:rsidP="70FC63D4" w:rsidRDefault="70FC63D4" w14:noSpellErr="1" w14:paraId="16FF6F89" w14:textId="70887FE5">
      <w:pPr>
        <w:pStyle w:val="Normal"/>
        <w:spacing w:line="360" w:lineRule="auto"/>
        <w:jc w:val="both"/>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F7B0925"/>
  <w15:docId w15:val="{94969be4-81cf-4047-8866-b5e74aedec36}"/>
  <w:rsids>
    <w:rsidRoot w:val="7F7B0925"/>
    <w:rsid w:val="2477C437"/>
    <w:rsid w:val="32A948BC"/>
    <w:rsid w:val="3DF544F3"/>
    <w:rsid w:val="3E22F8C1"/>
    <w:rsid w:val="48029D7C"/>
    <w:rsid w:val="527169B5"/>
    <w:rsid w:val="70FC63D4"/>
    <w:rsid w:val="7CCC67E4"/>
    <w:rsid w:val="7F7B092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043df679c78049f2" /><Relationship Type="http://schemas.openxmlformats.org/officeDocument/2006/relationships/image" Target="/media/image8.png" Id="R9b5a63d817fa4db8" /><Relationship Type="http://schemas.openxmlformats.org/officeDocument/2006/relationships/image" Target="/media/imageb.png" Id="Reccf8a4552624b0c" /><Relationship Type="http://schemas.openxmlformats.org/officeDocument/2006/relationships/image" Target="/media/imagec.png" Id="R2fba72ef072c4296" /><Relationship Type="http://schemas.openxmlformats.org/officeDocument/2006/relationships/image" Target="/media/imaged.png" Id="R737aa770fdd94aa2" /><Relationship Type="http://schemas.openxmlformats.org/officeDocument/2006/relationships/image" Target="/media/image2.jpg" Id="Rc8b961b22e2e4134" /><Relationship Type="http://schemas.openxmlformats.org/officeDocument/2006/relationships/image" Target="/media/imagee.png" Id="R8693263770c84847" /><Relationship Type="http://schemas.openxmlformats.org/officeDocument/2006/relationships/hyperlink" Target="http://www.pontos-news.gr/pontic-article/3306/hristoygenna-protohronia" TargetMode="External" Id="R520e153c0ac04824" /><Relationship Type="http://schemas.openxmlformats.org/officeDocument/2006/relationships/hyperlink" Target="http://www.pontos-news.gr/article/9557/emponestia-oi-apokries-ston-ponto" TargetMode="External" Id="Ra210d6db053e438e" /><Relationship Type="http://schemas.openxmlformats.org/officeDocument/2006/relationships/hyperlink" Target="http://www.pontos-news.gr/pontic-article/3295/apokria-emponesta" TargetMode="External" Id="Rfeb83ade18914655" /><Relationship Type="http://schemas.openxmlformats.org/officeDocument/2006/relationships/hyperlink" Target="http://ellinwnparadosi.blogspot.com/2010/12/blog-post_10.html" TargetMode="External" Id="R77e98769d3fa40b9" /><Relationship Type="http://schemas.openxmlformats.org/officeDocument/2006/relationships/hyperlink" Target="http://www.pontos-news.gr/pontic-article/3306/hristoygenna-protohronia" TargetMode="External" Id="R9216066f6aed4917" /><Relationship Type="http://schemas.openxmlformats.org/officeDocument/2006/relationships/hyperlink" Target="http://www.pontos-news.gr/pontic-article/3299/pasha-ston-ponto" TargetMode="External" Id="R3249a3e055014626" /><Relationship Type="http://schemas.openxmlformats.org/officeDocument/2006/relationships/hyperlink" Target="http://www.pontos-news.gr/article/11334/protomagia-magiatiko-stefani-kai-alla-ethima" TargetMode="External" Id="Rb1bf32c02e3e46d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2019-01-28T10:22:20.0585082Z</dcterms:created>
  <dcterms:modified xsi:type="dcterms:W3CDTF">2019-03-18T10:35:43.4109393Z</dcterms:modified>
  <dc:creator>ΜΕΪΜΑΡΑΚΗ Α.</dc:creator>
  <lastModifiedBy>ΜΕΪΜΑΡΑΚΗ Α.</lastModifiedBy>
</coreProperties>
</file>