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BF" w:rsidRPr="00BD45C5" w:rsidRDefault="004121ED" w:rsidP="004121ED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BD45C5">
        <w:rPr>
          <w:rFonts w:ascii="Palatino Linotype" w:hAnsi="Palatino Linotype"/>
          <w:b/>
          <w:sz w:val="24"/>
          <w:szCs w:val="24"/>
          <w:u w:val="single"/>
        </w:rPr>
        <w:t>3 – Acheter le matériel</w:t>
      </w: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1C5F42E9" wp14:editId="0D96AAEE">
            <wp:extent cx="1333500" cy="8077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C5">
        <w:rPr>
          <w:rFonts w:ascii="Palatino Linotype" w:hAnsi="Palatino Linotype"/>
          <w:b/>
        </w:rPr>
        <w:t>1 plastifieuse Action</w:t>
      </w:r>
      <w:r w:rsidRPr="00BD45C5">
        <w:rPr>
          <w:rFonts w:ascii="Palatino Linotype" w:hAnsi="Palatino Linotype"/>
        </w:rPr>
        <w:t xml:space="preserve"> – 12.50€ ou Auchan 30€</w:t>
      </w: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68282E78" wp14:editId="688BB2C5">
            <wp:extent cx="1133475" cy="716468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C5">
        <w:rPr>
          <w:rFonts w:ascii="Palatino Linotype" w:hAnsi="Palatino Linotype"/>
        </w:rPr>
        <w:t xml:space="preserve"> </w:t>
      </w:r>
      <w:r w:rsidRPr="00BD45C5">
        <w:rPr>
          <w:rFonts w:ascii="Palatino Linotype" w:hAnsi="Palatino Linotype"/>
          <w:b/>
        </w:rPr>
        <w:t xml:space="preserve">classeur A5 </w:t>
      </w:r>
      <w:proofErr w:type="spellStart"/>
      <w:r w:rsidRPr="00BD45C5">
        <w:rPr>
          <w:rFonts w:ascii="Palatino Linotype" w:hAnsi="Palatino Linotype"/>
          <w:b/>
        </w:rPr>
        <w:t>Cultura</w:t>
      </w:r>
      <w:proofErr w:type="spellEnd"/>
      <w:r w:rsidRPr="00BD45C5">
        <w:rPr>
          <w:rFonts w:ascii="Palatino Linotype" w:hAnsi="Palatino Linotype"/>
          <w:b/>
        </w:rPr>
        <w:t xml:space="preserve"> ou grande surface</w:t>
      </w:r>
      <w:r w:rsidRPr="00BD45C5">
        <w:rPr>
          <w:rFonts w:ascii="Palatino Linotype" w:hAnsi="Palatino Linotype"/>
        </w:rPr>
        <w:t xml:space="preserve"> – 2.69€</w:t>
      </w: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52560F19" wp14:editId="4A8E22A0">
            <wp:extent cx="1139960" cy="714375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9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C5">
        <w:rPr>
          <w:rFonts w:ascii="Palatino Linotype" w:hAnsi="Palatino Linotype"/>
          <w:b/>
        </w:rPr>
        <w:t xml:space="preserve">feuilles couleurs rigide </w:t>
      </w:r>
      <w:r w:rsidRPr="00BD45C5">
        <w:rPr>
          <w:rFonts w:ascii="Palatino Linotype" w:hAnsi="Palatino Linotype"/>
        </w:rPr>
        <w:t>– 9.79€</w:t>
      </w:r>
      <w:r w:rsidR="00BD45C5">
        <w:rPr>
          <w:rFonts w:ascii="Palatino Linotype" w:hAnsi="Palatino Linotype"/>
        </w:rPr>
        <w:t xml:space="preserve"> les 100</w:t>
      </w: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49D32738" wp14:editId="44947A0B">
            <wp:extent cx="543199" cy="9715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19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C5">
        <w:rPr>
          <w:rFonts w:ascii="Palatino Linotype" w:hAnsi="Palatino Linotype"/>
        </w:rPr>
        <w:t xml:space="preserve"> </w:t>
      </w:r>
      <w:proofErr w:type="gramStart"/>
      <w:r w:rsidRPr="00BD45C5">
        <w:rPr>
          <w:rFonts w:ascii="Palatino Linotype" w:hAnsi="Palatino Linotype"/>
          <w:b/>
        </w:rPr>
        <w:t>velcro</w:t>
      </w:r>
      <w:proofErr w:type="gramEnd"/>
      <w:r w:rsidRPr="00BD45C5">
        <w:rPr>
          <w:rFonts w:ascii="Palatino Linotype" w:hAnsi="Palatino Linotype"/>
          <w:b/>
        </w:rPr>
        <w:t xml:space="preserve"> Action</w:t>
      </w:r>
      <w:r w:rsidRPr="00BD45C5">
        <w:rPr>
          <w:rFonts w:ascii="Palatino Linotype" w:hAnsi="Palatino Linotype"/>
        </w:rPr>
        <w:t xml:space="preserve"> – 0.79€</w:t>
      </w:r>
      <w:r w:rsidR="007C778A">
        <w:rPr>
          <w:rFonts w:ascii="Palatino Linotype" w:hAnsi="Palatino Linotype"/>
        </w:rPr>
        <w:t xml:space="preserve"> / </w:t>
      </w:r>
      <w:r w:rsidR="007C778A">
        <w:rPr>
          <w:noProof/>
          <w:lang w:eastAsia="fr-FR"/>
        </w:rPr>
        <w:drawing>
          <wp:inline distT="0" distB="0" distL="0" distR="0" wp14:anchorId="7DA56250" wp14:editId="05630F3F">
            <wp:extent cx="762000" cy="10382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951" cy="104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78A" w:rsidRPr="00B91302">
        <w:rPr>
          <w:rFonts w:ascii="Palatino Linotype" w:hAnsi="Palatino Linotype"/>
          <w:b/>
        </w:rPr>
        <w:t>feuille plastifieuse</w:t>
      </w:r>
      <w:r w:rsidR="007C778A">
        <w:rPr>
          <w:rFonts w:ascii="Palatino Linotype" w:hAnsi="Palatino Linotype"/>
        </w:rPr>
        <w:t xml:space="preserve"> - 1.39€</w:t>
      </w: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0F1AC4A7" wp14:editId="10F6E72E">
            <wp:extent cx="653957" cy="16478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95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C5">
        <w:rPr>
          <w:rFonts w:ascii="Palatino Linotype" w:hAnsi="Palatino Linotype"/>
        </w:rPr>
        <w:t xml:space="preserve"> </w:t>
      </w:r>
      <w:proofErr w:type="gramStart"/>
      <w:r w:rsidRPr="00BD45C5">
        <w:rPr>
          <w:rFonts w:ascii="Palatino Linotype" w:hAnsi="Palatino Linotype"/>
          <w:b/>
        </w:rPr>
        <w:t>massicot</w:t>
      </w:r>
      <w:proofErr w:type="gramEnd"/>
      <w:r w:rsidRPr="00BD45C5">
        <w:rPr>
          <w:rFonts w:ascii="Palatino Linotype" w:hAnsi="Palatino Linotype"/>
          <w:b/>
        </w:rPr>
        <w:t xml:space="preserve"> Action </w:t>
      </w:r>
      <w:r w:rsidRPr="00BD45C5">
        <w:rPr>
          <w:rFonts w:ascii="Palatino Linotype" w:hAnsi="Palatino Linotype"/>
        </w:rPr>
        <w:t>– 2.89€</w:t>
      </w:r>
      <w:bookmarkStart w:id="0" w:name="_GoBack"/>
      <w:bookmarkEnd w:id="0"/>
    </w:p>
    <w:p w:rsidR="00BD45C5" w:rsidRPr="00BD45C5" w:rsidRDefault="00BD45C5" w:rsidP="004121ED">
      <w:pPr>
        <w:spacing w:after="0"/>
        <w:rPr>
          <w:rFonts w:ascii="Palatino Linotype" w:hAnsi="Palatino Linotype"/>
        </w:rPr>
      </w:pP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6B0F7F23" wp14:editId="4C8D6118">
            <wp:extent cx="2582483" cy="295275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6697" cy="30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5C5">
        <w:rPr>
          <w:rFonts w:ascii="Palatino Linotype" w:hAnsi="Palatino Linotype"/>
        </w:rPr>
        <w:t xml:space="preserve"> </w:t>
      </w:r>
      <w:r w:rsidRPr="00BD45C5">
        <w:rPr>
          <w:rFonts w:ascii="Palatino Linotype" w:hAnsi="Palatino Linotype"/>
          <w:b/>
        </w:rPr>
        <w:t>règle 30cm</w:t>
      </w:r>
      <w:r w:rsidRPr="00BD45C5">
        <w:rPr>
          <w:rFonts w:ascii="Palatino Linotype" w:hAnsi="Palatino Linotype"/>
        </w:rPr>
        <w:t xml:space="preserve"> – 0.49€</w:t>
      </w:r>
    </w:p>
    <w:p w:rsidR="004121ED" w:rsidRPr="00BD45C5" w:rsidRDefault="004121ED" w:rsidP="004121ED">
      <w:pPr>
        <w:spacing w:after="0"/>
        <w:rPr>
          <w:rFonts w:ascii="Palatino Linotype" w:hAnsi="Palatino Linotype"/>
        </w:rPr>
      </w:pPr>
      <w:r w:rsidRPr="00BD45C5">
        <w:rPr>
          <w:rFonts w:ascii="Palatino Linotype" w:hAnsi="Palatino Linotype"/>
          <w:noProof/>
          <w:lang w:eastAsia="fr-FR"/>
        </w:rPr>
        <w:drawing>
          <wp:inline distT="0" distB="0" distL="0" distR="0" wp14:anchorId="66D2A777" wp14:editId="3A6F6097">
            <wp:extent cx="994832" cy="4476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483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5C5" w:rsidRPr="00BD45C5">
        <w:rPr>
          <w:rFonts w:ascii="Palatino Linotype" w:hAnsi="Palatino Linotype"/>
        </w:rPr>
        <w:t xml:space="preserve"> </w:t>
      </w:r>
      <w:r w:rsidR="00BD45C5" w:rsidRPr="00BD45C5">
        <w:rPr>
          <w:rFonts w:ascii="Palatino Linotype" w:hAnsi="Palatino Linotype"/>
          <w:b/>
        </w:rPr>
        <w:t>ciseaux</w:t>
      </w:r>
      <w:r w:rsidR="00BD45C5" w:rsidRPr="00BD45C5">
        <w:rPr>
          <w:rFonts w:ascii="Palatino Linotype" w:hAnsi="Palatino Linotype"/>
        </w:rPr>
        <w:t xml:space="preserve"> – 0.50€</w:t>
      </w:r>
    </w:p>
    <w:p w:rsidR="00BD45C5" w:rsidRDefault="00BD45C5" w:rsidP="004121ED">
      <w:pPr>
        <w:spacing w:after="0"/>
      </w:pPr>
    </w:p>
    <w:p w:rsidR="004121ED" w:rsidRDefault="004121ED"/>
    <w:sectPr w:rsidR="004121ED" w:rsidSect="00BD45C5">
      <w:pgSz w:w="8391" w:h="11907" w:code="11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ED"/>
    <w:rsid w:val="00281263"/>
    <w:rsid w:val="004121ED"/>
    <w:rsid w:val="00742229"/>
    <w:rsid w:val="007B509A"/>
    <w:rsid w:val="007C778A"/>
    <w:rsid w:val="00B91302"/>
    <w:rsid w:val="00B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2019-02-14T21:18:00Z</dcterms:created>
  <dcterms:modified xsi:type="dcterms:W3CDTF">2019-02-14T21:18:00Z</dcterms:modified>
</cp:coreProperties>
</file>