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AC5" w:rsidRPr="00FC30AA" w:rsidRDefault="00021AC5" w:rsidP="00037A29">
      <w:pPr>
        <w:ind w:left="1416" w:hanging="1416"/>
        <w:rPr>
          <w:rFonts w:ascii="Arial" w:hAnsi="Arial" w:cs="Arial"/>
          <w:lang w:eastAsia="en-US"/>
        </w:rPr>
      </w:pPr>
    </w:p>
    <w:p w:rsidR="00021AC5" w:rsidRPr="008A326B" w:rsidRDefault="00021AC5" w:rsidP="008445DF">
      <w:pPr>
        <w:pStyle w:val="heading"/>
        <w:widowControl w:val="0"/>
        <w:suppressAutoHyphens/>
        <w:spacing w:line="360" w:lineRule="auto"/>
        <w:rPr>
          <w:rFonts w:cs="Arial"/>
          <w:sz w:val="24"/>
          <w:szCs w:val="24"/>
          <w:lang w:val="es-CO" w:eastAsia="en-US"/>
        </w:rPr>
      </w:pPr>
      <w:r w:rsidRPr="008A326B">
        <w:rPr>
          <w:rFonts w:cs="Arial"/>
          <w:sz w:val="24"/>
          <w:szCs w:val="24"/>
          <w:lang w:eastAsia="en-US"/>
        </w:rPr>
        <w:t xml:space="preserve">INVITACIÓN PÚBLICA PARA </w:t>
      </w:r>
      <w:r w:rsidR="008445DF" w:rsidRPr="008A326B">
        <w:rPr>
          <w:rFonts w:cs="Arial"/>
          <w:sz w:val="24"/>
          <w:szCs w:val="24"/>
          <w:lang w:eastAsia="en-US"/>
        </w:rPr>
        <w:t xml:space="preserve">COTIZAR </w:t>
      </w:r>
      <w:r w:rsidR="00026003" w:rsidRPr="008A326B">
        <w:rPr>
          <w:rFonts w:cs="Arial"/>
          <w:sz w:val="24"/>
          <w:szCs w:val="24"/>
          <w:lang w:eastAsia="en-US"/>
        </w:rPr>
        <w:t xml:space="preserve">SERVICIOS </w:t>
      </w:r>
      <w:r w:rsidR="000B03FE" w:rsidRPr="008A326B">
        <w:rPr>
          <w:rFonts w:cs="Arial"/>
          <w:sz w:val="24"/>
          <w:szCs w:val="24"/>
          <w:lang w:eastAsia="en-US"/>
        </w:rPr>
        <w:t>TÉ</w:t>
      </w:r>
      <w:r w:rsidR="00C6224C" w:rsidRPr="008A326B">
        <w:rPr>
          <w:rFonts w:cs="Arial"/>
          <w:sz w:val="24"/>
          <w:szCs w:val="24"/>
          <w:lang w:eastAsia="en-US"/>
        </w:rPr>
        <w:t>CNICOS</w:t>
      </w:r>
      <w:r w:rsidR="000B03FE" w:rsidRPr="008A326B">
        <w:rPr>
          <w:rFonts w:cs="Arial"/>
          <w:sz w:val="24"/>
          <w:szCs w:val="24"/>
          <w:lang w:eastAsia="en-US"/>
        </w:rPr>
        <w:t xml:space="preserve"> DE PRODUCCIÓ</w:t>
      </w:r>
      <w:r w:rsidR="00026003" w:rsidRPr="008A326B">
        <w:rPr>
          <w:rFonts w:cs="Arial"/>
          <w:sz w:val="24"/>
          <w:szCs w:val="24"/>
          <w:lang w:eastAsia="en-US"/>
        </w:rPr>
        <w:t>N</w:t>
      </w:r>
      <w:r w:rsidR="003941F3" w:rsidRPr="008A326B">
        <w:rPr>
          <w:rFonts w:cs="Arial"/>
          <w:sz w:val="24"/>
          <w:szCs w:val="24"/>
          <w:lang w:eastAsia="en-US"/>
        </w:rPr>
        <w:t xml:space="preserve"> </w:t>
      </w:r>
      <w:r w:rsidR="000B03FE" w:rsidRPr="008A326B">
        <w:rPr>
          <w:rFonts w:cs="Arial"/>
          <w:sz w:val="24"/>
          <w:szCs w:val="24"/>
          <w:lang w:eastAsia="en-US"/>
        </w:rPr>
        <w:t>Y SUMINISTRO DE EQUIPO TÉ</w:t>
      </w:r>
      <w:r w:rsidR="00C6224C" w:rsidRPr="008A326B">
        <w:rPr>
          <w:rFonts w:cs="Arial"/>
          <w:sz w:val="24"/>
          <w:szCs w:val="24"/>
          <w:lang w:eastAsia="en-US"/>
        </w:rPr>
        <w:t xml:space="preserve">CNICO </w:t>
      </w:r>
      <w:r w:rsidR="003941F3" w:rsidRPr="008A326B">
        <w:rPr>
          <w:rFonts w:cs="Arial"/>
          <w:sz w:val="24"/>
          <w:szCs w:val="24"/>
          <w:lang w:eastAsia="en-US"/>
        </w:rPr>
        <w:t xml:space="preserve">PARA </w:t>
      </w:r>
      <w:r w:rsidRPr="008A326B">
        <w:rPr>
          <w:rFonts w:cs="Arial"/>
          <w:sz w:val="24"/>
          <w:szCs w:val="24"/>
          <w:lang w:eastAsia="en-US"/>
        </w:rPr>
        <w:t xml:space="preserve">LA </w:t>
      </w:r>
      <w:r w:rsidR="000B03FE" w:rsidRPr="00EE5707">
        <w:rPr>
          <w:rFonts w:cs="Arial"/>
          <w:sz w:val="24"/>
          <w:szCs w:val="24"/>
        </w:rPr>
        <w:t>TRANSMISIÓ</w:t>
      </w:r>
      <w:r w:rsidRPr="00EE5707">
        <w:rPr>
          <w:rFonts w:cs="Arial"/>
          <w:sz w:val="24"/>
          <w:szCs w:val="24"/>
        </w:rPr>
        <w:t xml:space="preserve">N </w:t>
      </w:r>
      <w:r w:rsidR="009F3CCD">
        <w:rPr>
          <w:rFonts w:cs="Arial"/>
          <w:sz w:val="24"/>
          <w:szCs w:val="24"/>
        </w:rPr>
        <w:t xml:space="preserve">DEL </w:t>
      </w:r>
      <w:r w:rsidRPr="00EE5707">
        <w:rPr>
          <w:rFonts w:cs="Arial"/>
          <w:sz w:val="24"/>
          <w:szCs w:val="24"/>
        </w:rPr>
        <w:t xml:space="preserve"> </w:t>
      </w:r>
      <w:r w:rsidR="00EE5707" w:rsidRPr="00C26997">
        <w:rPr>
          <w:rFonts w:cs="Arial"/>
          <w:sz w:val="24"/>
          <w:szCs w:val="24"/>
        </w:rPr>
        <w:t>“</w:t>
      </w:r>
      <w:r w:rsidR="009F3CCD" w:rsidRPr="00C26997">
        <w:rPr>
          <w:rFonts w:cs="Arial"/>
          <w:color w:val="222222"/>
          <w:sz w:val="24"/>
          <w:szCs w:val="24"/>
          <w:shd w:val="clear" w:color="auto" w:fill="FFFFFF"/>
        </w:rPr>
        <w:t>TOUR LO MEJOR DE TI”</w:t>
      </w:r>
      <w:r w:rsidR="00EE5707" w:rsidRPr="00C26997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211646" w:rsidRPr="00C26997">
        <w:rPr>
          <w:rFonts w:cs="Arial"/>
          <w:sz w:val="24"/>
          <w:szCs w:val="24"/>
          <w:lang w:val="es-CO"/>
        </w:rPr>
        <w:t xml:space="preserve">DEL </w:t>
      </w:r>
      <w:r w:rsidR="009F3CCD" w:rsidRPr="00C26997">
        <w:rPr>
          <w:rFonts w:cs="Arial"/>
          <w:sz w:val="24"/>
          <w:szCs w:val="24"/>
          <w:lang w:val="es-CO"/>
        </w:rPr>
        <w:t>1</w:t>
      </w:r>
      <w:r w:rsidR="00C26997">
        <w:rPr>
          <w:rFonts w:cs="Arial"/>
          <w:sz w:val="24"/>
          <w:szCs w:val="24"/>
          <w:lang w:val="es-CO"/>
        </w:rPr>
        <w:t>5</w:t>
      </w:r>
      <w:r w:rsidR="00EE5707" w:rsidRPr="00C26997">
        <w:rPr>
          <w:rFonts w:cs="Arial"/>
          <w:sz w:val="24"/>
          <w:szCs w:val="24"/>
          <w:lang w:val="es-CO"/>
        </w:rPr>
        <w:t xml:space="preserve"> </w:t>
      </w:r>
      <w:r w:rsidR="00211646" w:rsidRPr="00C26997">
        <w:rPr>
          <w:rFonts w:cs="Arial"/>
          <w:sz w:val="24"/>
          <w:szCs w:val="24"/>
          <w:lang w:val="es-CO"/>
        </w:rPr>
        <w:t xml:space="preserve">AL </w:t>
      </w:r>
      <w:r w:rsidR="009F3CCD" w:rsidRPr="00C26997">
        <w:rPr>
          <w:rFonts w:cs="Arial"/>
          <w:sz w:val="24"/>
          <w:szCs w:val="24"/>
          <w:lang w:val="es-CO"/>
        </w:rPr>
        <w:t>24</w:t>
      </w:r>
      <w:r w:rsidR="00211646" w:rsidRPr="00C26997">
        <w:rPr>
          <w:rFonts w:cs="Arial"/>
          <w:sz w:val="24"/>
          <w:szCs w:val="24"/>
          <w:lang w:val="es-CO"/>
        </w:rPr>
        <w:t xml:space="preserve"> DE DICIEMBRE DE </w:t>
      </w:r>
      <w:r w:rsidR="005A4ECA" w:rsidRPr="00C26997">
        <w:rPr>
          <w:rFonts w:cs="Arial"/>
          <w:sz w:val="24"/>
          <w:szCs w:val="24"/>
          <w:lang w:val="es-CO"/>
        </w:rPr>
        <w:t>2013</w:t>
      </w:r>
    </w:p>
    <w:p w:rsidR="00021AC5" w:rsidRPr="008A326B" w:rsidRDefault="00021AC5" w:rsidP="008445DF">
      <w:pPr>
        <w:spacing w:line="360" w:lineRule="auto"/>
        <w:jc w:val="both"/>
        <w:rPr>
          <w:rFonts w:ascii="Arial" w:hAnsi="Arial" w:cs="Arial"/>
          <w:b/>
        </w:rPr>
      </w:pPr>
    </w:p>
    <w:p w:rsidR="00021AC5" w:rsidRPr="008A326B" w:rsidRDefault="00021AC5" w:rsidP="008445DF">
      <w:pPr>
        <w:spacing w:line="360" w:lineRule="auto"/>
        <w:jc w:val="both"/>
        <w:rPr>
          <w:rFonts w:ascii="Arial" w:hAnsi="Arial" w:cs="Arial"/>
          <w:b/>
        </w:rPr>
      </w:pPr>
    </w:p>
    <w:p w:rsidR="00021AC5" w:rsidRPr="008A326B" w:rsidRDefault="00021AC5" w:rsidP="008445DF">
      <w:pPr>
        <w:pStyle w:val="heading"/>
        <w:widowControl w:val="0"/>
        <w:suppressAutoHyphens/>
        <w:spacing w:line="360" w:lineRule="auto"/>
        <w:rPr>
          <w:rFonts w:cs="Arial"/>
          <w:sz w:val="24"/>
          <w:szCs w:val="24"/>
          <w:lang w:eastAsia="en-US"/>
        </w:rPr>
      </w:pPr>
      <w:r w:rsidRPr="008A326B">
        <w:rPr>
          <w:rFonts w:cs="Arial"/>
          <w:sz w:val="24"/>
          <w:szCs w:val="24"/>
          <w:lang w:eastAsia="en-US"/>
        </w:rPr>
        <w:t xml:space="preserve">CONTRATACIÓN DIRECTA PARA </w:t>
      </w:r>
      <w:r w:rsidR="008445DF" w:rsidRPr="008A326B">
        <w:rPr>
          <w:rFonts w:cs="Arial"/>
          <w:sz w:val="24"/>
          <w:szCs w:val="24"/>
          <w:lang w:eastAsia="en-US"/>
        </w:rPr>
        <w:t xml:space="preserve">COTIZAR </w:t>
      </w:r>
      <w:r w:rsidR="00C6224C" w:rsidRPr="008A326B">
        <w:rPr>
          <w:rFonts w:cs="Arial"/>
          <w:sz w:val="24"/>
          <w:szCs w:val="24"/>
          <w:lang w:eastAsia="en-US"/>
        </w:rPr>
        <w:t>E</w:t>
      </w:r>
      <w:r w:rsidR="000B03FE" w:rsidRPr="008A326B">
        <w:rPr>
          <w:rFonts w:cs="Arial"/>
          <w:sz w:val="24"/>
          <w:szCs w:val="24"/>
          <w:lang w:eastAsia="en-US"/>
        </w:rPr>
        <w:t>L SERVICIO TÉCNICO DE PRODUCCIÓ</w:t>
      </w:r>
      <w:r w:rsidR="00C6224C" w:rsidRPr="008A326B">
        <w:rPr>
          <w:rFonts w:cs="Arial"/>
          <w:sz w:val="24"/>
          <w:szCs w:val="24"/>
          <w:lang w:eastAsia="en-US"/>
        </w:rPr>
        <w:t>N Y SUMINISTRO DE</w:t>
      </w:r>
      <w:r w:rsidR="003941F3" w:rsidRPr="008A326B">
        <w:rPr>
          <w:rFonts w:cs="Arial"/>
          <w:sz w:val="24"/>
          <w:szCs w:val="24"/>
          <w:lang w:eastAsia="en-US"/>
        </w:rPr>
        <w:t xml:space="preserve"> EQUIPO</w:t>
      </w:r>
      <w:r w:rsidR="000B03FE" w:rsidRPr="008A326B">
        <w:rPr>
          <w:rFonts w:cs="Arial"/>
          <w:sz w:val="24"/>
          <w:szCs w:val="24"/>
          <w:lang w:eastAsia="en-US"/>
        </w:rPr>
        <w:t xml:space="preserve"> TÉ</w:t>
      </w:r>
      <w:r w:rsidR="00C6224C" w:rsidRPr="008A326B">
        <w:rPr>
          <w:rFonts w:cs="Arial"/>
          <w:sz w:val="24"/>
          <w:szCs w:val="24"/>
          <w:lang w:eastAsia="en-US"/>
        </w:rPr>
        <w:t>CNICO</w:t>
      </w:r>
      <w:r w:rsidR="003941F3" w:rsidRPr="008A326B">
        <w:rPr>
          <w:rFonts w:cs="Arial"/>
          <w:sz w:val="24"/>
          <w:szCs w:val="24"/>
          <w:lang w:eastAsia="en-US"/>
        </w:rPr>
        <w:t xml:space="preserve"> PARA </w:t>
      </w:r>
      <w:r w:rsidR="000B03FE" w:rsidRPr="008A326B">
        <w:rPr>
          <w:rFonts w:cs="Arial"/>
          <w:sz w:val="24"/>
          <w:szCs w:val="24"/>
          <w:lang w:eastAsia="en-US"/>
        </w:rPr>
        <w:t>LA PRODUCCIÓN DE LA TRANSMISIÓ</w:t>
      </w:r>
      <w:r w:rsidRPr="008A326B">
        <w:rPr>
          <w:rFonts w:cs="Arial"/>
          <w:sz w:val="24"/>
          <w:szCs w:val="24"/>
          <w:lang w:eastAsia="en-US"/>
        </w:rPr>
        <w:t xml:space="preserve">N EN DIRECTO </w:t>
      </w:r>
      <w:r w:rsidRPr="008A326B">
        <w:rPr>
          <w:rFonts w:cs="Arial"/>
          <w:sz w:val="24"/>
          <w:szCs w:val="24"/>
        </w:rPr>
        <w:t>DE</w:t>
      </w:r>
      <w:r w:rsidR="009F3CCD">
        <w:rPr>
          <w:rFonts w:cs="Arial"/>
          <w:sz w:val="24"/>
          <w:szCs w:val="24"/>
        </w:rPr>
        <w:t xml:space="preserve">L </w:t>
      </w:r>
      <w:r w:rsidR="009F3CCD" w:rsidRPr="00EE5707">
        <w:rPr>
          <w:rFonts w:cs="Arial"/>
          <w:sz w:val="24"/>
          <w:szCs w:val="24"/>
        </w:rPr>
        <w:t xml:space="preserve"> </w:t>
      </w:r>
      <w:r w:rsidR="009F3CCD" w:rsidRPr="00C26997">
        <w:rPr>
          <w:rFonts w:cs="Arial"/>
          <w:sz w:val="24"/>
          <w:szCs w:val="24"/>
        </w:rPr>
        <w:t>“</w:t>
      </w:r>
      <w:r w:rsidR="009F3CCD" w:rsidRPr="00C26997">
        <w:rPr>
          <w:rFonts w:cs="Arial"/>
          <w:color w:val="222222"/>
          <w:sz w:val="24"/>
          <w:szCs w:val="24"/>
          <w:shd w:val="clear" w:color="auto" w:fill="FFFFFF"/>
        </w:rPr>
        <w:t>TOUR LO MEJOR DE TI”</w:t>
      </w:r>
      <w:r w:rsidR="007C42AF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</w:p>
    <w:p w:rsidR="00021AC5" w:rsidRPr="008B52F2" w:rsidRDefault="00021AC5" w:rsidP="008445DF">
      <w:pPr>
        <w:spacing w:line="360" w:lineRule="auto"/>
        <w:rPr>
          <w:rFonts w:ascii="Arial" w:hAnsi="Arial" w:cs="Arial"/>
          <w:lang w:eastAsia="en-US"/>
        </w:rPr>
      </w:pPr>
    </w:p>
    <w:p w:rsidR="00021AC5" w:rsidRPr="00FC30AA" w:rsidRDefault="00021AC5" w:rsidP="00CE40E3">
      <w:pPr>
        <w:pStyle w:val="heading"/>
        <w:widowControl w:val="0"/>
        <w:numPr>
          <w:ilvl w:val="0"/>
          <w:numId w:val="6"/>
        </w:numPr>
        <w:suppressAutoHyphens/>
        <w:spacing w:line="360" w:lineRule="auto"/>
        <w:rPr>
          <w:rFonts w:cs="Arial"/>
          <w:sz w:val="24"/>
          <w:szCs w:val="24"/>
          <w:lang w:eastAsia="en-US"/>
        </w:rPr>
      </w:pPr>
      <w:r w:rsidRPr="00FC30AA">
        <w:rPr>
          <w:rFonts w:cs="Arial"/>
          <w:sz w:val="24"/>
          <w:szCs w:val="24"/>
          <w:lang w:eastAsia="en-US"/>
        </w:rPr>
        <w:t>INFORMACIÓN GENERAL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</w:rPr>
      </w:pPr>
    </w:p>
    <w:p w:rsidR="00021AC5" w:rsidRPr="00FC30AA" w:rsidRDefault="00021AC5" w:rsidP="008445DF">
      <w:pPr>
        <w:numPr>
          <w:ilvl w:val="0"/>
          <w:numId w:val="2"/>
        </w:numPr>
        <w:spacing w:line="360" w:lineRule="auto"/>
        <w:ind w:left="283"/>
        <w:jc w:val="both"/>
        <w:rPr>
          <w:rFonts w:ascii="Arial" w:hAnsi="Arial" w:cs="Arial"/>
          <w:b/>
          <w:lang w:val="es-MX"/>
        </w:rPr>
      </w:pPr>
      <w:r w:rsidRPr="00FC30AA">
        <w:rPr>
          <w:rFonts w:ascii="Arial" w:hAnsi="Arial" w:cs="Arial"/>
          <w:b/>
          <w:lang w:val="es-MX"/>
        </w:rPr>
        <w:t>1 CONDICIONES GENERALES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021AC5" w:rsidP="008445DF">
      <w:pPr>
        <w:pStyle w:val="heading"/>
        <w:widowControl w:val="0"/>
        <w:suppressAutoHyphens/>
        <w:spacing w:line="360" w:lineRule="auto"/>
        <w:jc w:val="both"/>
        <w:rPr>
          <w:rFonts w:cs="Arial"/>
          <w:sz w:val="24"/>
          <w:szCs w:val="24"/>
          <w:lang w:eastAsia="en-US"/>
        </w:rPr>
      </w:pPr>
      <w:r w:rsidRPr="00FC30AA">
        <w:rPr>
          <w:rFonts w:cs="Arial"/>
          <w:b w:val="0"/>
          <w:bCs w:val="0"/>
          <w:sz w:val="24"/>
          <w:szCs w:val="24"/>
          <w:lang w:val="es-MX"/>
        </w:rPr>
        <w:t xml:space="preserve">De acuerdo con las estipulaciones contenidas en el Estatuto General de Contratación Administrativa, </w:t>
      </w:r>
      <w:r w:rsidR="00ED4143" w:rsidRPr="00FC30AA">
        <w:rPr>
          <w:rFonts w:cs="Arial"/>
          <w:b w:val="0"/>
          <w:bCs w:val="0"/>
          <w:sz w:val="24"/>
          <w:szCs w:val="24"/>
          <w:lang w:val="es-MX"/>
        </w:rPr>
        <w:t>la ley 182</w:t>
      </w:r>
      <w:r w:rsidRPr="00FC30AA">
        <w:rPr>
          <w:rFonts w:cs="Arial"/>
          <w:b w:val="0"/>
          <w:bCs w:val="0"/>
          <w:sz w:val="24"/>
          <w:szCs w:val="24"/>
          <w:lang w:val="es-MX"/>
        </w:rPr>
        <w:t xml:space="preserve">, decretos reglamentarios y en consideración a que </w:t>
      </w:r>
      <w:r w:rsidRPr="00FC30AA">
        <w:rPr>
          <w:rFonts w:cs="Arial"/>
          <w:bCs w:val="0"/>
          <w:sz w:val="24"/>
          <w:szCs w:val="24"/>
          <w:lang w:val="es-MX"/>
        </w:rPr>
        <w:t>TELECARIBE</w:t>
      </w:r>
      <w:r w:rsidRPr="00FC30AA">
        <w:rPr>
          <w:rFonts w:cs="Arial"/>
          <w:b w:val="0"/>
          <w:bCs w:val="0"/>
          <w:sz w:val="24"/>
          <w:szCs w:val="24"/>
          <w:lang w:val="es-MX"/>
        </w:rPr>
        <w:t>, requiere la contratación</w:t>
      </w:r>
      <w:r w:rsidR="00C6224C" w:rsidRPr="00FC30AA">
        <w:rPr>
          <w:rFonts w:cs="Arial"/>
          <w:b w:val="0"/>
          <w:bCs w:val="0"/>
          <w:sz w:val="24"/>
          <w:szCs w:val="24"/>
          <w:lang w:val="es-MX"/>
        </w:rPr>
        <w:t xml:space="preserve"> </w:t>
      </w:r>
      <w:r w:rsidR="000B03FE" w:rsidRPr="00FC30AA">
        <w:rPr>
          <w:rFonts w:cs="Arial"/>
          <w:b w:val="0"/>
          <w:bCs w:val="0"/>
          <w:sz w:val="24"/>
          <w:szCs w:val="24"/>
          <w:lang w:val="es-MX"/>
        </w:rPr>
        <w:t xml:space="preserve">de </w:t>
      </w:r>
      <w:r w:rsidR="000B03FE" w:rsidRPr="00FC30AA">
        <w:rPr>
          <w:rFonts w:cs="Arial"/>
          <w:bCs w:val="0"/>
          <w:sz w:val="24"/>
          <w:szCs w:val="24"/>
          <w:lang w:val="es-MX"/>
        </w:rPr>
        <w:t>SERVICIOS DE PRODUCCIÓ</w:t>
      </w:r>
      <w:r w:rsidR="00C6224C" w:rsidRPr="00FC30AA">
        <w:rPr>
          <w:rFonts w:cs="Arial"/>
          <w:bCs w:val="0"/>
          <w:sz w:val="24"/>
          <w:szCs w:val="24"/>
          <w:lang w:val="es-MX"/>
        </w:rPr>
        <w:t>N</w:t>
      </w:r>
      <w:r w:rsidR="003941F3" w:rsidRPr="00FC30AA">
        <w:rPr>
          <w:rFonts w:cs="Arial"/>
          <w:bCs w:val="0"/>
          <w:sz w:val="24"/>
          <w:szCs w:val="24"/>
          <w:lang w:val="es-MX"/>
        </w:rPr>
        <w:t xml:space="preserve"> Y EQUIPO</w:t>
      </w:r>
      <w:r w:rsidR="000B03FE" w:rsidRPr="00FC30AA">
        <w:rPr>
          <w:rFonts w:cs="Arial"/>
          <w:bCs w:val="0"/>
          <w:sz w:val="24"/>
          <w:szCs w:val="24"/>
          <w:lang w:val="es-MX"/>
        </w:rPr>
        <w:t xml:space="preserve"> TÉ</w:t>
      </w:r>
      <w:r w:rsidR="00C6224C" w:rsidRPr="00FC30AA">
        <w:rPr>
          <w:rFonts w:cs="Arial"/>
          <w:bCs w:val="0"/>
          <w:sz w:val="24"/>
          <w:szCs w:val="24"/>
          <w:lang w:val="es-MX"/>
        </w:rPr>
        <w:t>CNICO</w:t>
      </w:r>
      <w:r w:rsidR="003941F3" w:rsidRPr="00FC30AA">
        <w:rPr>
          <w:rFonts w:cs="Arial"/>
          <w:bCs w:val="0"/>
          <w:sz w:val="24"/>
          <w:szCs w:val="24"/>
          <w:lang w:val="es-MX"/>
        </w:rPr>
        <w:t xml:space="preserve"> PARA</w:t>
      </w:r>
      <w:r w:rsidR="00C6224C" w:rsidRPr="00FC30AA">
        <w:rPr>
          <w:rFonts w:cs="Arial"/>
          <w:bCs w:val="0"/>
          <w:sz w:val="24"/>
          <w:szCs w:val="24"/>
          <w:lang w:val="es-MX"/>
        </w:rPr>
        <w:t xml:space="preserve"> </w:t>
      </w:r>
      <w:r w:rsidR="000B03FE" w:rsidRPr="00FC30AA">
        <w:rPr>
          <w:rFonts w:cs="Arial"/>
          <w:sz w:val="24"/>
          <w:szCs w:val="24"/>
          <w:lang w:eastAsia="en-US"/>
        </w:rPr>
        <w:t>LA TRANSMISIÓ</w:t>
      </w:r>
      <w:r w:rsidRPr="00FC30AA">
        <w:rPr>
          <w:rFonts w:cs="Arial"/>
          <w:sz w:val="24"/>
          <w:szCs w:val="24"/>
          <w:lang w:eastAsia="en-US"/>
        </w:rPr>
        <w:t xml:space="preserve">N EN DIRECTO </w:t>
      </w:r>
      <w:r w:rsidR="00A82CC2" w:rsidRPr="00FC30AA">
        <w:rPr>
          <w:rFonts w:cs="Arial"/>
          <w:sz w:val="24"/>
          <w:szCs w:val="24"/>
          <w:lang w:eastAsia="en-US"/>
        </w:rPr>
        <w:t>DE</w:t>
      </w:r>
      <w:r w:rsidR="009F3CCD">
        <w:rPr>
          <w:rFonts w:cs="Arial"/>
          <w:sz w:val="24"/>
          <w:szCs w:val="24"/>
          <w:lang w:eastAsia="en-US"/>
        </w:rPr>
        <w:t>L</w:t>
      </w:r>
      <w:r w:rsidR="009F3CCD" w:rsidRPr="00EE5707">
        <w:rPr>
          <w:rFonts w:cs="Arial"/>
          <w:sz w:val="24"/>
          <w:szCs w:val="24"/>
        </w:rPr>
        <w:t xml:space="preserve"> </w:t>
      </w:r>
      <w:r w:rsidR="009F3CCD" w:rsidRPr="00C26997">
        <w:rPr>
          <w:rFonts w:cs="Arial"/>
          <w:sz w:val="24"/>
          <w:szCs w:val="24"/>
        </w:rPr>
        <w:t>“</w:t>
      </w:r>
      <w:r w:rsidR="009F3CCD" w:rsidRPr="00C26997">
        <w:rPr>
          <w:rFonts w:cs="Arial"/>
          <w:color w:val="222222"/>
          <w:sz w:val="24"/>
          <w:szCs w:val="24"/>
          <w:shd w:val="clear" w:color="auto" w:fill="FFFFFF"/>
        </w:rPr>
        <w:t>TOUR LO MEJOR DE TI”</w:t>
      </w:r>
      <w:r w:rsidR="00571242" w:rsidRPr="00C26997">
        <w:rPr>
          <w:rFonts w:cs="Arial"/>
          <w:sz w:val="24"/>
          <w:szCs w:val="24"/>
        </w:rPr>
        <w:t>,</w:t>
      </w:r>
      <w:r w:rsidR="00571242" w:rsidRPr="00FC30AA">
        <w:rPr>
          <w:rFonts w:cs="Arial"/>
          <w:sz w:val="24"/>
          <w:szCs w:val="24"/>
        </w:rPr>
        <w:t xml:space="preserve"> </w:t>
      </w:r>
      <w:r w:rsidR="00314F4A" w:rsidRPr="00FC30AA">
        <w:rPr>
          <w:rFonts w:cs="Arial"/>
          <w:b w:val="0"/>
          <w:bCs w:val="0"/>
          <w:sz w:val="24"/>
          <w:szCs w:val="24"/>
          <w:lang w:val="es-MX"/>
        </w:rPr>
        <w:t>se elabora</w:t>
      </w:r>
      <w:r w:rsidR="00C6224C" w:rsidRPr="00FC30AA">
        <w:rPr>
          <w:rFonts w:cs="Arial"/>
          <w:b w:val="0"/>
          <w:bCs w:val="0"/>
          <w:sz w:val="24"/>
          <w:szCs w:val="24"/>
          <w:lang w:val="es-MX"/>
        </w:rPr>
        <w:t xml:space="preserve"> </w:t>
      </w:r>
      <w:r w:rsidR="00314F4A" w:rsidRPr="00FC30AA">
        <w:rPr>
          <w:rFonts w:cs="Arial"/>
          <w:b w:val="0"/>
          <w:bCs w:val="0"/>
          <w:sz w:val="24"/>
          <w:szCs w:val="24"/>
          <w:lang w:val="es-MX"/>
        </w:rPr>
        <w:t>la presente invitación.</w:t>
      </w:r>
    </w:p>
    <w:p w:rsidR="00F65319" w:rsidRPr="007C42AF" w:rsidRDefault="00F65319" w:rsidP="008445DF">
      <w:pPr>
        <w:spacing w:line="360" w:lineRule="auto"/>
        <w:jc w:val="both"/>
        <w:rPr>
          <w:rFonts w:ascii="Arial" w:hAnsi="Arial" w:cs="Arial"/>
          <w:b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  <w:r w:rsidRPr="00FC30AA">
        <w:rPr>
          <w:rFonts w:ascii="Arial" w:hAnsi="Arial" w:cs="Arial"/>
          <w:b/>
          <w:lang w:val="es-MX"/>
        </w:rPr>
        <w:t>1.2. OBJETO DE LA INVITACIÓN</w:t>
      </w:r>
    </w:p>
    <w:p w:rsidR="00D77120" w:rsidRDefault="000B03FE" w:rsidP="008445DF">
      <w:pPr>
        <w:pStyle w:val="heading"/>
        <w:widowControl w:val="0"/>
        <w:suppressAutoHyphens/>
        <w:spacing w:line="360" w:lineRule="auto"/>
        <w:jc w:val="both"/>
        <w:rPr>
          <w:rFonts w:cs="Arial"/>
          <w:b w:val="0"/>
          <w:bCs w:val="0"/>
          <w:sz w:val="24"/>
          <w:szCs w:val="24"/>
          <w:lang w:val="es-CO" w:eastAsia="en-US"/>
        </w:rPr>
      </w:pPr>
      <w:r w:rsidRPr="00FC30AA">
        <w:rPr>
          <w:rFonts w:cs="Arial"/>
          <w:b w:val="0"/>
          <w:bCs w:val="0"/>
          <w:sz w:val="24"/>
          <w:szCs w:val="24"/>
          <w:lang w:val="es-MX"/>
        </w:rPr>
        <w:t>C</w:t>
      </w:r>
      <w:r w:rsidR="00021AC5" w:rsidRPr="00FC30AA">
        <w:rPr>
          <w:rFonts w:cs="Arial"/>
          <w:b w:val="0"/>
          <w:bCs w:val="0"/>
          <w:sz w:val="24"/>
          <w:szCs w:val="24"/>
          <w:lang w:val="es-MX"/>
        </w:rPr>
        <w:t xml:space="preserve">otizar </w:t>
      </w:r>
      <w:r w:rsidR="00C6224C" w:rsidRPr="00FC30AA">
        <w:rPr>
          <w:rFonts w:cs="Arial"/>
          <w:b w:val="0"/>
          <w:bCs w:val="0"/>
          <w:sz w:val="24"/>
          <w:szCs w:val="24"/>
          <w:lang w:val="es-MX"/>
        </w:rPr>
        <w:t xml:space="preserve">los </w:t>
      </w:r>
      <w:r w:rsidR="00F65319" w:rsidRPr="00F65319">
        <w:rPr>
          <w:rFonts w:cs="Arial"/>
          <w:b w:val="0"/>
          <w:bCs w:val="0"/>
          <w:sz w:val="24"/>
          <w:szCs w:val="24"/>
          <w:lang w:val="es-MX"/>
        </w:rPr>
        <w:t xml:space="preserve">servicios de producción y equipo técnico para </w:t>
      </w:r>
      <w:r w:rsidR="00F65319" w:rsidRPr="00F65319">
        <w:rPr>
          <w:rFonts w:cs="Arial"/>
          <w:b w:val="0"/>
          <w:sz w:val="24"/>
          <w:szCs w:val="24"/>
          <w:lang w:eastAsia="en-US"/>
        </w:rPr>
        <w:t xml:space="preserve">la transmisión en directo </w:t>
      </w:r>
      <w:r w:rsidR="009F3CCD" w:rsidRPr="009F3CCD">
        <w:rPr>
          <w:rFonts w:cs="Arial"/>
          <w:b w:val="0"/>
          <w:sz w:val="24"/>
          <w:szCs w:val="24"/>
        </w:rPr>
        <w:t>del</w:t>
      </w:r>
      <w:r w:rsidR="009F3CCD">
        <w:rPr>
          <w:rFonts w:cs="Arial"/>
          <w:sz w:val="24"/>
          <w:szCs w:val="24"/>
        </w:rPr>
        <w:t xml:space="preserve"> </w:t>
      </w:r>
      <w:r w:rsidR="009F3CCD" w:rsidRPr="00EE5707">
        <w:rPr>
          <w:rFonts w:cs="Arial"/>
          <w:sz w:val="24"/>
          <w:szCs w:val="24"/>
        </w:rPr>
        <w:t xml:space="preserve"> </w:t>
      </w:r>
      <w:r w:rsidR="009F3CCD" w:rsidRPr="00C26997">
        <w:rPr>
          <w:rFonts w:cs="Arial"/>
          <w:sz w:val="24"/>
          <w:szCs w:val="24"/>
        </w:rPr>
        <w:t>“</w:t>
      </w:r>
      <w:r w:rsidR="009F3CCD" w:rsidRPr="00C26997">
        <w:rPr>
          <w:rFonts w:cs="Arial"/>
          <w:color w:val="222222"/>
          <w:sz w:val="24"/>
          <w:szCs w:val="24"/>
          <w:shd w:val="clear" w:color="auto" w:fill="FFFFFF"/>
        </w:rPr>
        <w:t>TOUR LO MEJOR DE TI”</w:t>
      </w:r>
      <w:r w:rsidR="005A4ECA" w:rsidRPr="00C26997">
        <w:rPr>
          <w:rFonts w:cs="Arial"/>
          <w:b w:val="0"/>
          <w:bCs w:val="0"/>
          <w:sz w:val="24"/>
          <w:szCs w:val="24"/>
          <w:lang w:val="es-CO" w:eastAsia="en-US"/>
        </w:rPr>
        <w:t>,</w:t>
      </w:r>
      <w:r w:rsidR="005A4ECA">
        <w:rPr>
          <w:rFonts w:cs="Arial"/>
          <w:b w:val="0"/>
          <w:bCs w:val="0"/>
          <w:sz w:val="24"/>
          <w:szCs w:val="24"/>
          <w:lang w:val="es-CO" w:eastAsia="en-US"/>
        </w:rPr>
        <w:t xml:space="preserve"> </w:t>
      </w:r>
      <w:r w:rsidR="00844EC3" w:rsidRPr="00C26997">
        <w:rPr>
          <w:rFonts w:cs="Arial"/>
          <w:b w:val="0"/>
          <w:bCs w:val="0"/>
          <w:sz w:val="24"/>
          <w:szCs w:val="24"/>
          <w:lang w:val="es-CO" w:eastAsia="en-US"/>
        </w:rPr>
        <w:t xml:space="preserve">del </w:t>
      </w:r>
      <w:r w:rsidR="009F3CCD" w:rsidRPr="00C26997">
        <w:rPr>
          <w:rFonts w:cs="Arial"/>
          <w:b w:val="0"/>
          <w:bCs w:val="0"/>
          <w:sz w:val="24"/>
          <w:szCs w:val="24"/>
          <w:lang w:val="es-CO" w:eastAsia="en-US"/>
        </w:rPr>
        <w:t>1</w:t>
      </w:r>
      <w:r w:rsidR="00C26997">
        <w:rPr>
          <w:rFonts w:cs="Arial"/>
          <w:b w:val="0"/>
          <w:bCs w:val="0"/>
          <w:sz w:val="24"/>
          <w:szCs w:val="24"/>
          <w:lang w:val="es-CO" w:eastAsia="en-US"/>
        </w:rPr>
        <w:t>5</w:t>
      </w:r>
      <w:r w:rsidR="00844EC3" w:rsidRPr="00C26997">
        <w:rPr>
          <w:rFonts w:cs="Arial"/>
          <w:b w:val="0"/>
          <w:bCs w:val="0"/>
          <w:sz w:val="24"/>
          <w:szCs w:val="24"/>
          <w:lang w:val="es-CO" w:eastAsia="en-US"/>
        </w:rPr>
        <w:t xml:space="preserve"> al </w:t>
      </w:r>
      <w:r w:rsidR="009F3CCD" w:rsidRPr="00C26997">
        <w:rPr>
          <w:rFonts w:cs="Arial"/>
          <w:b w:val="0"/>
          <w:bCs w:val="0"/>
          <w:sz w:val="24"/>
          <w:szCs w:val="24"/>
          <w:lang w:val="es-CO" w:eastAsia="en-US"/>
        </w:rPr>
        <w:t>24</w:t>
      </w:r>
      <w:r w:rsidR="00844EC3" w:rsidRPr="00C26997">
        <w:rPr>
          <w:rFonts w:cs="Arial"/>
          <w:b w:val="0"/>
          <w:bCs w:val="0"/>
          <w:sz w:val="24"/>
          <w:szCs w:val="24"/>
          <w:lang w:val="es-CO" w:eastAsia="en-US"/>
        </w:rPr>
        <w:t xml:space="preserve"> de diciembre</w:t>
      </w:r>
      <w:r w:rsidR="005A4ECA" w:rsidRPr="00C26997">
        <w:rPr>
          <w:rFonts w:cs="Arial"/>
          <w:b w:val="0"/>
          <w:bCs w:val="0"/>
          <w:sz w:val="24"/>
          <w:szCs w:val="24"/>
          <w:lang w:val="es-CO" w:eastAsia="en-US"/>
        </w:rPr>
        <w:t xml:space="preserve"> de 2013</w:t>
      </w:r>
      <w:r w:rsidR="005A4ECA">
        <w:rPr>
          <w:rFonts w:cs="Arial"/>
          <w:b w:val="0"/>
          <w:bCs w:val="0"/>
          <w:sz w:val="24"/>
          <w:szCs w:val="24"/>
          <w:lang w:val="es-CO" w:eastAsia="en-US"/>
        </w:rPr>
        <w:t xml:space="preserve">. </w:t>
      </w:r>
      <w:r w:rsidR="008A6A0E">
        <w:rPr>
          <w:rFonts w:cs="Arial"/>
          <w:b w:val="0"/>
          <w:bCs w:val="0"/>
          <w:sz w:val="24"/>
          <w:szCs w:val="24"/>
          <w:lang w:val="es-CO" w:eastAsia="en-US"/>
        </w:rPr>
        <w:t>Será un recorrido de siete días por las capitales de los departamentos de la región para transmitir</w:t>
      </w:r>
      <w:r w:rsidR="006110E1">
        <w:rPr>
          <w:rFonts w:cs="Arial"/>
          <w:b w:val="0"/>
          <w:bCs w:val="0"/>
          <w:sz w:val="24"/>
          <w:szCs w:val="24"/>
          <w:lang w:val="es-CO" w:eastAsia="en-US"/>
        </w:rPr>
        <w:t xml:space="preserve"> en directo </w:t>
      </w:r>
      <w:r w:rsidR="008F181B">
        <w:rPr>
          <w:rFonts w:cs="Arial"/>
          <w:b w:val="0"/>
          <w:bCs w:val="0"/>
          <w:sz w:val="24"/>
          <w:szCs w:val="24"/>
          <w:lang w:val="es-CO" w:eastAsia="en-US"/>
        </w:rPr>
        <w:t>cada día</w:t>
      </w:r>
      <w:r w:rsidR="008A6A0E">
        <w:rPr>
          <w:rFonts w:cs="Arial"/>
          <w:b w:val="0"/>
          <w:bCs w:val="0"/>
          <w:sz w:val="24"/>
          <w:szCs w:val="24"/>
          <w:lang w:val="es-CO" w:eastAsia="en-US"/>
        </w:rPr>
        <w:t xml:space="preserve"> </w:t>
      </w:r>
      <w:r w:rsidR="003E6916">
        <w:rPr>
          <w:rFonts w:cs="Arial"/>
          <w:b w:val="0"/>
          <w:bCs w:val="0"/>
          <w:sz w:val="24"/>
          <w:szCs w:val="24"/>
          <w:lang w:val="es-CO" w:eastAsia="en-US"/>
        </w:rPr>
        <w:t xml:space="preserve">cuatro </w:t>
      </w:r>
      <w:r w:rsidR="006110E1">
        <w:rPr>
          <w:rFonts w:cs="Arial"/>
          <w:b w:val="0"/>
          <w:bCs w:val="0"/>
          <w:sz w:val="24"/>
          <w:szCs w:val="24"/>
          <w:lang w:val="es-CO" w:eastAsia="en-US"/>
        </w:rPr>
        <w:t>hora</w:t>
      </w:r>
      <w:r w:rsidR="0066152D">
        <w:rPr>
          <w:rFonts w:cs="Arial"/>
          <w:b w:val="0"/>
          <w:bCs w:val="0"/>
          <w:sz w:val="24"/>
          <w:szCs w:val="24"/>
          <w:lang w:val="es-CO" w:eastAsia="en-US"/>
        </w:rPr>
        <w:t>s</w:t>
      </w:r>
      <w:r w:rsidR="003E6916">
        <w:rPr>
          <w:rFonts w:cs="Arial"/>
          <w:b w:val="0"/>
          <w:bCs w:val="0"/>
          <w:sz w:val="24"/>
          <w:szCs w:val="24"/>
          <w:lang w:val="es-CO" w:eastAsia="en-US"/>
        </w:rPr>
        <w:t xml:space="preserve"> y media</w:t>
      </w:r>
      <w:r w:rsidR="00D77120">
        <w:rPr>
          <w:rFonts w:cs="Arial"/>
          <w:b w:val="0"/>
          <w:bCs w:val="0"/>
          <w:sz w:val="24"/>
          <w:szCs w:val="24"/>
          <w:lang w:val="es-CO" w:eastAsia="en-US"/>
        </w:rPr>
        <w:t xml:space="preserve"> según el siguiente calendario: </w:t>
      </w:r>
    </w:p>
    <w:p w:rsidR="0003784A" w:rsidRDefault="0003784A" w:rsidP="008445DF">
      <w:pPr>
        <w:pStyle w:val="heading"/>
        <w:widowControl w:val="0"/>
        <w:suppressAutoHyphens/>
        <w:spacing w:line="360" w:lineRule="auto"/>
        <w:jc w:val="both"/>
        <w:rPr>
          <w:rFonts w:cs="Arial"/>
          <w:b w:val="0"/>
          <w:bCs w:val="0"/>
          <w:sz w:val="24"/>
          <w:szCs w:val="24"/>
          <w:lang w:val="es-CO" w:eastAsia="en-US"/>
        </w:rPr>
      </w:pPr>
    </w:p>
    <w:p w:rsidR="00D77120" w:rsidRDefault="00D77120" w:rsidP="008445DF">
      <w:pPr>
        <w:pStyle w:val="heading"/>
        <w:widowControl w:val="0"/>
        <w:suppressAutoHyphens/>
        <w:spacing w:line="360" w:lineRule="auto"/>
        <w:jc w:val="both"/>
        <w:rPr>
          <w:rFonts w:cs="Arial"/>
          <w:b w:val="0"/>
          <w:bCs w:val="0"/>
          <w:sz w:val="24"/>
          <w:szCs w:val="24"/>
          <w:lang w:val="es-CO" w:eastAsia="en-US"/>
        </w:rPr>
      </w:pPr>
      <w:r>
        <w:rPr>
          <w:rFonts w:cs="Arial"/>
          <w:b w:val="0"/>
          <w:bCs w:val="0"/>
          <w:sz w:val="24"/>
          <w:szCs w:val="24"/>
          <w:lang w:val="es-CO" w:eastAsia="en-US"/>
        </w:rPr>
        <w:t>Montería - 16 de diciembre</w:t>
      </w:r>
    </w:p>
    <w:p w:rsidR="00D77120" w:rsidRDefault="00D77120" w:rsidP="00D77120">
      <w:pPr>
        <w:pStyle w:val="heading"/>
        <w:widowControl w:val="0"/>
        <w:suppressAutoHyphens/>
        <w:spacing w:line="360" w:lineRule="auto"/>
        <w:jc w:val="both"/>
        <w:rPr>
          <w:rFonts w:cs="Arial"/>
          <w:b w:val="0"/>
          <w:bCs w:val="0"/>
          <w:sz w:val="24"/>
          <w:szCs w:val="24"/>
          <w:lang w:val="es-CO" w:eastAsia="en-US"/>
        </w:rPr>
      </w:pPr>
      <w:r>
        <w:rPr>
          <w:rFonts w:cs="Arial"/>
          <w:b w:val="0"/>
          <w:bCs w:val="0"/>
          <w:sz w:val="24"/>
          <w:szCs w:val="24"/>
          <w:lang w:val="es-CO" w:eastAsia="en-US"/>
        </w:rPr>
        <w:t>Sincelejo – 17 de diciembre</w:t>
      </w:r>
    </w:p>
    <w:p w:rsidR="00D77120" w:rsidRPr="00D77120" w:rsidRDefault="00D77120" w:rsidP="00D77120">
      <w:pPr>
        <w:rPr>
          <w:lang w:val="es-CO" w:eastAsia="en-US"/>
        </w:rPr>
      </w:pPr>
    </w:p>
    <w:p w:rsidR="00D77120" w:rsidRDefault="00D77120" w:rsidP="008445DF">
      <w:pPr>
        <w:pStyle w:val="heading"/>
        <w:widowControl w:val="0"/>
        <w:suppressAutoHyphens/>
        <w:spacing w:line="360" w:lineRule="auto"/>
        <w:jc w:val="both"/>
        <w:rPr>
          <w:rFonts w:cs="Arial"/>
          <w:b w:val="0"/>
          <w:bCs w:val="0"/>
          <w:sz w:val="24"/>
          <w:szCs w:val="24"/>
          <w:lang w:val="es-CO" w:eastAsia="en-US"/>
        </w:rPr>
      </w:pPr>
      <w:r>
        <w:rPr>
          <w:rFonts w:cs="Arial"/>
          <w:b w:val="0"/>
          <w:bCs w:val="0"/>
          <w:sz w:val="24"/>
          <w:szCs w:val="24"/>
          <w:lang w:val="es-CO" w:eastAsia="en-US"/>
        </w:rPr>
        <w:lastRenderedPageBreak/>
        <w:t>Cartagena – 18 de diciembre</w:t>
      </w:r>
    </w:p>
    <w:p w:rsidR="00D77120" w:rsidRDefault="00D77120" w:rsidP="00D77120">
      <w:pPr>
        <w:pStyle w:val="heading"/>
        <w:widowControl w:val="0"/>
        <w:suppressAutoHyphens/>
        <w:spacing w:line="360" w:lineRule="auto"/>
        <w:jc w:val="both"/>
        <w:rPr>
          <w:rFonts w:cs="Arial"/>
          <w:b w:val="0"/>
          <w:bCs w:val="0"/>
          <w:sz w:val="24"/>
          <w:szCs w:val="24"/>
          <w:lang w:val="es-CO" w:eastAsia="en-US"/>
        </w:rPr>
      </w:pPr>
      <w:r>
        <w:rPr>
          <w:rFonts w:cs="Arial"/>
          <w:b w:val="0"/>
          <w:bCs w:val="0"/>
          <w:sz w:val="24"/>
          <w:szCs w:val="24"/>
          <w:lang w:val="es-CO" w:eastAsia="en-US"/>
        </w:rPr>
        <w:t>Santa Marta – 19 de diciembre:</w:t>
      </w:r>
    </w:p>
    <w:p w:rsidR="00D77120" w:rsidRDefault="00D77120" w:rsidP="008445DF">
      <w:pPr>
        <w:pStyle w:val="heading"/>
        <w:widowControl w:val="0"/>
        <w:suppressAutoHyphens/>
        <w:spacing w:line="360" w:lineRule="auto"/>
        <w:jc w:val="both"/>
        <w:rPr>
          <w:rFonts w:cs="Arial"/>
          <w:b w:val="0"/>
          <w:bCs w:val="0"/>
          <w:sz w:val="24"/>
          <w:szCs w:val="24"/>
          <w:lang w:val="es-CO" w:eastAsia="en-US"/>
        </w:rPr>
      </w:pPr>
      <w:r>
        <w:rPr>
          <w:rFonts w:cs="Arial"/>
          <w:b w:val="0"/>
          <w:bCs w:val="0"/>
          <w:sz w:val="24"/>
          <w:szCs w:val="24"/>
          <w:lang w:val="es-CO" w:eastAsia="en-US"/>
        </w:rPr>
        <w:t>Valledupar – 20 de diciembre</w:t>
      </w:r>
    </w:p>
    <w:p w:rsidR="00780AB7" w:rsidRDefault="00D77120" w:rsidP="00780AB7">
      <w:pPr>
        <w:pStyle w:val="heading"/>
        <w:widowControl w:val="0"/>
        <w:suppressAutoHyphens/>
        <w:spacing w:line="360" w:lineRule="auto"/>
        <w:jc w:val="both"/>
        <w:rPr>
          <w:rFonts w:cs="Arial"/>
          <w:b w:val="0"/>
          <w:bCs w:val="0"/>
          <w:sz w:val="24"/>
          <w:szCs w:val="24"/>
          <w:lang w:val="es-CO" w:eastAsia="en-US"/>
        </w:rPr>
      </w:pPr>
      <w:r>
        <w:rPr>
          <w:rFonts w:cs="Arial"/>
          <w:b w:val="0"/>
          <w:bCs w:val="0"/>
          <w:sz w:val="24"/>
          <w:szCs w:val="24"/>
          <w:lang w:val="es-CO" w:eastAsia="en-US"/>
        </w:rPr>
        <w:t>Riohacha – 23 de diciembr</w:t>
      </w:r>
      <w:r w:rsidR="00780AB7">
        <w:rPr>
          <w:rFonts w:cs="Arial"/>
          <w:b w:val="0"/>
          <w:bCs w:val="0"/>
          <w:sz w:val="24"/>
          <w:szCs w:val="24"/>
          <w:lang w:val="es-CO" w:eastAsia="en-US"/>
        </w:rPr>
        <w:t xml:space="preserve">e </w:t>
      </w:r>
    </w:p>
    <w:p w:rsidR="00780AB7" w:rsidRPr="00780AB7" w:rsidRDefault="00780AB7" w:rsidP="00780AB7">
      <w:pPr>
        <w:pStyle w:val="heading"/>
        <w:widowControl w:val="0"/>
        <w:suppressAutoHyphens/>
        <w:spacing w:line="360" w:lineRule="auto"/>
        <w:jc w:val="both"/>
        <w:rPr>
          <w:rFonts w:cs="Arial"/>
          <w:b w:val="0"/>
          <w:bCs w:val="0"/>
          <w:sz w:val="24"/>
          <w:szCs w:val="24"/>
          <w:lang w:val="es-CO" w:eastAsia="en-US"/>
        </w:rPr>
      </w:pPr>
      <w:r>
        <w:rPr>
          <w:rFonts w:cs="Arial"/>
          <w:b w:val="0"/>
          <w:bCs w:val="0"/>
          <w:sz w:val="24"/>
          <w:szCs w:val="24"/>
          <w:lang w:val="es-CO" w:eastAsia="en-US"/>
        </w:rPr>
        <w:t>Barranquilla – 24 de diciembre</w:t>
      </w:r>
    </w:p>
    <w:p w:rsidR="00A72D8F" w:rsidRPr="00A72D8F" w:rsidRDefault="00A72D8F" w:rsidP="00A72D8F">
      <w:pPr>
        <w:rPr>
          <w:lang w:val="es-CO" w:eastAsia="en-US"/>
        </w:rPr>
      </w:pPr>
    </w:p>
    <w:p w:rsidR="00A72D8F" w:rsidRPr="00E547CE" w:rsidRDefault="00A72D8F" w:rsidP="008445DF">
      <w:pPr>
        <w:pStyle w:val="heading"/>
        <w:widowControl w:val="0"/>
        <w:suppressAutoHyphens/>
        <w:spacing w:line="360" w:lineRule="auto"/>
        <w:jc w:val="both"/>
        <w:rPr>
          <w:rFonts w:cs="Arial"/>
          <w:bCs w:val="0"/>
          <w:sz w:val="24"/>
          <w:szCs w:val="24"/>
          <w:lang w:val="es-CO" w:eastAsia="en-US"/>
        </w:rPr>
      </w:pPr>
      <w:r w:rsidRPr="00E547CE">
        <w:rPr>
          <w:rFonts w:cs="Arial"/>
          <w:bCs w:val="0"/>
          <w:sz w:val="24"/>
          <w:szCs w:val="24"/>
          <w:lang w:val="es-CO" w:eastAsia="en-US"/>
        </w:rPr>
        <w:t>1.3 OBLIGA</w:t>
      </w:r>
      <w:r w:rsidR="00E547CE">
        <w:rPr>
          <w:rFonts w:cs="Arial"/>
          <w:bCs w:val="0"/>
          <w:sz w:val="24"/>
          <w:szCs w:val="24"/>
          <w:lang w:val="es-CO" w:eastAsia="en-US"/>
        </w:rPr>
        <w:t>CIONES DEL CONTRATISTA</w:t>
      </w:r>
    </w:p>
    <w:p w:rsidR="00A72D8F" w:rsidRDefault="00244D32" w:rsidP="00A72D8F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El contratista se compromete con TELECARIBE a cumplir los siguientes requerimientos mínimos, además de todas aquellas necesidades específicas que se acuerden en las reuniones de preproducción previas a la transmisión.</w:t>
      </w:r>
    </w:p>
    <w:p w:rsidR="00244D32" w:rsidRDefault="00244D32" w:rsidP="00A72D8F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</w:p>
    <w:p w:rsidR="00D72970" w:rsidRPr="00D72970" w:rsidRDefault="00D72970" w:rsidP="00D72970">
      <w:pPr>
        <w:pStyle w:val="Prrafodelista"/>
        <w:numPr>
          <w:ilvl w:val="0"/>
          <w:numId w:val="15"/>
        </w:numPr>
        <w:spacing w:after="200" w:line="360" w:lineRule="auto"/>
        <w:jc w:val="both"/>
        <w:rPr>
          <w:rFonts w:ascii="Arial" w:hAnsi="Arial" w:cs="Arial"/>
        </w:rPr>
      </w:pPr>
      <w:r w:rsidRPr="00D72970">
        <w:rPr>
          <w:rFonts w:ascii="Arial" w:hAnsi="Arial" w:cs="Arial"/>
        </w:rPr>
        <w:t>Cumplir con el objeto del contrato.</w:t>
      </w:r>
    </w:p>
    <w:p w:rsidR="00D72970" w:rsidRPr="00D72970" w:rsidRDefault="00D72970" w:rsidP="00D72970">
      <w:pPr>
        <w:pStyle w:val="Prrafodelista"/>
        <w:numPr>
          <w:ilvl w:val="0"/>
          <w:numId w:val="15"/>
        </w:numPr>
        <w:spacing w:after="200" w:line="360" w:lineRule="auto"/>
        <w:jc w:val="both"/>
        <w:rPr>
          <w:rFonts w:ascii="Arial" w:hAnsi="Arial" w:cs="Arial"/>
        </w:rPr>
      </w:pPr>
      <w:r w:rsidRPr="00D72970">
        <w:rPr>
          <w:rFonts w:ascii="Arial" w:hAnsi="Arial" w:cs="Arial"/>
        </w:rPr>
        <w:t>Atender las recomendaciones del Canal en cuanto al cuidado y promoción de la marca Telecaribe, durante la transmisión en directo y en el espacio físico donde se lleve a cabo la misma.</w:t>
      </w:r>
    </w:p>
    <w:p w:rsidR="00D72970" w:rsidRDefault="00D72970" w:rsidP="00D72970">
      <w:pPr>
        <w:pStyle w:val="Prrafodelista"/>
        <w:numPr>
          <w:ilvl w:val="0"/>
          <w:numId w:val="15"/>
        </w:numPr>
        <w:spacing w:after="200" w:line="360" w:lineRule="auto"/>
        <w:jc w:val="both"/>
        <w:rPr>
          <w:rFonts w:ascii="Arial" w:hAnsi="Arial" w:cs="Arial"/>
        </w:rPr>
      </w:pPr>
      <w:r w:rsidRPr="00D72970">
        <w:rPr>
          <w:rFonts w:ascii="Arial" w:hAnsi="Arial" w:cs="Arial"/>
        </w:rPr>
        <w:t>Suministrar el personal y equipos descritos para la producción y emisión por televisión cumpliendo con el Manual de Producción de Telecaribe, en especial el capítulo 3: “Transmisiones en directo</w:t>
      </w:r>
      <w:r>
        <w:rPr>
          <w:rFonts w:ascii="Arial" w:hAnsi="Arial" w:cs="Arial"/>
        </w:rPr>
        <w:t>”.</w:t>
      </w:r>
    </w:p>
    <w:p w:rsidR="00D72970" w:rsidRDefault="00D72970" w:rsidP="00D72970">
      <w:pPr>
        <w:pStyle w:val="Prrafodelista"/>
        <w:spacing w:after="200" w:line="360" w:lineRule="auto"/>
        <w:jc w:val="both"/>
        <w:rPr>
          <w:rFonts w:ascii="Arial" w:hAnsi="Arial" w:cs="Arial"/>
        </w:rPr>
      </w:pPr>
    </w:p>
    <w:p w:rsidR="00326096" w:rsidRPr="00CC3B87" w:rsidRDefault="00CC3B87" w:rsidP="00A72D8F">
      <w:pPr>
        <w:pStyle w:val="Prrafodelista"/>
        <w:spacing w:after="200" w:line="360" w:lineRule="auto"/>
        <w:ind w:left="0"/>
        <w:jc w:val="both"/>
        <w:rPr>
          <w:rFonts w:ascii="Arial" w:hAnsi="Arial" w:cs="Arial"/>
          <w:b/>
        </w:rPr>
      </w:pPr>
      <w:r w:rsidRPr="00CC3B87">
        <w:rPr>
          <w:rFonts w:ascii="Arial" w:hAnsi="Arial" w:cs="Arial"/>
          <w:b/>
        </w:rPr>
        <w:t>1.3.A.</w:t>
      </w:r>
      <w:r w:rsidR="00326096" w:rsidRPr="00CC3B87">
        <w:rPr>
          <w:rFonts w:ascii="Arial" w:hAnsi="Arial" w:cs="Arial"/>
          <w:b/>
        </w:rPr>
        <w:t>O</w:t>
      </w:r>
      <w:r w:rsidRPr="00CC3B87">
        <w:rPr>
          <w:rFonts w:ascii="Arial" w:hAnsi="Arial" w:cs="Arial"/>
          <w:b/>
        </w:rPr>
        <w:t>bligaciones de contenido audiovisual</w:t>
      </w:r>
    </w:p>
    <w:p w:rsidR="009D3229" w:rsidRDefault="00326096" w:rsidP="00E43891">
      <w:pPr>
        <w:pStyle w:val="Prrafodelista"/>
        <w:numPr>
          <w:ilvl w:val="0"/>
          <w:numId w:val="11"/>
        </w:numPr>
        <w:spacing w:after="200" w:line="360" w:lineRule="auto"/>
        <w:jc w:val="both"/>
        <w:rPr>
          <w:rFonts w:ascii="Arial" w:hAnsi="Arial" w:cs="Arial"/>
        </w:rPr>
      </w:pPr>
      <w:r w:rsidRPr="00326096">
        <w:rPr>
          <w:rFonts w:ascii="Arial" w:hAnsi="Arial" w:cs="Arial"/>
        </w:rPr>
        <w:t xml:space="preserve">Coherencia </w:t>
      </w:r>
      <w:r w:rsidR="009D3229">
        <w:rPr>
          <w:rFonts w:ascii="Arial" w:hAnsi="Arial" w:cs="Arial"/>
        </w:rPr>
        <w:t>del tratamiento audiovisual según los parámetros de calidad y las prioridades del canal.</w:t>
      </w:r>
    </w:p>
    <w:p w:rsidR="009D3229" w:rsidRDefault="009D3229" w:rsidP="00A72D8F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</w:p>
    <w:p w:rsidR="009D3229" w:rsidRDefault="009D3229" w:rsidP="00E43891">
      <w:pPr>
        <w:pStyle w:val="Prrafodelista"/>
        <w:numPr>
          <w:ilvl w:val="0"/>
          <w:numId w:val="11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Realización de material pregrabado </w:t>
      </w:r>
      <w:r w:rsidR="004A5711">
        <w:rPr>
          <w:rFonts w:ascii="Arial" w:hAnsi="Arial" w:cs="Arial"/>
        </w:rPr>
        <w:t>que permita contextualizar y agilizar la transmisión. En total, deben realizarse</w:t>
      </w:r>
      <w:r w:rsidR="00517E16">
        <w:rPr>
          <w:rFonts w:ascii="Arial" w:hAnsi="Arial" w:cs="Arial"/>
        </w:rPr>
        <w:t xml:space="preserve"> minimo</w:t>
      </w:r>
      <w:r w:rsidR="003E269F">
        <w:rPr>
          <w:rFonts w:ascii="Arial" w:hAnsi="Arial" w:cs="Arial"/>
        </w:rPr>
        <w:t xml:space="preserve"> 15 minutos de tal material.</w:t>
      </w:r>
    </w:p>
    <w:p w:rsidR="009D3229" w:rsidRDefault="009D3229" w:rsidP="00A72D8F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</w:p>
    <w:p w:rsidR="00326096" w:rsidRPr="00326096" w:rsidRDefault="00AA09AA" w:rsidP="00E43891">
      <w:pPr>
        <w:pStyle w:val="Prrafodelista"/>
        <w:numPr>
          <w:ilvl w:val="0"/>
          <w:numId w:val="11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Elaborar un libreto </w:t>
      </w:r>
      <w:r w:rsidR="00C71E92">
        <w:rPr>
          <w:rFonts w:ascii="Arial" w:hAnsi="Arial" w:cs="Arial"/>
        </w:rPr>
        <w:t xml:space="preserve">de transmisión </w:t>
      </w:r>
      <w:r>
        <w:rPr>
          <w:rFonts w:ascii="Arial" w:hAnsi="Arial" w:cs="Arial"/>
        </w:rPr>
        <w:t xml:space="preserve">que deberá ser enviado con </w:t>
      </w:r>
      <w:r w:rsidR="00326096" w:rsidRPr="00326096">
        <w:rPr>
          <w:rFonts w:ascii="Arial" w:hAnsi="Arial" w:cs="Arial"/>
        </w:rPr>
        <w:t>setenta y dos (72) horas de antici</w:t>
      </w:r>
      <w:r w:rsidR="00E43891">
        <w:rPr>
          <w:rFonts w:ascii="Arial" w:hAnsi="Arial" w:cs="Arial"/>
        </w:rPr>
        <w:t>pación al área de Producción</w:t>
      </w:r>
      <w:r>
        <w:rPr>
          <w:rFonts w:ascii="Arial" w:hAnsi="Arial" w:cs="Arial"/>
        </w:rPr>
        <w:t xml:space="preserve"> para su aprobación</w:t>
      </w:r>
      <w:r w:rsidR="00E43891">
        <w:rPr>
          <w:rFonts w:ascii="Arial" w:hAnsi="Arial" w:cs="Arial"/>
        </w:rPr>
        <w:t>.</w:t>
      </w:r>
    </w:p>
    <w:p w:rsidR="004A5711" w:rsidRDefault="004A5711" w:rsidP="00326096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</w:p>
    <w:p w:rsidR="0030131A" w:rsidRDefault="00326096" w:rsidP="0030131A">
      <w:pPr>
        <w:pStyle w:val="Prrafodelista"/>
        <w:numPr>
          <w:ilvl w:val="0"/>
          <w:numId w:val="11"/>
        </w:numPr>
        <w:spacing w:after="200" w:line="360" w:lineRule="auto"/>
        <w:jc w:val="both"/>
        <w:rPr>
          <w:rFonts w:ascii="Arial" w:hAnsi="Arial" w:cs="Arial"/>
        </w:rPr>
      </w:pPr>
      <w:r w:rsidRPr="00780AB7">
        <w:rPr>
          <w:rFonts w:ascii="Arial" w:hAnsi="Arial" w:cs="Arial"/>
        </w:rPr>
        <w:lastRenderedPageBreak/>
        <w:t xml:space="preserve">La transmisión no podrá realizarse sin la aprobación </w:t>
      </w:r>
      <w:r w:rsidR="004A5711" w:rsidRPr="00780AB7">
        <w:rPr>
          <w:rFonts w:ascii="Arial" w:hAnsi="Arial" w:cs="Arial"/>
        </w:rPr>
        <w:t xml:space="preserve">final </w:t>
      </w:r>
      <w:r w:rsidRPr="00780AB7">
        <w:rPr>
          <w:rFonts w:ascii="Arial" w:hAnsi="Arial" w:cs="Arial"/>
        </w:rPr>
        <w:t xml:space="preserve">de </w:t>
      </w:r>
      <w:r w:rsidR="004A5711" w:rsidRPr="00780AB7">
        <w:rPr>
          <w:rFonts w:ascii="Arial" w:hAnsi="Arial" w:cs="Arial"/>
        </w:rPr>
        <w:t>est</w:t>
      </w:r>
      <w:r w:rsidR="00C71E92" w:rsidRPr="00780AB7">
        <w:rPr>
          <w:rFonts w:ascii="Arial" w:hAnsi="Arial" w:cs="Arial"/>
        </w:rPr>
        <w:t>e libreto</w:t>
      </w:r>
      <w:r w:rsidR="005E2C81" w:rsidRPr="00780AB7">
        <w:rPr>
          <w:rFonts w:ascii="Arial" w:hAnsi="Arial" w:cs="Arial"/>
        </w:rPr>
        <w:t xml:space="preserve"> por parte del Jefe de P</w:t>
      </w:r>
      <w:r w:rsidR="00070F6F" w:rsidRPr="00780AB7">
        <w:rPr>
          <w:rFonts w:ascii="Arial" w:hAnsi="Arial" w:cs="Arial"/>
        </w:rPr>
        <w:t>roduccion del canal</w:t>
      </w:r>
      <w:r w:rsidRPr="00780AB7">
        <w:rPr>
          <w:rFonts w:ascii="Arial" w:hAnsi="Arial" w:cs="Arial"/>
        </w:rPr>
        <w:t xml:space="preserve">. La no presentación se considerará causal de incumplimiento.  </w:t>
      </w:r>
    </w:p>
    <w:p w:rsidR="0030131A" w:rsidRPr="0030131A" w:rsidRDefault="0030131A" w:rsidP="0030131A">
      <w:pPr>
        <w:pStyle w:val="Prrafodelista"/>
        <w:rPr>
          <w:rFonts w:ascii="Arial" w:hAnsi="Arial" w:cs="Arial"/>
        </w:rPr>
      </w:pPr>
    </w:p>
    <w:p w:rsidR="0030131A" w:rsidRDefault="0030131A" w:rsidP="0030131A">
      <w:pPr>
        <w:pStyle w:val="Prrafodelista"/>
        <w:numPr>
          <w:ilvl w:val="0"/>
          <w:numId w:val="11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Cada transmision deberá contener una claqueta inicial y final, en donde exprese que este programa es financiado con recursos ANTV.</w:t>
      </w:r>
    </w:p>
    <w:p w:rsidR="0030131A" w:rsidRPr="0030131A" w:rsidRDefault="0030131A" w:rsidP="0030131A">
      <w:pPr>
        <w:pStyle w:val="Prrafodelista"/>
        <w:rPr>
          <w:rFonts w:ascii="Arial" w:hAnsi="Arial" w:cs="Arial"/>
        </w:rPr>
      </w:pPr>
    </w:p>
    <w:p w:rsidR="0030131A" w:rsidRPr="0030131A" w:rsidRDefault="0030131A" w:rsidP="0030131A">
      <w:pPr>
        <w:pStyle w:val="Prrafodelista"/>
        <w:numPr>
          <w:ilvl w:val="0"/>
          <w:numId w:val="11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Realizar entrega del material de las transmisiones e</w:t>
      </w:r>
      <w:r w:rsidR="00AD5E13">
        <w:rPr>
          <w:rFonts w:ascii="Arial" w:hAnsi="Arial" w:cs="Arial"/>
        </w:rPr>
        <w:t>n formato betacam en donde conste las obligaciones de las claquetas ANTV.</w:t>
      </w:r>
    </w:p>
    <w:p w:rsidR="00937B9F" w:rsidRDefault="00937B9F" w:rsidP="00323BB8">
      <w:pPr>
        <w:pStyle w:val="Prrafodelista"/>
        <w:spacing w:after="200" w:line="360" w:lineRule="auto"/>
        <w:jc w:val="both"/>
        <w:rPr>
          <w:rFonts w:ascii="Arial" w:hAnsi="Arial" w:cs="Arial"/>
        </w:rPr>
      </w:pPr>
    </w:p>
    <w:p w:rsidR="00A72D8F" w:rsidRPr="00D72970" w:rsidRDefault="00EB6371" w:rsidP="00A72D8F">
      <w:pPr>
        <w:pStyle w:val="Prrafodelista"/>
        <w:spacing w:after="20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1.3.B</w:t>
      </w:r>
      <w:r w:rsidR="00D72970" w:rsidRPr="00D72970">
        <w:rPr>
          <w:rFonts w:ascii="Arial" w:hAnsi="Arial" w:cs="Arial"/>
          <w:b/>
        </w:rPr>
        <w:t>. Obligaciones Logísticas</w:t>
      </w:r>
    </w:p>
    <w:p w:rsidR="00326096" w:rsidRDefault="00E43891" w:rsidP="00D72970">
      <w:pPr>
        <w:pStyle w:val="Prrafodelista"/>
        <w:numPr>
          <w:ilvl w:val="0"/>
          <w:numId w:val="12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Llegar a un a</w:t>
      </w:r>
      <w:r w:rsidR="00326096" w:rsidRPr="00326096">
        <w:rPr>
          <w:rFonts w:ascii="Arial" w:hAnsi="Arial" w:cs="Arial"/>
        </w:rPr>
        <w:t xml:space="preserve">cuerdo de preproducción con los organizadores del evento y con el </w:t>
      </w:r>
      <w:r w:rsidR="00B53D41">
        <w:rPr>
          <w:rFonts w:ascii="Arial" w:hAnsi="Arial" w:cs="Arial"/>
        </w:rPr>
        <w:t>representante</w:t>
      </w:r>
      <w:r w:rsidR="00326096" w:rsidRPr="00326096">
        <w:rPr>
          <w:rFonts w:ascii="Arial" w:hAnsi="Arial" w:cs="Arial"/>
        </w:rPr>
        <w:t xml:space="preserve"> designado por el Canal</w:t>
      </w:r>
    </w:p>
    <w:p w:rsidR="00E43891" w:rsidRDefault="00E43891" w:rsidP="00E43891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</w:p>
    <w:p w:rsidR="00E43891" w:rsidRDefault="00E43891" w:rsidP="00D72970">
      <w:pPr>
        <w:pStyle w:val="Prrafodelista"/>
        <w:numPr>
          <w:ilvl w:val="0"/>
          <w:numId w:val="12"/>
        </w:numPr>
        <w:spacing w:after="200" w:line="360" w:lineRule="auto"/>
        <w:jc w:val="both"/>
        <w:rPr>
          <w:rFonts w:ascii="Arial" w:hAnsi="Arial" w:cs="Arial"/>
        </w:rPr>
      </w:pPr>
      <w:r w:rsidRPr="00E43891">
        <w:rPr>
          <w:rFonts w:ascii="Arial" w:hAnsi="Arial" w:cs="Arial"/>
        </w:rPr>
        <w:t>Mantener constante com</w:t>
      </w:r>
      <w:r w:rsidR="000C2068">
        <w:rPr>
          <w:rFonts w:ascii="Arial" w:hAnsi="Arial" w:cs="Arial"/>
        </w:rPr>
        <w:t xml:space="preserve">unicación con el </w:t>
      </w:r>
      <w:r w:rsidR="00B53D41">
        <w:rPr>
          <w:rFonts w:ascii="Arial" w:hAnsi="Arial" w:cs="Arial"/>
        </w:rPr>
        <w:t>representante</w:t>
      </w:r>
      <w:r w:rsidRPr="00E43891">
        <w:rPr>
          <w:rFonts w:ascii="Arial" w:hAnsi="Arial" w:cs="Arial"/>
        </w:rPr>
        <w:t xml:space="preserve"> designado por el canal, prestarle la colaboración que requiera y seguir sus recomendaciones.</w:t>
      </w:r>
    </w:p>
    <w:p w:rsidR="00E43891" w:rsidRDefault="00E43891" w:rsidP="00E43891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</w:p>
    <w:p w:rsidR="00326096" w:rsidRPr="00326096" w:rsidRDefault="00E43891" w:rsidP="00D72970">
      <w:pPr>
        <w:pStyle w:val="Prrafodelista"/>
        <w:numPr>
          <w:ilvl w:val="0"/>
          <w:numId w:val="12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Garantizar </w:t>
      </w:r>
      <w:r w:rsidR="00326096" w:rsidRPr="00326096">
        <w:rPr>
          <w:rFonts w:ascii="Arial" w:hAnsi="Arial" w:cs="Arial"/>
        </w:rPr>
        <w:t>el suministr</w:t>
      </w:r>
      <w:r w:rsidR="00323BB8">
        <w:rPr>
          <w:rFonts w:ascii="Arial" w:hAnsi="Arial" w:cs="Arial"/>
        </w:rPr>
        <w:t>o de energía elé</w:t>
      </w:r>
      <w:r w:rsidR="00326096" w:rsidRPr="00326096">
        <w:rPr>
          <w:rFonts w:ascii="Arial" w:hAnsi="Arial" w:cs="Arial"/>
        </w:rPr>
        <w:t>ctrica</w:t>
      </w:r>
      <w:r w:rsidR="00323BB8">
        <w:rPr>
          <w:rFonts w:ascii="Arial" w:hAnsi="Arial" w:cs="Arial"/>
        </w:rPr>
        <w:t xml:space="preserve"> para las unidades mó</w:t>
      </w:r>
      <w:r w:rsidR="00070F6F">
        <w:rPr>
          <w:rFonts w:ascii="Arial" w:hAnsi="Arial" w:cs="Arial"/>
        </w:rPr>
        <w:t>viles de transmision</w:t>
      </w:r>
      <w:r>
        <w:rPr>
          <w:rFonts w:ascii="Arial" w:hAnsi="Arial" w:cs="Arial"/>
        </w:rPr>
        <w:t>.</w:t>
      </w:r>
    </w:p>
    <w:p w:rsidR="00E43891" w:rsidRDefault="00E43891" w:rsidP="00E43891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</w:p>
    <w:p w:rsidR="00326096" w:rsidRDefault="00E43891" w:rsidP="00D72970">
      <w:pPr>
        <w:pStyle w:val="Prrafodelista"/>
        <w:numPr>
          <w:ilvl w:val="0"/>
          <w:numId w:val="12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Realizar </w:t>
      </w:r>
      <w:r w:rsidR="00323BB8">
        <w:rPr>
          <w:rFonts w:ascii="Arial" w:hAnsi="Arial" w:cs="Arial"/>
        </w:rPr>
        <w:t>dos (</w:t>
      </w:r>
      <w:r>
        <w:rPr>
          <w:rFonts w:ascii="Arial" w:hAnsi="Arial" w:cs="Arial"/>
        </w:rPr>
        <w:t>2</w:t>
      </w:r>
      <w:r w:rsidR="00323BB8">
        <w:rPr>
          <w:rFonts w:ascii="Arial" w:hAnsi="Arial" w:cs="Arial"/>
        </w:rPr>
        <w:t>)</w:t>
      </w:r>
      <w:r w:rsidR="003E269F">
        <w:rPr>
          <w:rFonts w:ascii="Arial" w:hAnsi="Arial" w:cs="Arial"/>
        </w:rPr>
        <w:t xml:space="preserve"> pruebas de señal: La primera, </w:t>
      </w:r>
      <w:r w:rsidR="00D7200E">
        <w:rPr>
          <w:rFonts w:ascii="Arial" w:hAnsi="Arial" w:cs="Arial"/>
        </w:rPr>
        <w:t>2</w:t>
      </w:r>
      <w:r w:rsidR="00070F6F">
        <w:rPr>
          <w:rFonts w:ascii="Arial" w:hAnsi="Arial" w:cs="Arial"/>
        </w:rPr>
        <w:t xml:space="preserve"> hora</w:t>
      </w:r>
      <w:r w:rsidR="003E269F">
        <w:rPr>
          <w:rFonts w:ascii="Arial" w:hAnsi="Arial" w:cs="Arial"/>
        </w:rPr>
        <w:t>s</w:t>
      </w:r>
      <w:r w:rsidR="00326096" w:rsidRPr="00326096">
        <w:rPr>
          <w:rFonts w:ascii="Arial" w:hAnsi="Arial" w:cs="Arial"/>
        </w:rPr>
        <w:t xml:space="preserve"> antes de la tr</w:t>
      </w:r>
      <w:r w:rsidR="003E269F">
        <w:rPr>
          <w:rFonts w:ascii="Arial" w:hAnsi="Arial" w:cs="Arial"/>
        </w:rPr>
        <w:t>ansmisión y la segunda con 15</w:t>
      </w:r>
      <w:r w:rsidR="00070F6F">
        <w:rPr>
          <w:rFonts w:ascii="Arial" w:hAnsi="Arial" w:cs="Arial"/>
        </w:rPr>
        <w:t xml:space="preserve"> minutos </w:t>
      </w:r>
      <w:r w:rsidR="00326096" w:rsidRPr="00326096">
        <w:rPr>
          <w:rFonts w:ascii="Arial" w:hAnsi="Arial" w:cs="Arial"/>
        </w:rPr>
        <w:t>de antelación</w:t>
      </w:r>
      <w:r w:rsidR="00070F6F">
        <w:rPr>
          <w:rFonts w:ascii="Arial" w:hAnsi="Arial" w:cs="Arial"/>
        </w:rPr>
        <w:t xml:space="preserve"> a la hora de inicio de la transmision</w:t>
      </w:r>
      <w:r w:rsidR="00D7200E">
        <w:rPr>
          <w:rFonts w:ascii="Arial" w:hAnsi="Arial" w:cs="Arial"/>
        </w:rPr>
        <w:t xml:space="preserve"> de cada programa</w:t>
      </w:r>
      <w:r w:rsidR="00937B9F">
        <w:rPr>
          <w:rFonts w:ascii="Arial" w:hAnsi="Arial" w:cs="Arial"/>
        </w:rPr>
        <w:t>.</w:t>
      </w:r>
    </w:p>
    <w:p w:rsidR="00E43891" w:rsidRPr="00326096" w:rsidRDefault="00E43891" w:rsidP="00E43891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</w:p>
    <w:p w:rsidR="00326096" w:rsidRDefault="003E269F" w:rsidP="00D72970">
      <w:pPr>
        <w:pStyle w:val="Prrafodelista"/>
        <w:numPr>
          <w:ilvl w:val="0"/>
          <w:numId w:val="12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r w:rsidR="00415590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etapa de</w:t>
      </w:r>
      <w:r w:rsidR="00415590">
        <w:rPr>
          <w:rFonts w:ascii="Arial" w:hAnsi="Arial" w:cs="Arial"/>
        </w:rPr>
        <w:t xml:space="preserve"> preproduccion</w:t>
      </w:r>
      <w:r>
        <w:rPr>
          <w:rFonts w:ascii="Arial" w:hAnsi="Arial" w:cs="Arial"/>
        </w:rPr>
        <w:t>, evaluar y garantizar que</w:t>
      </w:r>
      <w:r w:rsidR="00E43891">
        <w:rPr>
          <w:rFonts w:ascii="Arial" w:hAnsi="Arial" w:cs="Arial"/>
        </w:rPr>
        <w:t xml:space="preserve"> las condiciones de </w:t>
      </w:r>
      <w:r w:rsidR="00326096" w:rsidRPr="00326096">
        <w:rPr>
          <w:rFonts w:ascii="Arial" w:hAnsi="Arial" w:cs="Arial"/>
        </w:rPr>
        <w:t xml:space="preserve">escenario, luces y sonido del evento, </w:t>
      </w:r>
      <w:r>
        <w:rPr>
          <w:rFonts w:ascii="Arial" w:hAnsi="Arial" w:cs="Arial"/>
        </w:rPr>
        <w:t>sean apta</w:t>
      </w:r>
      <w:r w:rsidR="00326096" w:rsidRPr="00326096">
        <w:rPr>
          <w:rFonts w:ascii="Arial" w:hAnsi="Arial" w:cs="Arial"/>
        </w:rPr>
        <w:t>s para televisión</w:t>
      </w:r>
      <w:r>
        <w:rPr>
          <w:rFonts w:ascii="Arial" w:hAnsi="Arial" w:cs="Arial"/>
        </w:rPr>
        <w:t>.</w:t>
      </w:r>
    </w:p>
    <w:p w:rsidR="00415590" w:rsidRDefault="00415590" w:rsidP="00415590">
      <w:pPr>
        <w:pStyle w:val="Prrafodelista"/>
        <w:rPr>
          <w:rFonts w:ascii="Arial" w:hAnsi="Arial" w:cs="Arial"/>
        </w:rPr>
      </w:pPr>
    </w:p>
    <w:p w:rsidR="00415590" w:rsidRPr="00326096" w:rsidRDefault="0074182C" w:rsidP="00D72970">
      <w:pPr>
        <w:pStyle w:val="Prrafodelista"/>
        <w:numPr>
          <w:ilvl w:val="0"/>
          <w:numId w:val="12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Garantizar un </w:t>
      </w:r>
      <w:r w:rsidR="00415590">
        <w:rPr>
          <w:rFonts w:ascii="Arial" w:hAnsi="Arial" w:cs="Arial"/>
        </w:rPr>
        <w:t>ensayo general.</w:t>
      </w:r>
    </w:p>
    <w:p w:rsidR="00E43891" w:rsidRDefault="00E43891" w:rsidP="00E43891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</w:p>
    <w:p w:rsidR="00326096" w:rsidRPr="00326096" w:rsidRDefault="0074182C" w:rsidP="00D72970">
      <w:pPr>
        <w:pStyle w:val="Prrafodelista"/>
        <w:numPr>
          <w:ilvl w:val="0"/>
          <w:numId w:val="12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Mantener,</w:t>
      </w:r>
      <w:r w:rsidR="00E43891">
        <w:rPr>
          <w:rFonts w:ascii="Arial" w:hAnsi="Arial" w:cs="Arial"/>
        </w:rPr>
        <w:t xml:space="preserve"> d</w:t>
      </w:r>
      <w:r w:rsidR="00E43891" w:rsidRPr="00E43891">
        <w:rPr>
          <w:rFonts w:ascii="Arial" w:hAnsi="Arial" w:cs="Arial"/>
        </w:rPr>
        <w:t xml:space="preserve">urante la </w:t>
      </w:r>
      <w:r w:rsidR="00E43891">
        <w:rPr>
          <w:rFonts w:ascii="Arial" w:hAnsi="Arial" w:cs="Arial"/>
        </w:rPr>
        <w:t>t</w:t>
      </w:r>
      <w:r w:rsidR="00E43891" w:rsidRPr="00E43891">
        <w:rPr>
          <w:rFonts w:ascii="Arial" w:hAnsi="Arial" w:cs="Arial"/>
        </w:rPr>
        <w:t xml:space="preserve">ransmisión, </w:t>
      </w:r>
      <w:r w:rsidR="00E43891">
        <w:rPr>
          <w:rFonts w:ascii="Arial" w:hAnsi="Arial" w:cs="Arial"/>
        </w:rPr>
        <w:t>c</w:t>
      </w:r>
      <w:r w:rsidR="00D955F6">
        <w:rPr>
          <w:rFonts w:ascii="Arial" w:hAnsi="Arial" w:cs="Arial"/>
        </w:rPr>
        <w:t>omunicación con el M</w:t>
      </w:r>
      <w:r w:rsidR="00326096" w:rsidRPr="00326096">
        <w:rPr>
          <w:rFonts w:ascii="Arial" w:hAnsi="Arial" w:cs="Arial"/>
        </w:rPr>
        <w:t>áster y el Centro de Emisión de Telecaribe</w:t>
      </w:r>
      <w:r w:rsidR="00E43891">
        <w:rPr>
          <w:rFonts w:ascii="Arial" w:hAnsi="Arial" w:cs="Arial"/>
        </w:rPr>
        <w:t>.</w:t>
      </w:r>
    </w:p>
    <w:p w:rsidR="00E43891" w:rsidRDefault="00E43891" w:rsidP="00E43891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</w:p>
    <w:p w:rsidR="00326096" w:rsidRDefault="00E43891" w:rsidP="00D72970">
      <w:pPr>
        <w:pStyle w:val="Prrafodelista"/>
        <w:numPr>
          <w:ilvl w:val="0"/>
          <w:numId w:val="12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Realizar los c</w:t>
      </w:r>
      <w:r w:rsidR="00326096" w:rsidRPr="00326096">
        <w:rPr>
          <w:rFonts w:ascii="Arial" w:hAnsi="Arial" w:cs="Arial"/>
        </w:rPr>
        <w:t>erramientos</w:t>
      </w:r>
      <w:r>
        <w:rPr>
          <w:rFonts w:ascii="Arial" w:hAnsi="Arial" w:cs="Arial"/>
        </w:rPr>
        <w:t xml:space="preserve"> q</w:t>
      </w:r>
      <w:r w:rsidR="00415590">
        <w:rPr>
          <w:rFonts w:ascii="Arial" w:hAnsi="Arial" w:cs="Arial"/>
        </w:rPr>
        <w:t>ue garanticen</w:t>
      </w:r>
      <w:r w:rsidR="0074182C">
        <w:rPr>
          <w:rFonts w:ascii="Arial" w:hAnsi="Arial" w:cs="Arial"/>
        </w:rPr>
        <w:t xml:space="preserve"> la seguridad y</w:t>
      </w:r>
      <w:r w:rsidR="00415590">
        <w:rPr>
          <w:rFonts w:ascii="Arial" w:hAnsi="Arial" w:cs="Arial"/>
        </w:rPr>
        <w:t xml:space="preserve"> el normal desarrollo de la</w:t>
      </w:r>
      <w:r>
        <w:rPr>
          <w:rFonts w:ascii="Arial" w:hAnsi="Arial" w:cs="Arial"/>
        </w:rPr>
        <w:t xml:space="preserve"> transmisión.</w:t>
      </w:r>
    </w:p>
    <w:p w:rsidR="00E43891" w:rsidRPr="00326096" w:rsidRDefault="00E43891" w:rsidP="00E43891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</w:p>
    <w:p w:rsidR="00E43891" w:rsidRDefault="00E43891" w:rsidP="00D72970">
      <w:pPr>
        <w:pStyle w:val="Prrafodelista"/>
        <w:numPr>
          <w:ilvl w:val="0"/>
          <w:numId w:val="12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Dotar al personal </w:t>
      </w:r>
      <w:r w:rsidR="0074182C">
        <w:rPr>
          <w:rFonts w:ascii="Arial" w:hAnsi="Arial" w:cs="Arial"/>
        </w:rPr>
        <w:t>que participa en la transmisión</w:t>
      </w:r>
      <w:r>
        <w:rPr>
          <w:rFonts w:ascii="Arial" w:hAnsi="Arial" w:cs="Arial"/>
        </w:rPr>
        <w:t xml:space="preserve"> de identificación y uniformes</w:t>
      </w:r>
      <w:r w:rsidR="0074182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según las especifica</w:t>
      </w:r>
      <w:r w:rsidR="0074182C">
        <w:rPr>
          <w:rFonts w:ascii="Arial" w:hAnsi="Arial" w:cs="Arial"/>
        </w:rPr>
        <w:t>ciones que le proporcionará el C</w:t>
      </w:r>
      <w:r>
        <w:rPr>
          <w:rFonts w:ascii="Arial" w:hAnsi="Arial" w:cs="Arial"/>
        </w:rPr>
        <w:t>anal.</w:t>
      </w:r>
    </w:p>
    <w:p w:rsidR="00E43891" w:rsidRDefault="00E43891" w:rsidP="00E43891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</w:p>
    <w:p w:rsidR="00E43891" w:rsidRDefault="00326096" w:rsidP="00D72970">
      <w:pPr>
        <w:pStyle w:val="Prrafodelista"/>
        <w:numPr>
          <w:ilvl w:val="0"/>
          <w:numId w:val="12"/>
        </w:numPr>
        <w:spacing w:after="200" w:line="360" w:lineRule="auto"/>
        <w:jc w:val="both"/>
        <w:rPr>
          <w:rFonts w:ascii="Arial" w:hAnsi="Arial" w:cs="Arial"/>
        </w:rPr>
      </w:pPr>
      <w:r w:rsidRPr="00326096">
        <w:rPr>
          <w:rFonts w:ascii="Arial" w:hAnsi="Arial" w:cs="Arial"/>
        </w:rPr>
        <w:t>Garanti</w:t>
      </w:r>
      <w:r w:rsidR="00E43891">
        <w:rPr>
          <w:rFonts w:ascii="Arial" w:hAnsi="Arial" w:cs="Arial"/>
        </w:rPr>
        <w:t>zar las condiciones de trabajo de</w:t>
      </w:r>
      <w:r w:rsidR="00415590">
        <w:rPr>
          <w:rFonts w:ascii="Arial" w:hAnsi="Arial" w:cs="Arial"/>
        </w:rPr>
        <w:t>l</w:t>
      </w:r>
      <w:r w:rsidR="00801568">
        <w:rPr>
          <w:rFonts w:ascii="Arial" w:hAnsi="Arial" w:cs="Arial"/>
        </w:rPr>
        <w:t xml:space="preserve"> </w:t>
      </w:r>
      <w:r w:rsidR="00E43891">
        <w:rPr>
          <w:rFonts w:ascii="Arial" w:hAnsi="Arial" w:cs="Arial"/>
        </w:rPr>
        <w:t>personal, asegurando su</w:t>
      </w:r>
      <w:r w:rsidR="00415590">
        <w:rPr>
          <w:rFonts w:ascii="Arial" w:hAnsi="Arial" w:cs="Arial"/>
        </w:rPr>
        <w:t xml:space="preserve"> transporte, </w:t>
      </w:r>
      <w:r w:rsidR="00E43891">
        <w:rPr>
          <w:rFonts w:ascii="Arial" w:hAnsi="Arial" w:cs="Arial"/>
        </w:rPr>
        <w:t xml:space="preserve"> </w:t>
      </w:r>
      <w:r w:rsidRPr="00326096">
        <w:rPr>
          <w:rFonts w:ascii="Arial" w:hAnsi="Arial" w:cs="Arial"/>
        </w:rPr>
        <w:t>seguridad e integridad fisica</w:t>
      </w:r>
      <w:r w:rsidR="00E43891">
        <w:rPr>
          <w:rFonts w:ascii="Arial" w:hAnsi="Arial" w:cs="Arial"/>
        </w:rPr>
        <w:t>, su correcta y oportuna alimentación e hidratación.</w:t>
      </w:r>
    </w:p>
    <w:p w:rsidR="00326096" w:rsidRPr="00326096" w:rsidRDefault="00326096" w:rsidP="00E43891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</w:p>
    <w:p w:rsidR="00326096" w:rsidRPr="00326096" w:rsidRDefault="00326096" w:rsidP="00D72970">
      <w:pPr>
        <w:pStyle w:val="Prrafodelista"/>
        <w:numPr>
          <w:ilvl w:val="0"/>
          <w:numId w:val="12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Personal:</w:t>
      </w:r>
      <w:r>
        <w:rPr>
          <w:rFonts w:ascii="Arial" w:hAnsi="Arial" w:cs="Arial"/>
        </w:rPr>
        <w:tab/>
      </w:r>
      <w:r w:rsidR="007E164A">
        <w:rPr>
          <w:rFonts w:ascii="Arial" w:hAnsi="Arial" w:cs="Arial"/>
        </w:rPr>
        <w:t>D</w:t>
      </w:r>
      <w:r w:rsidRPr="00326096">
        <w:rPr>
          <w:rFonts w:ascii="Arial" w:hAnsi="Arial" w:cs="Arial"/>
        </w:rPr>
        <w:t xml:space="preserve">irector </w:t>
      </w:r>
      <w:r w:rsidR="002C4546">
        <w:rPr>
          <w:rFonts w:ascii="Arial" w:hAnsi="Arial" w:cs="Arial"/>
        </w:rPr>
        <w:t>general</w:t>
      </w:r>
    </w:p>
    <w:p w:rsidR="00967660" w:rsidRDefault="00967660" w:rsidP="00D72970">
      <w:pPr>
        <w:pStyle w:val="Prrafodelista"/>
        <w:spacing w:after="200" w:line="360" w:lineRule="auto"/>
        <w:ind w:left="1428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Productor general</w:t>
      </w:r>
    </w:p>
    <w:p w:rsidR="007E164A" w:rsidRPr="00326096" w:rsidRDefault="007E164A" w:rsidP="00D72970">
      <w:pPr>
        <w:pStyle w:val="Prrafodelista"/>
        <w:spacing w:after="200" w:line="360" w:lineRule="auto"/>
        <w:ind w:left="1428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Productor de campo</w:t>
      </w:r>
    </w:p>
    <w:p w:rsidR="00326096" w:rsidRPr="00326096" w:rsidRDefault="007E164A" w:rsidP="00D72970">
      <w:pPr>
        <w:pStyle w:val="Prrafodelista"/>
        <w:spacing w:after="200" w:line="360" w:lineRule="auto"/>
        <w:ind w:left="1428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Director de fotografía</w:t>
      </w:r>
    </w:p>
    <w:p w:rsidR="00326096" w:rsidRPr="00326096" w:rsidRDefault="00326096" w:rsidP="00D72970">
      <w:pPr>
        <w:pStyle w:val="Prrafodelista"/>
        <w:spacing w:after="200" w:line="360" w:lineRule="auto"/>
        <w:ind w:left="1428" w:firstLine="696"/>
        <w:jc w:val="both"/>
        <w:rPr>
          <w:rFonts w:ascii="Arial" w:hAnsi="Arial" w:cs="Arial"/>
        </w:rPr>
      </w:pPr>
      <w:r w:rsidRPr="00326096">
        <w:rPr>
          <w:rFonts w:ascii="Arial" w:hAnsi="Arial" w:cs="Arial"/>
        </w:rPr>
        <w:t>Cuatro (</w:t>
      </w:r>
      <w:r w:rsidR="009F3CCD">
        <w:rPr>
          <w:rFonts w:ascii="Arial" w:hAnsi="Arial" w:cs="Arial"/>
        </w:rPr>
        <w:t>4</w:t>
      </w:r>
      <w:r w:rsidRPr="00326096">
        <w:rPr>
          <w:rFonts w:ascii="Arial" w:hAnsi="Arial" w:cs="Arial"/>
        </w:rPr>
        <w:t xml:space="preserve">) camarógrafos </w:t>
      </w:r>
    </w:p>
    <w:p w:rsidR="00326096" w:rsidRPr="00326096" w:rsidRDefault="00967660" w:rsidP="00D72970">
      <w:pPr>
        <w:pStyle w:val="Prrafodelista"/>
        <w:spacing w:after="200" w:line="360" w:lineRule="auto"/>
        <w:ind w:left="1428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2C4546">
        <w:rPr>
          <w:rFonts w:ascii="Arial" w:hAnsi="Arial" w:cs="Arial"/>
        </w:rPr>
        <w:t>uatro</w:t>
      </w:r>
      <w:r>
        <w:rPr>
          <w:rFonts w:ascii="Arial" w:hAnsi="Arial" w:cs="Arial"/>
        </w:rPr>
        <w:t xml:space="preserve"> (4</w:t>
      </w:r>
      <w:r w:rsidR="00326096" w:rsidRPr="00326096">
        <w:rPr>
          <w:rFonts w:ascii="Arial" w:hAnsi="Arial" w:cs="Arial"/>
        </w:rPr>
        <w:t>) asistentes de cámara</w:t>
      </w:r>
    </w:p>
    <w:p w:rsidR="00326096" w:rsidRPr="00326096" w:rsidRDefault="007E164A" w:rsidP="00D72970">
      <w:pPr>
        <w:pStyle w:val="Prrafodelista"/>
        <w:spacing w:after="200" w:line="360" w:lineRule="auto"/>
        <w:ind w:left="1428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26096" w:rsidRPr="00326096">
        <w:rPr>
          <w:rFonts w:ascii="Arial" w:hAnsi="Arial" w:cs="Arial"/>
        </w:rPr>
        <w:t>onidista</w:t>
      </w:r>
    </w:p>
    <w:p w:rsidR="00326096" w:rsidRPr="00326096" w:rsidRDefault="002C4546" w:rsidP="00D72970">
      <w:pPr>
        <w:pStyle w:val="Prrafodelista"/>
        <w:spacing w:after="200" w:line="360" w:lineRule="auto"/>
        <w:ind w:left="1428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 (2) </w:t>
      </w:r>
      <w:r w:rsidR="00967660">
        <w:rPr>
          <w:rFonts w:ascii="Arial" w:hAnsi="Arial" w:cs="Arial"/>
        </w:rPr>
        <w:t>A</w:t>
      </w:r>
      <w:r w:rsidR="00326096" w:rsidRPr="00326096">
        <w:rPr>
          <w:rFonts w:ascii="Arial" w:hAnsi="Arial" w:cs="Arial"/>
        </w:rPr>
        <w:t>sistente</w:t>
      </w:r>
      <w:r w:rsidR="006630A1">
        <w:rPr>
          <w:rFonts w:ascii="Arial" w:hAnsi="Arial" w:cs="Arial"/>
        </w:rPr>
        <w:t>s</w:t>
      </w:r>
      <w:r w:rsidR="00326096" w:rsidRPr="00326096">
        <w:rPr>
          <w:rFonts w:ascii="Arial" w:hAnsi="Arial" w:cs="Arial"/>
        </w:rPr>
        <w:t xml:space="preserve"> de sonido</w:t>
      </w:r>
    </w:p>
    <w:p w:rsidR="00326096" w:rsidRPr="00326096" w:rsidRDefault="00967660" w:rsidP="00D72970">
      <w:pPr>
        <w:pStyle w:val="Prrafodelista"/>
        <w:spacing w:after="200" w:line="360" w:lineRule="auto"/>
        <w:ind w:left="1428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Diseñador gráfico</w:t>
      </w:r>
    </w:p>
    <w:p w:rsidR="00326096" w:rsidRDefault="00326096" w:rsidP="00D72970">
      <w:pPr>
        <w:pStyle w:val="Prrafodelista"/>
        <w:spacing w:after="200" w:line="360" w:lineRule="auto"/>
        <w:ind w:left="1428" w:firstLine="696"/>
        <w:jc w:val="both"/>
        <w:rPr>
          <w:rFonts w:ascii="Arial" w:hAnsi="Arial" w:cs="Arial"/>
        </w:rPr>
      </w:pPr>
      <w:r w:rsidRPr="00326096">
        <w:rPr>
          <w:rFonts w:ascii="Arial" w:hAnsi="Arial" w:cs="Arial"/>
        </w:rPr>
        <w:t>Operador de VTR</w:t>
      </w:r>
      <w:r w:rsidR="00967660">
        <w:rPr>
          <w:rFonts w:ascii="Arial" w:hAnsi="Arial" w:cs="Arial"/>
        </w:rPr>
        <w:t xml:space="preserve"> – Graficador</w:t>
      </w:r>
    </w:p>
    <w:p w:rsidR="00967660" w:rsidRPr="00326096" w:rsidRDefault="00967660" w:rsidP="00D72970">
      <w:pPr>
        <w:pStyle w:val="Prrafodelista"/>
        <w:spacing w:after="200" w:line="360" w:lineRule="auto"/>
        <w:ind w:left="1428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Asistente general - Escenógrafo</w:t>
      </w:r>
    </w:p>
    <w:p w:rsidR="00C5163B" w:rsidRPr="00C40619" w:rsidRDefault="007E164A" w:rsidP="00C40619">
      <w:pPr>
        <w:pStyle w:val="Prrafodelista"/>
        <w:spacing w:after="200" w:line="360" w:lineRule="auto"/>
        <w:ind w:left="1428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Co</w:t>
      </w:r>
      <w:r w:rsidR="00326096" w:rsidRPr="00326096">
        <w:rPr>
          <w:rFonts w:ascii="Arial" w:hAnsi="Arial" w:cs="Arial"/>
        </w:rPr>
        <w:t>nductor para móvil</w:t>
      </w:r>
    </w:p>
    <w:p w:rsidR="0074182C" w:rsidRDefault="00326096" w:rsidP="0074182C">
      <w:pPr>
        <w:pStyle w:val="Prrafodelista"/>
        <w:numPr>
          <w:ilvl w:val="0"/>
          <w:numId w:val="12"/>
        </w:numPr>
        <w:spacing w:after="200" w:line="360" w:lineRule="auto"/>
        <w:jc w:val="both"/>
        <w:rPr>
          <w:rFonts w:ascii="Arial" w:hAnsi="Arial" w:cs="Arial"/>
        </w:rPr>
      </w:pPr>
      <w:r w:rsidRPr="00326096">
        <w:rPr>
          <w:rFonts w:ascii="Arial" w:hAnsi="Arial" w:cs="Arial"/>
        </w:rPr>
        <w:t>Pagar viáticos del personal a su cargo (hotel, transporte y alimentación)</w:t>
      </w:r>
      <w:r w:rsidR="0074182C">
        <w:rPr>
          <w:rFonts w:ascii="Arial" w:hAnsi="Arial" w:cs="Arial"/>
        </w:rPr>
        <w:t>.</w:t>
      </w:r>
    </w:p>
    <w:p w:rsidR="00326096" w:rsidRDefault="00326096" w:rsidP="00326096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</w:p>
    <w:p w:rsidR="00A72D8F" w:rsidRPr="00D72970" w:rsidRDefault="00EB6371" w:rsidP="00A72D8F">
      <w:pPr>
        <w:pStyle w:val="Prrafodelista"/>
        <w:spacing w:after="20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1.3.C</w:t>
      </w:r>
      <w:r w:rsidR="00D72970" w:rsidRPr="00D72970">
        <w:rPr>
          <w:rFonts w:ascii="Arial" w:hAnsi="Arial" w:cs="Arial"/>
          <w:b/>
        </w:rPr>
        <w:t>. Obl</w:t>
      </w:r>
      <w:r w:rsidR="00760806">
        <w:rPr>
          <w:rFonts w:ascii="Arial" w:hAnsi="Arial" w:cs="Arial"/>
          <w:b/>
        </w:rPr>
        <w:t>i</w:t>
      </w:r>
      <w:r w:rsidR="00D72970" w:rsidRPr="00D72970">
        <w:rPr>
          <w:rFonts w:ascii="Arial" w:hAnsi="Arial" w:cs="Arial"/>
          <w:b/>
        </w:rPr>
        <w:t>gaciones Técnicas</w:t>
      </w:r>
    </w:p>
    <w:p w:rsidR="00326096" w:rsidRPr="00326096" w:rsidRDefault="00326096" w:rsidP="00D72970">
      <w:pPr>
        <w:pStyle w:val="Prrafodelista"/>
        <w:numPr>
          <w:ilvl w:val="0"/>
          <w:numId w:val="14"/>
        </w:numPr>
        <w:spacing w:after="200" w:line="360" w:lineRule="auto"/>
        <w:jc w:val="both"/>
        <w:rPr>
          <w:rFonts w:ascii="Arial" w:hAnsi="Arial" w:cs="Arial"/>
        </w:rPr>
      </w:pPr>
      <w:r w:rsidRPr="00326096">
        <w:rPr>
          <w:rFonts w:ascii="Arial" w:hAnsi="Arial" w:cs="Arial"/>
        </w:rPr>
        <w:t xml:space="preserve">Grúa con cabeza caliente con operador </w:t>
      </w:r>
    </w:p>
    <w:p w:rsidR="00326096" w:rsidRPr="00326096" w:rsidRDefault="00326096" w:rsidP="00D72970">
      <w:pPr>
        <w:pStyle w:val="Prrafodelista"/>
        <w:numPr>
          <w:ilvl w:val="0"/>
          <w:numId w:val="14"/>
        </w:numPr>
        <w:spacing w:after="200" w:line="360" w:lineRule="auto"/>
        <w:jc w:val="both"/>
        <w:rPr>
          <w:rFonts w:ascii="Arial" w:hAnsi="Arial" w:cs="Arial"/>
        </w:rPr>
      </w:pPr>
      <w:r w:rsidRPr="00326096">
        <w:rPr>
          <w:rFonts w:ascii="Arial" w:hAnsi="Arial" w:cs="Arial"/>
        </w:rPr>
        <w:t>5 kw de iluminación</w:t>
      </w:r>
      <w:r w:rsidR="00D72970">
        <w:rPr>
          <w:rFonts w:ascii="Arial" w:hAnsi="Arial" w:cs="Arial"/>
        </w:rPr>
        <w:t xml:space="preserve"> </w:t>
      </w:r>
      <w:r w:rsidR="0074182C">
        <w:rPr>
          <w:rFonts w:ascii="Arial" w:hAnsi="Arial" w:cs="Arial"/>
        </w:rPr>
        <w:t>y filtros</w:t>
      </w:r>
    </w:p>
    <w:p w:rsidR="00326096" w:rsidRPr="00326096" w:rsidRDefault="008353D7" w:rsidP="00D72970">
      <w:pPr>
        <w:pStyle w:val="Prrafodelista"/>
        <w:numPr>
          <w:ilvl w:val="0"/>
          <w:numId w:val="14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Equipo de reporterí</w:t>
      </w:r>
      <w:r w:rsidR="00326096" w:rsidRPr="00326096">
        <w:rPr>
          <w:rFonts w:ascii="Arial" w:hAnsi="Arial" w:cs="Arial"/>
        </w:rPr>
        <w:t>a Broadcast para producción de pregrabados</w:t>
      </w:r>
    </w:p>
    <w:p w:rsidR="00326096" w:rsidRPr="00326096" w:rsidRDefault="00326096" w:rsidP="00D72970">
      <w:pPr>
        <w:pStyle w:val="Prrafodelista"/>
        <w:numPr>
          <w:ilvl w:val="0"/>
          <w:numId w:val="14"/>
        </w:numPr>
        <w:spacing w:after="200" w:line="360" w:lineRule="auto"/>
        <w:jc w:val="both"/>
        <w:rPr>
          <w:rFonts w:ascii="Arial" w:hAnsi="Arial" w:cs="Arial"/>
        </w:rPr>
      </w:pPr>
      <w:r w:rsidRPr="00326096">
        <w:rPr>
          <w:rFonts w:ascii="Arial" w:hAnsi="Arial" w:cs="Arial"/>
        </w:rPr>
        <w:t>Equipo de posproducción para pregrabados</w:t>
      </w:r>
    </w:p>
    <w:p w:rsidR="00326096" w:rsidRPr="00326096" w:rsidRDefault="00326096" w:rsidP="00D72970">
      <w:pPr>
        <w:pStyle w:val="Prrafodelista"/>
        <w:numPr>
          <w:ilvl w:val="0"/>
          <w:numId w:val="14"/>
        </w:numPr>
        <w:spacing w:after="200" w:line="360" w:lineRule="auto"/>
        <w:jc w:val="both"/>
        <w:rPr>
          <w:rFonts w:ascii="Arial" w:hAnsi="Arial" w:cs="Arial"/>
        </w:rPr>
      </w:pPr>
      <w:r w:rsidRPr="00326096">
        <w:rPr>
          <w:rFonts w:ascii="Arial" w:hAnsi="Arial" w:cs="Arial"/>
        </w:rPr>
        <w:t xml:space="preserve">Andamios </w:t>
      </w:r>
    </w:p>
    <w:p w:rsidR="00326096" w:rsidRPr="00326096" w:rsidRDefault="00326096" w:rsidP="00D72970">
      <w:pPr>
        <w:pStyle w:val="Prrafodelista"/>
        <w:numPr>
          <w:ilvl w:val="0"/>
          <w:numId w:val="14"/>
        </w:numPr>
        <w:spacing w:after="200" w:line="360" w:lineRule="auto"/>
        <w:jc w:val="both"/>
        <w:rPr>
          <w:rFonts w:ascii="Arial" w:hAnsi="Arial" w:cs="Arial"/>
        </w:rPr>
      </w:pPr>
      <w:r w:rsidRPr="00326096">
        <w:rPr>
          <w:rFonts w:ascii="Arial" w:hAnsi="Arial" w:cs="Arial"/>
        </w:rPr>
        <w:t>Garantizar una tarima alterna para los presentadores que funcione como set, que deberá tener como fondo la tarima principal del e</w:t>
      </w:r>
      <w:r w:rsidR="0013543E">
        <w:rPr>
          <w:rFonts w:ascii="Arial" w:hAnsi="Arial" w:cs="Arial"/>
        </w:rPr>
        <w:t>vento. (4mt * 4mt con chapilla y forro en color blanco o negro</w:t>
      </w:r>
      <w:r w:rsidRPr="00326096">
        <w:rPr>
          <w:rFonts w:ascii="Arial" w:hAnsi="Arial" w:cs="Arial"/>
        </w:rPr>
        <w:t>)</w:t>
      </w:r>
      <w:r w:rsidR="0074182C">
        <w:rPr>
          <w:rFonts w:ascii="Arial" w:hAnsi="Arial" w:cs="Arial"/>
        </w:rPr>
        <w:t>.</w:t>
      </w:r>
    </w:p>
    <w:p w:rsidR="00A72D8F" w:rsidRDefault="00A72D8F" w:rsidP="00A72D8F">
      <w:pPr>
        <w:pStyle w:val="Prrafodelista"/>
        <w:spacing w:after="200" w:line="360" w:lineRule="auto"/>
        <w:ind w:left="0"/>
        <w:jc w:val="both"/>
        <w:rPr>
          <w:rFonts w:ascii="Arial" w:hAnsi="Arial" w:cs="Arial"/>
        </w:rPr>
      </w:pPr>
    </w:p>
    <w:p w:rsidR="00021AC5" w:rsidRPr="00FC30AA" w:rsidRDefault="00D72970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1.4</w:t>
      </w:r>
      <w:r w:rsidR="00021AC5" w:rsidRPr="00FC30AA">
        <w:rPr>
          <w:rFonts w:ascii="Arial" w:hAnsi="Arial" w:cs="Arial"/>
          <w:b/>
          <w:lang w:val="es-MX"/>
        </w:rPr>
        <w:t>. TIEMPO DE EJECUCIÓN Y FORMA DE PAGO: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 xml:space="preserve">El término de ejecución </w:t>
      </w:r>
      <w:r w:rsidR="00D955F6">
        <w:rPr>
          <w:rFonts w:ascii="Arial" w:hAnsi="Arial" w:cs="Arial"/>
          <w:lang w:val="es-MX"/>
        </w:rPr>
        <w:t>del contrato será contado del</w:t>
      </w:r>
      <w:r w:rsidR="00606BC0">
        <w:rPr>
          <w:rFonts w:ascii="Arial" w:hAnsi="Arial" w:cs="Arial"/>
          <w:lang w:val="es-MX"/>
        </w:rPr>
        <w:t xml:space="preserve"> </w:t>
      </w:r>
      <w:r w:rsidR="00765C3E">
        <w:rPr>
          <w:rFonts w:ascii="Arial" w:hAnsi="Arial" w:cs="Arial"/>
          <w:lang w:val="es-MX"/>
        </w:rPr>
        <w:t>05</w:t>
      </w:r>
      <w:r w:rsidR="0043282D" w:rsidRPr="00C26997">
        <w:rPr>
          <w:rFonts w:ascii="Arial" w:hAnsi="Arial" w:cs="Arial"/>
          <w:lang w:val="es-MX"/>
        </w:rPr>
        <w:t xml:space="preserve"> </w:t>
      </w:r>
      <w:r w:rsidR="00606BC0" w:rsidRPr="00C26997">
        <w:rPr>
          <w:rFonts w:ascii="Arial" w:hAnsi="Arial" w:cs="Arial"/>
          <w:lang w:val="es-MX"/>
        </w:rPr>
        <w:t xml:space="preserve"> de </w:t>
      </w:r>
      <w:r w:rsidR="009F3CCD" w:rsidRPr="00C26997">
        <w:rPr>
          <w:rFonts w:ascii="Arial" w:hAnsi="Arial" w:cs="Arial"/>
          <w:lang w:val="es-MX"/>
        </w:rPr>
        <w:t>diciembre</w:t>
      </w:r>
      <w:r w:rsidR="00606BC0" w:rsidRPr="00C26997">
        <w:rPr>
          <w:rFonts w:ascii="Arial" w:hAnsi="Arial" w:cs="Arial"/>
          <w:lang w:val="es-MX"/>
        </w:rPr>
        <w:t xml:space="preserve"> al </w:t>
      </w:r>
      <w:r w:rsidR="009F3CCD" w:rsidRPr="00C26997">
        <w:rPr>
          <w:rFonts w:ascii="Arial" w:hAnsi="Arial" w:cs="Arial"/>
          <w:lang w:val="es-MX"/>
        </w:rPr>
        <w:t>24</w:t>
      </w:r>
      <w:r w:rsidR="00606BC0" w:rsidRPr="00C26997">
        <w:rPr>
          <w:rFonts w:ascii="Arial" w:hAnsi="Arial" w:cs="Arial"/>
          <w:lang w:val="es-MX"/>
        </w:rPr>
        <w:t xml:space="preserve"> de </w:t>
      </w:r>
      <w:r w:rsidR="008353D7" w:rsidRPr="00C26997">
        <w:rPr>
          <w:rFonts w:ascii="Arial" w:hAnsi="Arial" w:cs="Arial"/>
          <w:lang w:val="es-MX"/>
        </w:rPr>
        <w:t>diciem</w:t>
      </w:r>
      <w:r w:rsidR="00606BC0" w:rsidRPr="00C26997">
        <w:rPr>
          <w:rFonts w:ascii="Arial" w:hAnsi="Arial" w:cs="Arial"/>
          <w:lang w:val="es-MX"/>
        </w:rPr>
        <w:t>bre de 2013.</w:t>
      </w:r>
      <w:r w:rsidR="00606BC0">
        <w:rPr>
          <w:rFonts w:ascii="Arial" w:hAnsi="Arial" w:cs="Arial"/>
          <w:lang w:val="es-MX"/>
        </w:rPr>
        <w:t xml:space="preserve"> </w:t>
      </w:r>
      <w:r w:rsidR="00D955F6">
        <w:rPr>
          <w:rFonts w:ascii="Arial" w:hAnsi="Arial" w:cs="Arial"/>
          <w:lang w:val="es-MX"/>
        </w:rPr>
        <w:t xml:space="preserve"> </w:t>
      </w:r>
    </w:p>
    <w:p w:rsidR="00021AC5" w:rsidRPr="00FC30AA" w:rsidRDefault="00021AC5" w:rsidP="003B3DA5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>El pago del valor del contrato se efectuará</w:t>
      </w:r>
      <w:r w:rsidR="00971EF2" w:rsidRPr="00FC30AA">
        <w:rPr>
          <w:rFonts w:ascii="Arial" w:hAnsi="Arial" w:cs="Arial"/>
          <w:lang w:val="es-MX"/>
        </w:rPr>
        <w:t>:</w:t>
      </w:r>
      <w:r w:rsidRPr="00FC30AA">
        <w:rPr>
          <w:rFonts w:ascii="Arial" w:hAnsi="Arial" w:cs="Arial"/>
          <w:lang w:val="es-MX"/>
        </w:rPr>
        <w:t xml:space="preserve"> 50</w:t>
      </w:r>
      <w:r w:rsidR="00EC1834" w:rsidRPr="00FC30AA">
        <w:rPr>
          <w:rFonts w:ascii="Arial" w:hAnsi="Arial" w:cs="Arial"/>
          <w:lang w:val="es-MX"/>
        </w:rPr>
        <w:t xml:space="preserve">% </w:t>
      </w:r>
      <w:r w:rsidR="008C483A">
        <w:rPr>
          <w:rFonts w:ascii="Arial" w:hAnsi="Arial" w:cs="Arial"/>
          <w:lang w:val="es-MX"/>
        </w:rPr>
        <w:t>a la aprobacion del presupuesto oficial por parte del supervisor del contrato</w:t>
      </w:r>
      <w:r w:rsidR="00EC1834" w:rsidRPr="00FC30AA">
        <w:rPr>
          <w:rFonts w:ascii="Arial" w:hAnsi="Arial" w:cs="Arial"/>
          <w:lang w:val="es-MX"/>
        </w:rPr>
        <w:t xml:space="preserve"> y </w:t>
      </w:r>
      <w:r w:rsidRPr="00FC30AA">
        <w:rPr>
          <w:rFonts w:ascii="Arial" w:hAnsi="Arial" w:cs="Arial"/>
          <w:lang w:val="es-MX"/>
        </w:rPr>
        <w:t>50%</w:t>
      </w:r>
      <w:r w:rsidR="008C483A">
        <w:rPr>
          <w:rFonts w:ascii="Arial" w:hAnsi="Arial" w:cs="Arial"/>
          <w:lang w:val="es-MX"/>
        </w:rPr>
        <w:t xml:space="preserve"> restante</w:t>
      </w:r>
      <w:r w:rsidR="00D955F6">
        <w:rPr>
          <w:rFonts w:ascii="Arial" w:hAnsi="Arial" w:cs="Arial"/>
          <w:lang w:val="es-MX"/>
        </w:rPr>
        <w:t>,</w:t>
      </w:r>
      <w:r w:rsidRPr="00FC30AA">
        <w:rPr>
          <w:rFonts w:ascii="Arial" w:hAnsi="Arial" w:cs="Arial"/>
          <w:lang w:val="es-MX"/>
        </w:rPr>
        <w:t xml:space="preserve"> al pr</w:t>
      </w:r>
      <w:r w:rsidR="003B3DA5" w:rsidRPr="00FC30AA">
        <w:rPr>
          <w:rFonts w:ascii="Arial" w:hAnsi="Arial" w:cs="Arial"/>
          <w:lang w:val="es-MX"/>
        </w:rPr>
        <w:t>e</w:t>
      </w:r>
      <w:r w:rsidRPr="00FC30AA">
        <w:rPr>
          <w:rFonts w:ascii="Arial" w:hAnsi="Arial" w:cs="Arial"/>
          <w:lang w:val="es-MX"/>
        </w:rPr>
        <w:t>sentarse el informe</w:t>
      </w:r>
      <w:r w:rsidR="00EC1834" w:rsidRPr="00FC30AA">
        <w:rPr>
          <w:rFonts w:ascii="Arial" w:hAnsi="Arial" w:cs="Arial"/>
          <w:lang w:val="es-MX"/>
        </w:rPr>
        <w:t xml:space="preserve"> general del servicio prestado,</w:t>
      </w:r>
      <w:r w:rsidRPr="00FC30AA">
        <w:rPr>
          <w:rFonts w:ascii="Arial" w:hAnsi="Arial" w:cs="Arial"/>
          <w:lang w:val="es-MX"/>
        </w:rPr>
        <w:t xml:space="preserve"> previa aprobación del Jefe de Producción </w:t>
      </w:r>
      <w:r w:rsidR="00101DCC" w:rsidRPr="00FC30AA">
        <w:rPr>
          <w:rFonts w:ascii="Arial" w:hAnsi="Arial" w:cs="Arial"/>
          <w:lang w:val="es-MX"/>
        </w:rPr>
        <w:t>o el funcionario a quien este designe.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040DEA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  <w:r w:rsidRPr="00FC30AA">
        <w:rPr>
          <w:rFonts w:ascii="Arial" w:hAnsi="Arial" w:cs="Arial"/>
          <w:b/>
          <w:lang w:val="es-MX"/>
        </w:rPr>
        <w:t>1.</w:t>
      </w:r>
      <w:r w:rsidR="00D72970">
        <w:rPr>
          <w:rFonts w:ascii="Arial" w:hAnsi="Arial" w:cs="Arial"/>
          <w:b/>
          <w:lang w:val="es-MX"/>
        </w:rPr>
        <w:t>5</w:t>
      </w:r>
      <w:r w:rsidR="00405EF3">
        <w:rPr>
          <w:rFonts w:ascii="Arial" w:hAnsi="Arial" w:cs="Arial"/>
          <w:b/>
          <w:lang w:val="es-MX"/>
        </w:rPr>
        <w:t>. RÉ</w:t>
      </w:r>
      <w:r w:rsidR="00021AC5" w:rsidRPr="00FC30AA">
        <w:rPr>
          <w:rFonts w:ascii="Arial" w:hAnsi="Arial" w:cs="Arial"/>
          <w:b/>
          <w:lang w:val="es-MX"/>
        </w:rPr>
        <w:t>GIMEN JURÍDICO APLICABLE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>El presente proceso se regir</w:t>
      </w:r>
      <w:r w:rsidR="00663717" w:rsidRPr="00FC30AA">
        <w:rPr>
          <w:rFonts w:ascii="Arial" w:hAnsi="Arial" w:cs="Arial"/>
          <w:lang w:val="es-MX"/>
        </w:rPr>
        <w:t>á por la ley 182</w:t>
      </w:r>
      <w:r w:rsidR="00765C3E">
        <w:rPr>
          <w:rFonts w:ascii="Arial" w:hAnsi="Arial" w:cs="Arial"/>
          <w:lang w:val="es-MX"/>
        </w:rPr>
        <w:t xml:space="preserve"> y la ley 489</w:t>
      </w:r>
      <w:r w:rsidR="00663717" w:rsidRPr="00FC30AA">
        <w:rPr>
          <w:rFonts w:ascii="Arial" w:hAnsi="Arial" w:cs="Arial"/>
          <w:lang w:val="es-MX"/>
        </w:rPr>
        <w:t>, decretos reglamentarios y</w:t>
      </w:r>
      <w:r w:rsidRPr="00FC30AA">
        <w:rPr>
          <w:rFonts w:ascii="Arial" w:hAnsi="Arial" w:cs="Arial"/>
          <w:lang w:val="es-MX"/>
        </w:rPr>
        <w:t xml:space="preserve"> demás normas concordantes y por los presentes términos de </w:t>
      </w:r>
      <w:r w:rsidR="002B7901" w:rsidRPr="00FC30AA">
        <w:rPr>
          <w:rFonts w:ascii="Arial" w:hAnsi="Arial" w:cs="Arial"/>
          <w:lang w:val="es-MX"/>
        </w:rPr>
        <w:t>la invitación</w:t>
      </w:r>
      <w:r w:rsidRPr="00FC30AA">
        <w:rPr>
          <w:rFonts w:ascii="Arial" w:hAnsi="Arial" w:cs="Arial"/>
          <w:lang w:val="es-MX"/>
        </w:rPr>
        <w:t>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  <w:r w:rsidRPr="00FC30AA">
        <w:rPr>
          <w:rFonts w:ascii="Arial" w:hAnsi="Arial" w:cs="Arial"/>
          <w:b/>
          <w:lang w:val="es-MX"/>
        </w:rPr>
        <w:t>1.6. REQUISITOS  PARA PARTICIPAR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>Podrán participar personas n</w:t>
      </w:r>
      <w:r w:rsidR="00571242" w:rsidRPr="00FC30AA">
        <w:rPr>
          <w:rFonts w:ascii="Arial" w:hAnsi="Arial" w:cs="Arial"/>
          <w:lang w:val="es-MX"/>
        </w:rPr>
        <w:t>aturales y jurídicas de la Regió</w:t>
      </w:r>
      <w:r w:rsidRPr="00FC30AA">
        <w:rPr>
          <w:rFonts w:ascii="Arial" w:hAnsi="Arial" w:cs="Arial"/>
          <w:lang w:val="es-MX"/>
        </w:rPr>
        <w:t xml:space="preserve">n Caribe en consorcio o en unión temporal que desarrollen las actividades del objeto de la presente invitación y que cumplan los requisitos contenidos en </w:t>
      </w:r>
      <w:r w:rsidR="00314F4A" w:rsidRPr="00FC30AA">
        <w:rPr>
          <w:rFonts w:ascii="Arial" w:hAnsi="Arial" w:cs="Arial"/>
          <w:lang w:val="es-MX"/>
        </w:rPr>
        <w:t>la presente invitación</w:t>
      </w:r>
      <w:r w:rsidRPr="00FC30AA">
        <w:rPr>
          <w:rFonts w:ascii="Arial" w:hAnsi="Arial" w:cs="Arial"/>
          <w:lang w:val="es-MX"/>
        </w:rPr>
        <w:t>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</w:rPr>
      </w:pPr>
      <w:r w:rsidRPr="00FC30AA">
        <w:rPr>
          <w:rFonts w:ascii="Arial" w:hAnsi="Arial" w:cs="Arial"/>
          <w:b/>
          <w:bCs/>
        </w:rPr>
        <w:t xml:space="preserve">1.6.1 </w:t>
      </w:r>
      <w:r w:rsidRPr="00FC30AA">
        <w:rPr>
          <w:rFonts w:ascii="Arial" w:hAnsi="Arial" w:cs="Arial"/>
        </w:rPr>
        <w:t>No estar incurso en las causales de inhabilidad e incompatibilidad establecidas en los artículos 8 y 9 de la Ley 80/93, ni estar registrados en el boletín expedido por l</w:t>
      </w:r>
      <w:r w:rsidR="00D24A70" w:rsidRPr="00FC30AA">
        <w:rPr>
          <w:rFonts w:ascii="Arial" w:hAnsi="Arial" w:cs="Arial"/>
        </w:rPr>
        <w:t>a C</w:t>
      </w:r>
      <w:r w:rsidR="00EC1834" w:rsidRPr="00FC30AA">
        <w:rPr>
          <w:rFonts w:ascii="Arial" w:hAnsi="Arial" w:cs="Arial"/>
        </w:rPr>
        <w:t>ontraloría General de la Repú</w:t>
      </w:r>
      <w:r w:rsidRPr="00FC30AA">
        <w:rPr>
          <w:rFonts w:ascii="Arial" w:hAnsi="Arial" w:cs="Arial"/>
        </w:rPr>
        <w:t xml:space="preserve">blica como responsables fiscales. Con la firma de la </w:t>
      </w:r>
      <w:r w:rsidRPr="00FC30AA">
        <w:rPr>
          <w:rFonts w:ascii="Arial" w:hAnsi="Arial" w:cs="Arial"/>
        </w:rPr>
        <w:lastRenderedPageBreak/>
        <w:t xml:space="preserve">propuesta el representante legal de la sociedad oferente, afirma bajo la gravedad de </w:t>
      </w:r>
      <w:r w:rsidR="00D24A70" w:rsidRPr="00FC30AA">
        <w:rPr>
          <w:rFonts w:ascii="Arial" w:hAnsi="Arial" w:cs="Arial"/>
        </w:rPr>
        <w:t xml:space="preserve">juramento que no </w:t>
      </w:r>
      <w:r w:rsidR="00EC1834" w:rsidRPr="00FC30AA">
        <w:rPr>
          <w:rFonts w:ascii="Arial" w:hAnsi="Arial" w:cs="Arial"/>
        </w:rPr>
        <w:t>está</w:t>
      </w:r>
      <w:r w:rsidRPr="00FC30AA">
        <w:rPr>
          <w:rFonts w:ascii="Arial" w:hAnsi="Arial" w:cs="Arial"/>
        </w:rPr>
        <w:t xml:space="preserve"> incurso en las mencionadas inhabilidades  e incompatibilidades.</w:t>
      </w:r>
    </w:p>
    <w:p w:rsidR="00021AC5" w:rsidRPr="00FC30AA" w:rsidRDefault="00021AC5" w:rsidP="008445DF">
      <w:pPr>
        <w:pStyle w:val="Sangradetextonormal"/>
        <w:spacing w:line="360" w:lineRule="auto"/>
        <w:ind w:left="0"/>
        <w:rPr>
          <w:rFonts w:cs="Arial"/>
          <w:b/>
          <w:bCs/>
          <w:sz w:val="24"/>
          <w:szCs w:val="24"/>
        </w:rPr>
      </w:pPr>
    </w:p>
    <w:p w:rsidR="00021AC5" w:rsidRPr="00FC30AA" w:rsidRDefault="00021AC5" w:rsidP="008445DF">
      <w:pPr>
        <w:pStyle w:val="Sangradetextonormal"/>
        <w:spacing w:line="360" w:lineRule="auto"/>
        <w:ind w:left="0"/>
        <w:rPr>
          <w:rFonts w:cs="Arial"/>
          <w:sz w:val="24"/>
          <w:szCs w:val="24"/>
        </w:rPr>
      </w:pPr>
      <w:r w:rsidRPr="00FC30AA">
        <w:rPr>
          <w:rFonts w:cs="Arial"/>
          <w:b/>
          <w:bCs/>
          <w:sz w:val="24"/>
          <w:szCs w:val="24"/>
        </w:rPr>
        <w:t>1.6.2</w:t>
      </w:r>
      <w:r w:rsidRPr="00FC30AA">
        <w:rPr>
          <w:rFonts w:cs="Arial"/>
          <w:sz w:val="24"/>
          <w:szCs w:val="24"/>
        </w:rPr>
        <w:t xml:space="preserve"> Todos los precios indicados en la propuesta, deberán expresarse en moneda le</w:t>
      </w:r>
      <w:r w:rsidR="00765C3E">
        <w:rPr>
          <w:rFonts w:cs="Arial"/>
          <w:sz w:val="24"/>
          <w:szCs w:val="24"/>
        </w:rPr>
        <w:t>gal colombiana, incluido el IVA; aquellos p</w:t>
      </w:r>
      <w:r w:rsidR="00F207D8">
        <w:rPr>
          <w:rFonts w:cs="Arial"/>
          <w:sz w:val="24"/>
          <w:szCs w:val="24"/>
        </w:rPr>
        <w:t xml:space="preserve">roponentes que sean personas naturales, no obligados a declarar IVA, deberan realizar o presentar la propuesta con un presupuesto no superior </w:t>
      </w:r>
      <w:r w:rsidR="00ED2C20">
        <w:rPr>
          <w:rFonts w:cs="Arial"/>
          <w:sz w:val="24"/>
          <w:szCs w:val="24"/>
        </w:rPr>
        <w:t>a $150.360.000 M/L.</w:t>
      </w:r>
    </w:p>
    <w:p w:rsidR="00021AC5" w:rsidRPr="00FC30AA" w:rsidRDefault="00021AC5" w:rsidP="008445DF">
      <w:pPr>
        <w:pStyle w:val="Sangradetextonormal"/>
        <w:spacing w:line="360" w:lineRule="auto"/>
        <w:ind w:left="0"/>
        <w:rPr>
          <w:rFonts w:cs="Arial"/>
          <w:b/>
          <w:bCs/>
          <w:sz w:val="24"/>
          <w:szCs w:val="24"/>
        </w:rPr>
      </w:pPr>
    </w:p>
    <w:p w:rsidR="00021AC5" w:rsidRDefault="00021AC5" w:rsidP="008445DF">
      <w:pPr>
        <w:pStyle w:val="Sangradetextonormal"/>
        <w:spacing w:line="360" w:lineRule="auto"/>
        <w:ind w:left="0"/>
        <w:rPr>
          <w:rFonts w:cs="Arial"/>
          <w:sz w:val="24"/>
          <w:szCs w:val="24"/>
          <w:lang w:val="es-CO"/>
        </w:rPr>
      </w:pPr>
      <w:r w:rsidRPr="00FC30AA">
        <w:rPr>
          <w:rFonts w:cs="Arial"/>
          <w:b/>
          <w:bCs/>
          <w:sz w:val="24"/>
          <w:szCs w:val="24"/>
        </w:rPr>
        <w:t>1.6.3</w:t>
      </w:r>
      <w:r w:rsidR="00832D70">
        <w:rPr>
          <w:rFonts w:cs="Arial"/>
          <w:b/>
          <w:bCs/>
          <w:sz w:val="24"/>
          <w:szCs w:val="24"/>
          <w:lang w:val="es-CO"/>
        </w:rPr>
        <w:t xml:space="preserve"> </w:t>
      </w:r>
      <w:r w:rsidRPr="00832D70">
        <w:rPr>
          <w:rFonts w:cs="Arial"/>
          <w:sz w:val="24"/>
          <w:szCs w:val="24"/>
        </w:rPr>
        <w:t>TELECARIBE</w:t>
      </w:r>
      <w:r w:rsidRPr="00FC30AA">
        <w:rPr>
          <w:rFonts w:cs="Arial"/>
          <w:sz w:val="24"/>
          <w:szCs w:val="24"/>
        </w:rPr>
        <w:t xml:space="preserve"> no aceptará propuestas complementarias o modificatorias, ni observaciones, ni solicitudes de aclaraciones a </w:t>
      </w:r>
      <w:r w:rsidR="00314F4A" w:rsidRPr="00FC30AA">
        <w:rPr>
          <w:rFonts w:cs="Arial"/>
          <w:sz w:val="24"/>
          <w:szCs w:val="24"/>
        </w:rPr>
        <w:t>la presente invitación</w:t>
      </w:r>
      <w:r w:rsidRPr="00FC30AA">
        <w:rPr>
          <w:rFonts w:cs="Arial"/>
          <w:sz w:val="24"/>
          <w:szCs w:val="24"/>
        </w:rPr>
        <w:t>, presentadas con posterioridad al cie</w:t>
      </w:r>
      <w:r w:rsidR="0025467D">
        <w:rPr>
          <w:rFonts w:cs="Arial"/>
          <w:sz w:val="24"/>
          <w:szCs w:val="24"/>
        </w:rPr>
        <w:t>rre del proceso de contratación</w:t>
      </w:r>
      <w:r w:rsidR="006B56D3">
        <w:rPr>
          <w:rFonts w:cs="Arial"/>
          <w:sz w:val="24"/>
          <w:szCs w:val="24"/>
          <w:lang w:val="es-CO"/>
        </w:rPr>
        <w:t>.</w:t>
      </w:r>
    </w:p>
    <w:p w:rsidR="006B56D3" w:rsidRPr="00FC30AA" w:rsidRDefault="006B56D3" w:rsidP="008445DF">
      <w:pPr>
        <w:pStyle w:val="Sangradetextonormal"/>
        <w:spacing w:line="360" w:lineRule="auto"/>
        <w:ind w:left="0"/>
        <w:rPr>
          <w:rFonts w:cs="Arial"/>
          <w:b/>
          <w:bCs/>
          <w:sz w:val="24"/>
          <w:szCs w:val="24"/>
        </w:rPr>
      </w:pPr>
    </w:p>
    <w:p w:rsidR="00021AC5" w:rsidRPr="00FC30AA" w:rsidRDefault="00021AC5" w:rsidP="008445DF">
      <w:pPr>
        <w:pStyle w:val="Sangradetextonormal"/>
        <w:spacing w:line="360" w:lineRule="auto"/>
        <w:ind w:left="0"/>
        <w:rPr>
          <w:rFonts w:cs="Arial"/>
          <w:sz w:val="24"/>
          <w:szCs w:val="24"/>
        </w:rPr>
      </w:pPr>
      <w:r w:rsidRPr="00FC30AA">
        <w:rPr>
          <w:rFonts w:cs="Arial"/>
          <w:b/>
          <w:bCs/>
          <w:sz w:val="24"/>
          <w:szCs w:val="24"/>
        </w:rPr>
        <w:t>1.6.4</w:t>
      </w:r>
      <w:r w:rsidRPr="00FC30AA">
        <w:rPr>
          <w:rFonts w:cs="Arial"/>
          <w:sz w:val="24"/>
          <w:szCs w:val="24"/>
        </w:rPr>
        <w:t xml:space="preserve"> Las ofertas y documentos que acompañan la propuesta, no deberán presentar tachaduras, borrones, raspaduras y enmendaduras que puedan afectar cantidades, valores unitarios o totales que lleven a confusión o mala interpretación. </w:t>
      </w:r>
      <w:r w:rsidRPr="00FC30AA">
        <w:rPr>
          <w:rFonts w:cs="Arial"/>
          <w:sz w:val="24"/>
          <w:szCs w:val="24"/>
        </w:rPr>
        <w:tab/>
      </w:r>
    </w:p>
    <w:p w:rsidR="00021AC5" w:rsidRPr="00FC30AA" w:rsidRDefault="00021AC5" w:rsidP="008445DF">
      <w:pPr>
        <w:pStyle w:val="Sangradetextonormal"/>
        <w:spacing w:line="360" w:lineRule="auto"/>
        <w:ind w:left="0"/>
        <w:rPr>
          <w:rFonts w:cs="Arial"/>
          <w:b/>
          <w:bCs/>
          <w:sz w:val="24"/>
          <w:szCs w:val="24"/>
        </w:rPr>
      </w:pPr>
    </w:p>
    <w:p w:rsidR="00021AC5" w:rsidRPr="00FC30AA" w:rsidRDefault="00021AC5" w:rsidP="008445DF">
      <w:pPr>
        <w:pStyle w:val="Sangradetextonormal"/>
        <w:spacing w:line="360" w:lineRule="auto"/>
        <w:ind w:left="0"/>
        <w:rPr>
          <w:rFonts w:cs="Arial"/>
          <w:sz w:val="24"/>
          <w:szCs w:val="24"/>
        </w:rPr>
      </w:pPr>
      <w:r w:rsidRPr="00FC30AA">
        <w:rPr>
          <w:rFonts w:cs="Arial"/>
          <w:b/>
          <w:bCs/>
          <w:sz w:val="24"/>
          <w:szCs w:val="24"/>
        </w:rPr>
        <w:t>1.6.5</w:t>
      </w:r>
      <w:r w:rsidRPr="00FC30AA">
        <w:rPr>
          <w:rFonts w:cs="Arial"/>
          <w:sz w:val="24"/>
          <w:szCs w:val="24"/>
        </w:rPr>
        <w:t xml:space="preserve"> La propuesta y sus documentos anexos deben presentarse por escrito y en idioma </w:t>
      </w:r>
      <w:r w:rsidR="00EC1834" w:rsidRPr="00FC30AA">
        <w:rPr>
          <w:rFonts w:cs="Arial"/>
          <w:sz w:val="24"/>
          <w:szCs w:val="24"/>
        </w:rPr>
        <w:t>español</w:t>
      </w:r>
      <w:r w:rsidRPr="00FC30AA">
        <w:rPr>
          <w:rFonts w:cs="Arial"/>
          <w:sz w:val="24"/>
          <w:szCs w:val="24"/>
        </w:rPr>
        <w:t>.</w:t>
      </w:r>
    </w:p>
    <w:p w:rsidR="00021AC5" w:rsidRPr="00FC30AA" w:rsidRDefault="00021AC5" w:rsidP="008445DF">
      <w:pPr>
        <w:pStyle w:val="Sangradetextonormal"/>
        <w:spacing w:line="360" w:lineRule="auto"/>
        <w:ind w:left="0"/>
        <w:rPr>
          <w:rFonts w:cs="Arial"/>
          <w:b/>
          <w:bCs/>
          <w:sz w:val="24"/>
          <w:szCs w:val="24"/>
        </w:rPr>
      </w:pPr>
    </w:p>
    <w:p w:rsidR="00021AC5" w:rsidRPr="00FC30AA" w:rsidRDefault="00021AC5" w:rsidP="008445DF">
      <w:pPr>
        <w:pStyle w:val="Sangradetextonormal"/>
        <w:spacing w:line="360" w:lineRule="auto"/>
        <w:ind w:left="0"/>
        <w:rPr>
          <w:rFonts w:cs="Arial"/>
          <w:sz w:val="24"/>
          <w:szCs w:val="24"/>
        </w:rPr>
      </w:pPr>
      <w:r w:rsidRPr="00FC30AA">
        <w:rPr>
          <w:rFonts w:cs="Arial"/>
          <w:b/>
          <w:bCs/>
          <w:sz w:val="24"/>
          <w:szCs w:val="24"/>
        </w:rPr>
        <w:t>1.6.6</w:t>
      </w:r>
      <w:r w:rsidRPr="00FC30AA">
        <w:rPr>
          <w:rFonts w:cs="Arial"/>
          <w:sz w:val="24"/>
          <w:szCs w:val="24"/>
        </w:rPr>
        <w:t xml:space="preserve"> La propuesta debe presentarse en original y 1 copia. Tanto el original como la copia deberán estar foliadas (sin importar su contenido o materia), en estricto orden numérico consecutivo ascendente, incluyendo en cada ejemplar, los documentos y requisitos exigidos en </w:t>
      </w:r>
      <w:r w:rsidR="00314F4A" w:rsidRPr="00FC30AA">
        <w:rPr>
          <w:rFonts w:cs="Arial"/>
          <w:sz w:val="24"/>
          <w:szCs w:val="24"/>
        </w:rPr>
        <w:t>la presente invitación</w:t>
      </w:r>
      <w:r w:rsidRPr="00FC30AA">
        <w:rPr>
          <w:rFonts w:cs="Arial"/>
          <w:sz w:val="24"/>
          <w:szCs w:val="24"/>
        </w:rPr>
        <w:t>.</w:t>
      </w:r>
    </w:p>
    <w:p w:rsidR="00021AC5" w:rsidRPr="00FC30AA" w:rsidRDefault="00021AC5" w:rsidP="008445DF">
      <w:pPr>
        <w:pStyle w:val="Sangradetextonormal"/>
        <w:spacing w:line="360" w:lineRule="auto"/>
        <w:ind w:left="0"/>
        <w:rPr>
          <w:rFonts w:cs="Arial"/>
          <w:b/>
          <w:bCs/>
          <w:sz w:val="24"/>
          <w:szCs w:val="24"/>
        </w:rPr>
      </w:pPr>
    </w:p>
    <w:p w:rsidR="00021AC5" w:rsidRDefault="00021AC5" w:rsidP="008445DF">
      <w:pPr>
        <w:pStyle w:val="Sangradetextonormal"/>
        <w:spacing w:line="360" w:lineRule="auto"/>
        <w:ind w:left="0"/>
        <w:rPr>
          <w:rFonts w:cs="Arial"/>
          <w:sz w:val="24"/>
          <w:szCs w:val="24"/>
          <w:lang w:val="es-CO"/>
        </w:rPr>
      </w:pPr>
      <w:r w:rsidRPr="00FC30AA">
        <w:rPr>
          <w:rFonts w:cs="Arial"/>
          <w:b/>
          <w:bCs/>
          <w:sz w:val="24"/>
          <w:szCs w:val="24"/>
        </w:rPr>
        <w:t xml:space="preserve">1.6.7 </w:t>
      </w:r>
      <w:r w:rsidRPr="00FC30AA">
        <w:rPr>
          <w:rFonts w:cs="Arial"/>
          <w:sz w:val="24"/>
          <w:szCs w:val="24"/>
        </w:rPr>
        <w:t xml:space="preserve">Elaborar y entregar la propuesta de acuerdo con lo establecido </w:t>
      </w:r>
      <w:r w:rsidR="00314F4A" w:rsidRPr="00FC30AA">
        <w:rPr>
          <w:rFonts w:cs="Arial"/>
          <w:sz w:val="24"/>
          <w:szCs w:val="24"/>
        </w:rPr>
        <w:t>en la presente invitación</w:t>
      </w:r>
      <w:r w:rsidRPr="00FC30AA">
        <w:rPr>
          <w:rFonts w:cs="Arial"/>
          <w:sz w:val="24"/>
          <w:szCs w:val="24"/>
        </w:rPr>
        <w:t>, anexando la documentación exigida.</w:t>
      </w:r>
    </w:p>
    <w:p w:rsidR="00855490" w:rsidRDefault="00855490" w:rsidP="008445DF">
      <w:pPr>
        <w:pStyle w:val="Sangradetextonormal"/>
        <w:spacing w:line="360" w:lineRule="auto"/>
        <w:ind w:left="0"/>
        <w:rPr>
          <w:rFonts w:cs="Arial"/>
          <w:sz w:val="24"/>
          <w:szCs w:val="24"/>
          <w:lang w:val="es-CO"/>
        </w:rPr>
      </w:pPr>
    </w:p>
    <w:p w:rsidR="00855490" w:rsidRPr="00855490" w:rsidRDefault="00855490" w:rsidP="008445DF">
      <w:pPr>
        <w:pStyle w:val="Sangradetextonormal"/>
        <w:spacing w:line="360" w:lineRule="auto"/>
        <w:ind w:left="0"/>
        <w:rPr>
          <w:rFonts w:cs="Arial"/>
          <w:sz w:val="24"/>
          <w:szCs w:val="24"/>
          <w:lang w:val="es-CO"/>
        </w:rPr>
      </w:pPr>
      <w:r w:rsidRPr="00855490">
        <w:rPr>
          <w:rFonts w:cs="Arial"/>
          <w:b/>
          <w:sz w:val="24"/>
          <w:szCs w:val="24"/>
          <w:lang w:val="es-CO"/>
        </w:rPr>
        <w:t>1.6.8</w:t>
      </w:r>
      <w:r>
        <w:rPr>
          <w:rFonts w:cs="Arial"/>
          <w:sz w:val="24"/>
          <w:szCs w:val="24"/>
          <w:lang w:val="es-CO"/>
        </w:rPr>
        <w:t xml:space="preserve"> El </w:t>
      </w:r>
      <w:r w:rsidR="008E68AA">
        <w:rPr>
          <w:rFonts w:cs="Arial"/>
          <w:sz w:val="24"/>
          <w:szCs w:val="24"/>
          <w:lang w:val="es-CO"/>
        </w:rPr>
        <w:t>contratista deberá constituir pó</w:t>
      </w:r>
      <w:r>
        <w:rPr>
          <w:rFonts w:cs="Arial"/>
          <w:sz w:val="24"/>
          <w:szCs w:val="24"/>
          <w:lang w:val="es-CO"/>
        </w:rPr>
        <w:t>liza de cumplimiento, responsabilidad civil extracontractual y calidad del servicio por un 10% del valor de</w:t>
      </w:r>
      <w:r w:rsidR="00405EF3">
        <w:rPr>
          <w:rFonts w:cs="Arial"/>
          <w:sz w:val="24"/>
          <w:szCs w:val="24"/>
          <w:lang w:val="es-CO"/>
        </w:rPr>
        <w:t xml:space="preserve">l contrato y cuatro (4) </w:t>
      </w:r>
      <w:r w:rsidR="00405EF3">
        <w:rPr>
          <w:rFonts w:cs="Arial"/>
          <w:sz w:val="24"/>
          <w:szCs w:val="24"/>
          <w:lang w:val="es-CO"/>
        </w:rPr>
        <w:lastRenderedPageBreak/>
        <w:t>meses má</w:t>
      </w:r>
      <w:r>
        <w:rPr>
          <w:rFonts w:cs="Arial"/>
          <w:sz w:val="24"/>
          <w:szCs w:val="24"/>
          <w:lang w:val="es-CO"/>
        </w:rPr>
        <w:t>s, salarios y prestaciones sociales por valor d</w:t>
      </w:r>
      <w:r w:rsidR="00ED2C20">
        <w:rPr>
          <w:rFonts w:cs="Arial"/>
          <w:sz w:val="24"/>
          <w:szCs w:val="24"/>
          <w:lang w:val="es-CO"/>
        </w:rPr>
        <w:t>el 5% del contrato y tres</w:t>
      </w:r>
      <w:r w:rsidR="00405EF3">
        <w:rPr>
          <w:rFonts w:cs="Arial"/>
          <w:sz w:val="24"/>
          <w:szCs w:val="24"/>
          <w:lang w:val="es-CO"/>
        </w:rPr>
        <w:t xml:space="preserve"> años má</w:t>
      </w:r>
      <w:r>
        <w:rPr>
          <w:rFonts w:cs="Arial"/>
          <w:sz w:val="24"/>
          <w:szCs w:val="24"/>
          <w:lang w:val="es-CO"/>
        </w:rPr>
        <w:t>s.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bCs/>
          <w:lang w:val="es-MX"/>
        </w:rPr>
      </w:pPr>
      <w:r w:rsidRPr="00FC30AA">
        <w:rPr>
          <w:rFonts w:ascii="Arial" w:hAnsi="Arial" w:cs="Arial"/>
          <w:b/>
          <w:bCs/>
          <w:lang w:val="es-MX"/>
        </w:rPr>
        <w:t>1.7. PRESENTACIÓN DE LAS PROPUESTAS</w:t>
      </w:r>
    </w:p>
    <w:p w:rsidR="00021AC5" w:rsidRPr="00FC30AA" w:rsidRDefault="00021AC5" w:rsidP="008445DF">
      <w:pPr>
        <w:pStyle w:val="Textoindependiente2"/>
        <w:spacing w:line="360" w:lineRule="auto"/>
        <w:rPr>
          <w:rFonts w:cs="Arial"/>
          <w:sz w:val="24"/>
          <w:szCs w:val="24"/>
        </w:rPr>
      </w:pPr>
      <w:r w:rsidRPr="00FC30AA">
        <w:rPr>
          <w:rFonts w:cs="Arial"/>
          <w:sz w:val="24"/>
          <w:szCs w:val="24"/>
        </w:rPr>
        <w:t xml:space="preserve">Las propuestas deberán ser presentadas en </w:t>
      </w:r>
      <w:r w:rsidR="00C14F60" w:rsidRPr="00FC30AA">
        <w:rPr>
          <w:rFonts w:cs="Arial"/>
          <w:sz w:val="24"/>
          <w:szCs w:val="24"/>
        </w:rPr>
        <w:t xml:space="preserve">la </w:t>
      </w:r>
      <w:r w:rsidR="00C14F60" w:rsidRPr="00FC30AA">
        <w:rPr>
          <w:rFonts w:cs="Arial"/>
          <w:sz w:val="24"/>
          <w:szCs w:val="24"/>
          <w:lang w:val="es-MX"/>
        </w:rPr>
        <w:t xml:space="preserve">Unidad de Correspondencia y Archivo </w:t>
      </w:r>
      <w:r w:rsidRPr="00FC30AA">
        <w:rPr>
          <w:rFonts w:cs="Arial"/>
          <w:sz w:val="24"/>
          <w:szCs w:val="24"/>
        </w:rPr>
        <w:t xml:space="preserve">de </w:t>
      </w:r>
      <w:r w:rsidRPr="00FC30AA">
        <w:rPr>
          <w:rFonts w:cs="Arial"/>
          <w:b/>
          <w:sz w:val="24"/>
          <w:szCs w:val="24"/>
        </w:rPr>
        <w:t>TELECARIBE</w:t>
      </w:r>
      <w:r w:rsidRPr="00FC30AA">
        <w:rPr>
          <w:rFonts w:cs="Arial"/>
          <w:sz w:val="24"/>
          <w:szCs w:val="24"/>
        </w:rPr>
        <w:t xml:space="preserve"> en sobre sellado </w:t>
      </w:r>
      <w:r w:rsidRPr="008E68AA">
        <w:rPr>
          <w:rFonts w:cs="Arial"/>
          <w:sz w:val="24"/>
          <w:szCs w:val="24"/>
        </w:rPr>
        <w:t>hasta el dia</w:t>
      </w:r>
      <w:r w:rsidR="008E68AA" w:rsidRPr="008E68AA">
        <w:rPr>
          <w:rFonts w:cs="Arial"/>
          <w:sz w:val="24"/>
          <w:szCs w:val="24"/>
          <w:lang w:val="es-CO"/>
        </w:rPr>
        <w:t xml:space="preserve"> </w:t>
      </w:r>
      <w:r w:rsidR="00ED2C20">
        <w:rPr>
          <w:rFonts w:cs="Arial"/>
          <w:sz w:val="24"/>
          <w:szCs w:val="24"/>
          <w:lang w:val="es-CO"/>
        </w:rPr>
        <w:t>02</w:t>
      </w:r>
      <w:r w:rsidR="00606BC0" w:rsidRPr="00C26997">
        <w:rPr>
          <w:rFonts w:cs="Arial"/>
          <w:sz w:val="24"/>
          <w:szCs w:val="24"/>
          <w:lang w:val="es-CO"/>
        </w:rPr>
        <w:t xml:space="preserve"> de </w:t>
      </w:r>
      <w:r w:rsidR="00ED2C20">
        <w:rPr>
          <w:rFonts w:cs="Arial"/>
          <w:sz w:val="24"/>
          <w:szCs w:val="24"/>
          <w:lang w:val="es-CO"/>
        </w:rPr>
        <w:t>diciembre</w:t>
      </w:r>
      <w:r w:rsidR="00606BC0" w:rsidRPr="00C26997">
        <w:rPr>
          <w:rFonts w:cs="Arial"/>
          <w:sz w:val="24"/>
          <w:szCs w:val="24"/>
          <w:lang w:val="es-CO"/>
        </w:rPr>
        <w:t xml:space="preserve"> de 2013</w:t>
      </w:r>
      <w:r w:rsidR="00606BC0">
        <w:rPr>
          <w:rFonts w:cs="Arial"/>
          <w:sz w:val="24"/>
          <w:szCs w:val="24"/>
          <w:lang w:val="es-CO"/>
        </w:rPr>
        <w:t xml:space="preserve"> </w:t>
      </w:r>
      <w:r w:rsidR="009C7FAF" w:rsidRPr="00606BC0">
        <w:rPr>
          <w:rFonts w:cs="Arial"/>
          <w:sz w:val="24"/>
          <w:szCs w:val="24"/>
        </w:rPr>
        <w:t xml:space="preserve">a las </w:t>
      </w:r>
      <w:r w:rsidR="00ED2C20">
        <w:rPr>
          <w:rFonts w:cs="Arial"/>
          <w:sz w:val="24"/>
          <w:szCs w:val="24"/>
        </w:rPr>
        <w:t>15</w:t>
      </w:r>
      <w:r w:rsidRPr="00606BC0">
        <w:rPr>
          <w:rFonts w:cs="Arial"/>
          <w:sz w:val="24"/>
          <w:szCs w:val="24"/>
        </w:rPr>
        <w:t>:00</w:t>
      </w:r>
      <w:r w:rsidRPr="008E68AA">
        <w:rPr>
          <w:rFonts w:cs="Arial"/>
          <w:sz w:val="24"/>
          <w:szCs w:val="24"/>
        </w:rPr>
        <w:t xml:space="preserve"> </w:t>
      </w:r>
      <w:r w:rsidR="00663717" w:rsidRPr="008E68AA">
        <w:rPr>
          <w:rFonts w:cs="Arial"/>
          <w:sz w:val="24"/>
          <w:szCs w:val="24"/>
        </w:rPr>
        <w:t>horas</w:t>
      </w:r>
      <w:r w:rsidR="0089451E">
        <w:rPr>
          <w:rFonts w:cs="Arial"/>
          <w:sz w:val="24"/>
          <w:szCs w:val="24"/>
        </w:rPr>
        <w:t xml:space="preserve"> ubicad</w:t>
      </w:r>
      <w:r w:rsidR="0089451E">
        <w:rPr>
          <w:rFonts w:cs="Arial"/>
          <w:sz w:val="24"/>
          <w:szCs w:val="24"/>
          <w:lang w:val="es-CO"/>
        </w:rPr>
        <w:t>a</w:t>
      </w:r>
      <w:r w:rsidR="00663717" w:rsidRPr="00FC30AA">
        <w:rPr>
          <w:rFonts w:cs="Arial"/>
          <w:sz w:val="24"/>
          <w:szCs w:val="24"/>
        </w:rPr>
        <w:t xml:space="preserve"> en la carrera 54 # 72 – 142 </w:t>
      </w:r>
      <w:r w:rsidR="00C14F60" w:rsidRPr="00FC30AA">
        <w:rPr>
          <w:rFonts w:cs="Arial"/>
          <w:sz w:val="24"/>
          <w:szCs w:val="24"/>
        </w:rPr>
        <w:t xml:space="preserve">Piso 4 </w:t>
      </w:r>
      <w:r w:rsidR="00663717" w:rsidRPr="00FC30AA">
        <w:rPr>
          <w:rFonts w:cs="Arial"/>
          <w:sz w:val="24"/>
          <w:szCs w:val="24"/>
        </w:rPr>
        <w:t>de la ciudad de Barranquilla.</w:t>
      </w:r>
    </w:p>
    <w:p w:rsidR="00021AC5" w:rsidRDefault="00021AC5" w:rsidP="008445DF">
      <w:pPr>
        <w:spacing w:line="360" w:lineRule="auto"/>
        <w:jc w:val="both"/>
        <w:rPr>
          <w:rFonts w:ascii="Arial" w:hAnsi="Arial" w:cs="Arial"/>
          <w:b/>
        </w:rPr>
      </w:pPr>
    </w:p>
    <w:p w:rsidR="00D7200E" w:rsidRPr="00FC30AA" w:rsidRDefault="00D7200E" w:rsidP="008445DF">
      <w:pPr>
        <w:spacing w:line="360" w:lineRule="auto"/>
        <w:jc w:val="both"/>
        <w:rPr>
          <w:rFonts w:ascii="Arial" w:hAnsi="Arial" w:cs="Arial"/>
          <w:b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  <w:r w:rsidRPr="00FC30AA">
        <w:rPr>
          <w:rFonts w:ascii="Arial" w:hAnsi="Arial" w:cs="Arial"/>
          <w:b/>
          <w:lang w:val="es-MX"/>
        </w:rPr>
        <w:t>1.7.1</w:t>
      </w:r>
      <w:r w:rsidRPr="00FC30AA">
        <w:rPr>
          <w:rFonts w:ascii="Arial" w:hAnsi="Arial" w:cs="Arial"/>
          <w:b/>
          <w:lang w:val="es-MX"/>
        </w:rPr>
        <w:tab/>
        <w:t>DOCUMENTOS DE LA PROPUESTA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>La oferta debe presentarse con los siguientes documentos debidamente foliados y en estricto orden: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bCs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b/>
          <w:bCs/>
          <w:lang w:val="es-MX"/>
        </w:rPr>
        <w:t>1.7.1.1</w:t>
      </w:r>
      <w:r w:rsidRPr="00FC30AA">
        <w:rPr>
          <w:rFonts w:ascii="Arial" w:hAnsi="Arial" w:cs="Arial"/>
          <w:lang w:val="es-MX"/>
        </w:rPr>
        <w:t xml:space="preserve"> Carta de presentación de la propuesta firmada por el representante legal o por la persona designada para representar el Consorcio o la Unión Temporal. Deberá incluirse el número del documento de identificación del representante legal y el NIT de la empresa, según sea el caso</w:t>
      </w:r>
      <w:r w:rsidR="00ED2C20">
        <w:rPr>
          <w:rFonts w:ascii="Arial" w:hAnsi="Arial" w:cs="Arial"/>
          <w:lang w:val="es-MX"/>
        </w:rPr>
        <w:t xml:space="preserve"> y anexar sus respectivas fotocopias</w:t>
      </w:r>
      <w:r w:rsidRPr="00FC30AA">
        <w:rPr>
          <w:rFonts w:ascii="Arial" w:hAnsi="Arial" w:cs="Arial"/>
          <w:lang w:val="es-MX"/>
        </w:rPr>
        <w:t>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bCs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b/>
          <w:bCs/>
          <w:lang w:val="es-MX"/>
        </w:rPr>
        <w:t>1.7.1.2</w:t>
      </w:r>
      <w:r w:rsidRPr="00FC30AA">
        <w:rPr>
          <w:rFonts w:ascii="Arial" w:hAnsi="Arial" w:cs="Arial"/>
          <w:lang w:val="es-MX"/>
        </w:rPr>
        <w:t xml:space="preserve"> Si el proponente es persona juríd</w:t>
      </w:r>
      <w:r w:rsidR="00EC1834" w:rsidRPr="00FC30AA">
        <w:rPr>
          <w:rFonts w:ascii="Arial" w:hAnsi="Arial" w:cs="Arial"/>
          <w:lang w:val="es-MX"/>
        </w:rPr>
        <w:t>ica deberá anexar original del Certificado de Existencia y Representación L</w:t>
      </w:r>
      <w:r w:rsidRPr="00FC30AA">
        <w:rPr>
          <w:rFonts w:ascii="Arial" w:hAnsi="Arial" w:cs="Arial"/>
          <w:lang w:val="es-MX"/>
        </w:rPr>
        <w:t>egal, expedido con un máximo de treinta (30) días calendario de anterioridad a la fecha de entrega de la propuesta. En el evento que la propuesta sea presentada por una unión temporal o un consorcio este documento deberá presentarse por cada uno de sus miembros que sea persona jurídica.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bCs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b/>
          <w:bCs/>
          <w:lang w:val="es-MX"/>
        </w:rPr>
        <w:t>1.7.1.3</w:t>
      </w:r>
      <w:r w:rsidRPr="00FC30AA">
        <w:rPr>
          <w:rFonts w:ascii="Arial" w:hAnsi="Arial" w:cs="Arial"/>
          <w:lang w:val="es-MX"/>
        </w:rPr>
        <w:t xml:space="preserve"> En caso de consorcios o uniones temporales, se deberá anexar el documento  que acredite su conformación y representación, con los requisitos mínimos establecidos </w:t>
      </w:r>
      <w:r w:rsidR="00314F4A" w:rsidRPr="00FC30AA">
        <w:rPr>
          <w:rFonts w:ascii="Arial" w:hAnsi="Arial" w:cs="Arial"/>
        </w:rPr>
        <w:t>en la presente invitación</w:t>
      </w:r>
      <w:r w:rsidRPr="00FC30AA">
        <w:rPr>
          <w:rFonts w:ascii="Arial" w:hAnsi="Arial" w:cs="Arial"/>
          <w:lang w:val="es-MX"/>
        </w:rPr>
        <w:t>. En el caso de la unión temporal las actividades y el porcentaje  de participación de cada uno de los miembros que la integran.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b/>
          <w:bCs/>
          <w:lang w:val="es-MX"/>
        </w:rPr>
        <w:lastRenderedPageBreak/>
        <w:t>1.7.1.</w:t>
      </w:r>
      <w:r w:rsidR="0025467D">
        <w:rPr>
          <w:rFonts w:ascii="Arial" w:hAnsi="Arial" w:cs="Arial"/>
          <w:b/>
          <w:bCs/>
          <w:lang w:val="es-MX"/>
        </w:rPr>
        <w:t>4</w:t>
      </w:r>
      <w:r w:rsidRPr="00FC30AA">
        <w:rPr>
          <w:rFonts w:ascii="Arial" w:hAnsi="Arial" w:cs="Arial"/>
          <w:lang w:val="es-MX"/>
        </w:rPr>
        <w:t xml:space="preserve"> En los casos en que de acuerdo con el certificado de existencia y representación legal, existan limitaciones para presentar propuestas y contratar por parte del representante legal en razón de la cuantía o naturaleza del contrato, se deberá acompañar la correspondiente autorización  ya sea de la Junta Directiva  o de la Asamblea de Socios, según el caso, en original o fotocopia.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bCs/>
          <w:lang w:val="es-MX"/>
        </w:rPr>
      </w:pPr>
    </w:p>
    <w:p w:rsidR="00021AC5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b/>
          <w:bCs/>
          <w:lang w:val="es-MX"/>
        </w:rPr>
        <w:t>1.7.1</w:t>
      </w:r>
      <w:r w:rsidR="006B56D3">
        <w:rPr>
          <w:rFonts w:ascii="Arial" w:hAnsi="Arial" w:cs="Arial"/>
          <w:b/>
          <w:bCs/>
          <w:lang w:val="es-MX"/>
        </w:rPr>
        <w:t>.5</w:t>
      </w:r>
      <w:r w:rsidRPr="00FC30AA">
        <w:rPr>
          <w:rFonts w:ascii="Arial" w:hAnsi="Arial" w:cs="Arial"/>
          <w:lang w:val="es-MX"/>
        </w:rPr>
        <w:t xml:space="preserve"> Certificación de pago oportuno y en la cuantía correspondiente de los aportes de sus empleados al Sistema de Integral de Seguridad Social, (salud, pensiones y riesgos profesionales) y aportes a la caja de compensación familiar, ICBF y al SENA. Esta certificación deberá haber sido expedida por el revisor fiscal, cuando este exista o por  la entidad en caso de que no, de acuerdo con los requerimientos de ley o por el representante legal (Ley 789 de 2002, artículo 50).</w:t>
      </w:r>
    </w:p>
    <w:p w:rsidR="00710FDA" w:rsidRDefault="00710FDA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710FDA" w:rsidRDefault="00710FDA" w:rsidP="008445DF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1.7.1.</w:t>
      </w:r>
      <w:r w:rsidR="006B56D3">
        <w:rPr>
          <w:rFonts w:ascii="Arial" w:hAnsi="Arial" w:cs="Arial"/>
          <w:lang w:val="es-MX"/>
        </w:rPr>
        <w:t>6</w:t>
      </w:r>
      <w:r>
        <w:rPr>
          <w:rFonts w:ascii="Arial" w:hAnsi="Arial" w:cs="Arial"/>
          <w:lang w:val="es-MX"/>
        </w:rPr>
        <w:t>.  El formato de hoja de vida</w:t>
      </w:r>
      <w:r w:rsidR="00ED2C20">
        <w:rPr>
          <w:rFonts w:ascii="Arial" w:hAnsi="Arial" w:cs="Arial"/>
          <w:lang w:val="es-MX"/>
        </w:rPr>
        <w:t xml:space="preserve"> del departamento administrativo de la funcion publica DAFP (www.dafp.gov.co)</w:t>
      </w:r>
      <w:r>
        <w:rPr>
          <w:rFonts w:ascii="Arial" w:hAnsi="Arial" w:cs="Arial"/>
          <w:lang w:val="es-MX"/>
        </w:rPr>
        <w:t>, con su correspondiente carta de compromiso</w:t>
      </w:r>
      <w:r w:rsidR="00212F5E">
        <w:rPr>
          <w:rFonts w:ascii="Arial" w:hAnsi="Arial" w:cs="Arial"/>
          <w:lang w:val="es-MX"/>
        </w:rPr>
        <w:t>, debidamente diligenciado y fi</w:t>
      </w:r>
      <w:r w:rsidR="0082502E">
        <w:rPr>
          <w:rFonts w:ascii="Arial" w:hAnsi="Arial" w:cs="Arial"/>
          <w:lang w:val="es-MX"/>
        </w:rPr>
        <w:t>rmado por: D</w:t>
      </w:r>
      <w:r w:rsidR="001C4EA7">
        <w:rPr>
          <w:rFonts w:ascii="Arial" w:hAnsi="Arial" w:cs="Arial"/>
          <w:lang w:val="es-MX"/>
        </w:rPr>
        <w:t xml:space="preserve">irector, libretista, </w:t>
      </w:r>
      <w:r w:rsidR="0082502E">
        <w:rPr>
          <w:rFonts w:ascii="Arial" w:hAnsi="Arial" w:cs="Arial"/>
          <w:lang w:val="es-MX"/>
        </w:rPr>
        <w:t xml:space="preserve">presentador (a), </w:t>
      </w:r>
      <w:r w:rsidR="005A3AE8">
        <w:rPr>
          <w:rFonts w:ascii="Arial" w:hAnsi="Arial" w:cs="Arial"/>
          <w:lang w:val="es-MX"/>
        </w:rPr>
        <w:t>y</w:t>
      </w:r>
      <w:r w:rsidR="001C4EA7">
        <w:rPr>
          <w:rFonts w:ascii="Arial" w:hAnsi="Arial" w:cs="Arial"/>
          <w:lang w:val="es-MX"/>
        </w:rPr>
        <w:t xml:space="preserve"> director de fotografia</w:t>
      </w:r>
      <w:r w:rsidR="00ED2C20">
        <w:rPr>
          <w:rFonts w:ascii="Arial" w:hAnsi="Arial" w:cs="Arial"/>
          <w:lang w:val="es-MX"/>
        </w:rPr>
        <w:t>.</w:t>
      </w:r>
    </w:p>
    <w:p w:rsidR="00212F5E" w:rsidRDefault="00ED2C20" w:rsidP="008445DF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Si es persona natural: anexar formato de declaracion de bienes y rentas en el formato</w:t>
      </w:r>
      <w:r w:rsidRPr="00ED2C20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del departamento administrativo de la funcion publica DAFP (</w:t>
      </w:r>
      <w:hyperlink r:id="rId7" w:history="1">
        <w:r w:rsidRPr="00D67BA6">
          <w:rPr>
            <w:rStyle w:val="Hipervnculo"/>
            <w:rFonts w:ascii="Arial" w:hAnsi="Arial" w:cs="Arial"/>
            <w:lang w:val="es-MX"/>
          </w:rPr>
          <w:t>www.dafp.gov.co</w:t>
        </w:r>
      </w:hyperlink>
      <w:r>
        <w:rPr>
          <w:rFonts w:ascii="Arial" w:hAnsi="Arial" w:cs="Arial"/>
          <w:lang w:val="es-MX"/>
        </w:rPr>
        <w:t>).</w:t>
      </w:r>
    </w:p>
    <w:p w:rsidR="00ED2C20" w:rsidRDefault="00ED2C20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212F5E" w:rsidRDefault="00212F5E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212F5E">
        <w:rPr>
          <w:rFonts w:ascii="Arial" w:hAnsi="Arial" w:cs="Arial"/>
          <w:lang w:val="es-MX"/>
        </w:rPr>
        <w:t>1.7.1.</w:t>
      </w:r>
      <w:r w:rsidR="006B56D3">
        <w:rPr>
          <w:rFonts w:ascii="Arial" w:hAnsi="Arial" w:cs="Arial"/>
          <w:lang w:val="es-MX"/>
        </w:rPr>
        <w:t>7</w:t>
      </w:r>
      <w:r w:rsidRPr="00212F5E">
        <w:rPr>
          <w:rFonts w:ascii="Arial" w:hAnsi="Arial" w:cs="Arial"/>
          <w:lang w:val="es-MX"/>
        </w:rPr>
        <w:t>.</w:t>
      </w:r>
      <w:r>
        <w:rPr>
          <w:rFonts w:ascii="Arial" w:hAnsi="Arial" w:cs="Arial"/>
          <w:lang w:val="es-MX"/>
        </w:rPr>
        <w:tab/>
        <w:t xml:space="preserve">Los formatos de Estrategia y Plan de Producción debidamente llenados. </w:t>
      </w:r>
    </w:p>
    <w:p w:rsidR="00C10286" w:rsidRDefault="00C10286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C10286" w:rsidRDefault="00C10286" w:rsidP="008445DF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1.7.1.8.</w:t>
      </w:r>
      <w:r>
        <w:rPr>
          <w:rFonts w:ascii="Arial" w:hAnsi="Arial" w:cs="Arial"/>
          <w:lang w:val="es-MX"/>
        </w:rPr>
        <w:tab/>
        <w:t xml:space="preserve">Una escaleta de </w:t>
      </w:r>
      <w:r w:rsidR="00832D70">
        <w:rPr>
          <w:rFonts w:ascii="Arial" w:hAnsi="Arial" w:cs="Arial"/>
          <w:lang w:val="es-MX"/>
        </w:rPr>
        <w:t xml:space="preserve">aproximadamente </w:t>
      </w:r>
      <w:r>
        <w:rPr>
          <w:rFonts w:ascii="Arial" w:hAnsi="Arial" w:cs="Arial"/>
          <w:lang w:val="es-MX"/>
        </w:rPr>
        <w:t>tres páginas de la transmisión</w:t>
      </w:r>
      <w:r w:rsidR="00A26489">
        <w:rPr>
          <w:rFonts w:ascii="Arial" w:hAnsi="Arial" w:cs="Arial"/>
          <w:lang w:val="es-MX"/>
        </w:rPr>
        <w:t>, en la que</w:t>
      </w:r>
      <w:r w:rsidR="00832D70">
        <w:rPr>
          <w:rFonts w:ascii="Arial" w:hAnsi="Arial" w:cs="Arial"/>
          <w:lang w:val="es-MX"/>
        </w:rPr>
        <w:t xml:space="preserve"> se incluyan segmentos temáticos o de contenido, vtr, </w:t>
      </w:r>
      <w:r w:rsidR="00037A29">
        <w:rPr>
          <w:rFonts w:ascii="Arial" w:hAnsi="Arial" w:cs="Arial"/>
          <w:lang w:val="es-MX"/>
        </w:rPr>
        <w:t>cortinillas, in de presentación, cabezote</w:t>
      </w:r>
      <w:r w:rsidR="00832D70">
        <w:rPr>
          <w:rFonts w:ascii="Arial" w:hAnsi="Arial" w:cs="Arial"/>
          <w:lang w:val="es-MX"/>
        </w:rPr>
        <w:t xml:space="preserve">, </w:t>
      </w:r>
      <w:r w:rsidR="00011928">
        <w:rPr>
          <w:rFonts w:ascii="Arial" w:hAnsi="Arial" w:cs="Arial"/>
          <w:lang w:val="es-MX"/>
        </w:rPr>
        <w:t>etc</w:t>
      </w:r>
      <w:r w:rsidR="00037A29">
        <w:rPr>
          <w:rFonts w:ascii="Arial" w:hAnsi="Arial" w:cs="Arial"/>
          <w:lang w:val="es-MX"/>
        </w:rPr>
        <w:t xml:space="preserve"> y sus tiempos estimados</w:t>
      </w:r>
      <w:r>
        <w:rPr>
          <w:rFonts w:ascii="Arial" w:hAnsi="Arial" w:cs="Arial"/>
          <w:lang w:val="es-MX"/>
        </w:rPr>
        <w:t xml:space="preserve">. </w:t>
      </w:r>
    </w:p>
    <w:p w:rsidR="0030131A" w:rsidRDefault="0030131A" w:rsidP="008445DF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1.7.1.9 Certificado de antecedentes disciplinarios, fiscales y judiciales.</w:t>
      </w:r>
    </w:p>
    <w:p w:rsidR="0030131A" w:rsidRDefault="0030131A" w:rsidP="008445DF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1.7.1.10. En casos de personas naturales deberá acreditar las certificaciones de afiliacon al sistema de seguridad social.</w:t>
      </w:r>
    </w:p>
    <w:p w:rsidR="0030131A" w:rsidRDefault="0030131A" w:rsidP="0030131A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1.7.1.11 Deberá anexar copia legible y actualizada del RUT.</w:t>
      </w:r>
    </w:p>
    <w:p w:rsidR="0030131A" w:rsidRDefault="0030131A" w:rsidP="0030131A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>1.7.1.12 deberá expedir poliza de seriedad de la oferta por un valor equivalente al 10 % del valor total de la propuesta, con vigencia igual al dia de la adjudicacion y 4 meses mas.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C30AA">
        <w:rPr>
          <w:rFonts w:ascii="Arial" w:hAnsi="Arial" w:cs="Arial"/>
          <w:b/>
          <w:bCs/>
          <w:sz w:val="24"/>
          <w:szCs w:val="24"/>
        </w:rPr>
        <w:t>1.8.  VE</w:t>
      </w:r>
      <w:r w:rsidR="00991DEA" w:rsidRPr="00FC30AA">
        <w:rPr>
          <w:rFonts w:ascii="Arial" w:hAnsi="Arial" w:cs="Arial"/>
          <w:b/>
          <w:bCs/>
          <w:sz w:val="24"/>
          <w:szCs w:val="24"/>
        </w:rPr>
        <w:t>EDURÍ</w:t>
      </w:r>
      <w:r w:rsidRPr="00FC30AA">
        <w:rPr>
          <w:rFonts w:ascii="Arial" w:hAnsi="Arial" w:cs="Arial"/>
          <w:b/>
          <w:bCs/>
          <w:sz w:val="24"/>
          <w:szCs w:val="24"/>
        </w:rPr>
        <w:t xml:space="preserve">AS CIUDADANAS 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 xml:space="preserve">De conformidad con el inciso tercero del artículo 66 de la Ley 80 de 1993 y, el parágrafo del artículo 9º del Decreto 2170 de 2002, </w:t>
      </w:r>
      <w:r w:rsidRPr="00FC30AA">
        <w:rPr>
          <w:rFonts w:ascii="Arial" w:hAnsi="Arial" w:cs="Arial"/>
          <w:b/>
          <w:lang w:val="es-MX"/>
        </w:rPr>
        <w:t>TELECARIBE</w:t>
      </w:r>
      <w:r w:rsidRPr="00FC30AA">
        <w:rPr>
          <w:rFonts w:ascii="Arial" w:hAnsi="Arial" w:cs="Arial"/>
          <w:lang w:val="es-MX"/>
        </w:rPr>
        <w:t xml:space="preserve"> convoca veedurías ciudadanas para realizar el control social al presente proceso de contratación, para lo cual suministrará la información y documentación requerida, que </w:t>
      </w:r>
      <w:r w:rsidR="00F24B82" w:rsidRPr="00FC30AA">
        <w:rPr>
          <w:rFonts w:ascii="Arial" w:hAnsi="Arial" w:cs="Arial"/>
          <w:lang w:val="es-MX"/>
        </w:rPr>
        <w:t>no esté publicada en el portal w</w:t>
      </w:r>
      <w:r w:rsidRPr="00FC30AA">
        <w:rPr>
          <w:rFonts w:ascii="Arial" w:hAnsi="Arial" w:cs="Arial"/>
          <w:lang w:val="es-MX"/>
        </w:rPr>
        <w:t>eb de la entidad.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  <w:r w:rsidRPr="00FC30AA">
        <w:rPr>
          <w:rFonts w:ascii="Arial" w:hAnsi="Arial" w:cs="Arial"/>
          <w:b/>
          <w:bCs/>
          <w:lang w:val="es-MX"/>
        </w:rPr>
        <w:t>1.9.</w:t>
      </w:r>
      <w:r w:rsidRPr="00FC30AA">
        <w:rPr>
          <w:rFonts w:ascii="Arial" w:hAnsi="Arial" w:cs="Arial"/>
          <w:b/>
          <w:bCs/>
          <w:lang w:val="es-MX"/>
        </w:rPr>
        <w:tab/>
      </w:r>
      <w:r w:rsidRPr="00FC30AA">
        <w:rPr>
          <w:rFonts w:ascii="Arial" w:hAnsi="Arial" w:cs="Arial"/>
          <w:b/>
          <w:lang w:val="es-MX"/>
        </w:rPr>
        <w:t>ENTREGA DE PROPUESTAS</w:t>
      </w:r>
    </w:p>
    <w:p w:rsidR="00021AC5" w:rsidRPr="00FC30AA" w:rsidRDefault="00021AC5" w:rsidP="008A4602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 xml:space="preserve">El proponente deberá entregar su </w:t>
      </w:r>
      <w:r w:rsidR="00663717" w:rsidRPr="00FC30AA">
        <w:rPr>
          <w:rFonts w:ascii="Arial" w:hAnsi="Arial" w:cs="Arial"/>
          <w:lang w:val="es-MX"/>
        </w:rPr>
        <w:t>cotizacion</w:t>
      </w:r>
      <w:r w:rsidRPr="00FC30AA">
        <w:rPr>
          <w:rFonts w:ascii="Arial" w:hAnsi="Arial" w:cs="Arial"/>
          <w:lang w:val="es-MX"/>
        </w:rPr>
        <w:t xml:space="preserve"> en original, en sobre sellado. El sobre deberá estar identificado como </w:t>
      </w:r>
      <w:r w:rsidR="008445DF" w:rsidRPr="00B75CFF">
        <w:rPr>
          <w:rFonts w:ascii="Arial" w:hAnsi="Arial" w:cs="Arial"/>
          <w:lang w:eastAsia="en-US"/>
        </w:rPr>
        <w:t xml:space="preserve">INVITACIÓN PÚBLICA PARA COTIZAR EL SUMINISTRO  DE </w:t>
      </w:r>
      <w:r w:rsidR="00991DEA" w:rsidRPr="00B75CFF">
        <w:rPr>
          <w:rFonts w:ascii="Arial" w:hAnsi="Arial" w:cs="Arial"/>
          <w:lang w:eastAsia="en-US"/>
        </w:rPr>
        <w:t>SERVICIOS TÉCNICOS DE PRODUCCIÓN Y EQUIPOS PARA LA TRANSMISIÓ</w:t>
      </w:r>
      <w:r w:rsidR="006879D3" w:rsidRPr="00B75CFF">
        <w:rPr>
          <w:rFonts w:ascii="Arial" w:hAnsi="Arial" w:cs="Arial"/>
          <w:lang w:eastAsia="en-US"/>
        </w:rPr>
        <w:t xml:space="preserve">N </w:t>
      </w:r>
      <w:r w:rsidR="00606BC0">
        <w:rPr>
          <w:rFonts w:ascii="Arial" w:hAnsi="Arial" w:cs="Arial"/>
          <w:lang w:eastAsia="en-US"/>
        </w:rPr>
        <w:t>DE</w:t>
      </w:r>
      <w:r w:rsidR="00D7200E">
        <w:rPr>
          <w:rFonts w:ascii="Arial" w:hAnsi="Arial" w:cs="Arial"/>
          <w:lang w:eastAsia="en-US"/>
        </w:rPr>
        <w:t>L</w:t>
      </w:r>
      <w:r w:rsidR="00606BC0">
        <w:rPr>
          <w:rFonts w:ascii="Arial" w:hAnsi="Arial" w:cs="Arial"/>
          <w:lang w:eastAsia="en-US"/>
        </w:rPr>
        <w:t xml:space="preserve"> </w:t>
      </w:r>
      <w:r w:rsidR="00D7200E">
        <w:rPr>
          <w:rFonts w:ascii="Arial" w:hAnsi="Arial" w:cs="Arial"/>
          <w:lang w:eastAsia="en-US"/>
        </w:rPr>
        <w:t>TOUR</w:t>
      </w:r>
      <w:r w:rsidR="00606BC0">
        <w:rPr>
          <w:rFonts w:ascii="Arial" w:hAnsi="Arial" w:cs="Arial"/>
          <w:lang w:eastAsia="en-US"/>
        </w:rPr>
        <w:t xml:space="preserve"> </w:t>
      </w:r>
      <w:r w:rsidR="00D7200E">
        <w:rPr>
          <w:rFonts w:ascii="Arial" w:hAnsi="Arial" w:cs="Arial"/>
          <w:lang w:eastAsia="en-US"/>
        </w:rPr>
        <w:t>LO MEJOR DE TI</w:t>
      </w:r>
      <w:r w:rsidR="00606BC0">
        <w:rPr>
          <w:rFonts w:ascii="Arial" w:hAnsi="Arial" w:cs="Arial"/>
          <w:lang w:eastAsia="en-US"/>
        </w:rPr>
        <w:t>,</w:t>
      </w:r>
      <w:r w:rsidR="006879D3" w:rsidRPr="00B75CFF">
        <w:rPr>
          <w:rFonts w:ascii="Arial" w:hAnsi="Arial" w:cs="Arial"/>
          <w:lang w:eastAsia="en-US"/>
        </w:rPr>
        <w:t xml:space="preserve"> </w:t>
      </w:r>
      <w:r w:rsidRPr="006879D3">
        <w:rPr>
          <w:rFonts w:ascii="Arial" w:hAnsi="Arial" w:cs="Arial"/>
          <w:lang w:val="es-MX"/>
        </w:rPr>
        <w:t>el</w:t>
      </w:r>
      <w:r w:rsidRPr="00FC30AA">
        <w:rPr>
          <w:rFonts w:ascii="Arial" w:hAnsi="Arial" w:cs="Arial"/>
          <w:lang w:val="es-MX"/>
        </w:rPr>
        <w:t xml:space="preserve"> cual deberá ser entr</w:t>
      </w:r>
      <w:r w:rsidR="00991DEA" w:rsidRPr="00FC30AA">
        <w:rPr>
          <w:rFonts w:ascii="Arial" w:hAnsi="Arial" w:cs="Arial"/>
          <w:lang w:val="es-MX"/>
        </w:rPr>
        <w:t>egado</w:t>
      </w:r>
      <w:r w:rsidRPr="00FC30AA">
        <w:rPr>
          <w:rFonts w:ascii="Arial" w:hAnsi="Arial" w:cs="Arial"/>
          <w:lang w:val="es-MX"/>
        </w:rPr>
        <w:t xml:space="preserve"> en la </w:t>
      </w:r>
      <w:r w:rsidR="00CE40E3" w:rsidRPr="00FC30AA">
        <w:rPr>
          <w:rFonts w:ascii="Arial" w:hAnsi="Arial" w:cs="Arial"/>
          <w:lang w:val="es-MX"/>
        </w:rPr>
        <w:t xml:space="preserve">Unidad de Correspondencia y Archivo </w:t>
      </w:r>
      <w:r w:rsidRPr="00FC30AA">
        <w:rPr>
          <w:rFonts w:ascii="Arial" w:hAnsi="Arial" w:cs="Arial"/>
          <w:lang w:val="es-MX"/>
        </w:rPr>
        <w:t>ubicada en la sede de TELECARIBE</w:t>
      </w:r>
      <w:r w:rsidR="00991DEA" w:rsidRPr="00FC30AA">
        <w:rPr>
          <w:rFonts w:ascii="Arial" w:hAnsi="Arial" w:cs="Arial"/>
          <w:lang w:val="es-MX"/>
        </w:rPr>
        <w:t xml:space="preserve"> (Carrera 54 72-142 Piso 4 Barranquilla)</w:t>
      </w:r>
    </w:p>
    <w:p w:rsidR="00021AC5" w:rsidRPr="00FC30AA" w:rsidRDefault="00021AC5" w:rsidP="008A4602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106039" w:rsidP="008A4602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 xml:space="preserve">Las </w:t>
      </w:r>
      <w:r w:rsidR="00AC398E">
        <w:rPr>
          <w:rFonts w:ascii="Arial" w:hAnsi="Arial" w:cs="Arial"/>
          <w:lang w:val="es-MX"/>
        </w:rPr>
        <w:t>propuestas</w:t>
      </w:r>
      <w:r w:rsidRPr="00FC30AA">
        <w:rPr>
          <w:rFonts w:ascii="Arial" w:hAnsi="Arial" w:cs="Arial"/>
          <w:lang w:val="es-MX"/>
        </w:rPr>
        <w:t xml:space="preserve"> pueden ser enviad</w:t>
      </w:r>
      <w:r w:rsidR="00B75CFF">
        <w:rPr>
          <w:rFonts w:ascii="Arial" w:hAnsi="Arial" w:cs="Arial"/>
          <w:lang w:val="es-MX"/>
        </w:rPr>
        <w:t>as al correo electró</w:t>
      </w:r>
      <w:r w:rsidRPr="00FC30AA">
        <w:rPr>
          <w:rFonts w:ascii="Arial" w:hAnsi="Arial" w:cs="Arial"/>
          <w:lang w:val="es-MX"/>
        </w:rPr>
        <w:t xml:space="preserve">nico </w:t>
      </w:r>
      <w:hyperlink r:id="rId8" w:tgtFrame="_blank" w:history="1">
        <w:r w:rsidR="00E96849" w:rsidRPr="00FC30AA">
          <w:rPr>
            <w:rStyle w:val="Hipervnculo"/>
            <w:rFonts w:ascii="Arial" w:hAnsi="Arial" w:cs="Arial"/>
            <w:color w:val="1155CC"/>
            <w:shd w:val="clear" w:color="auto" w:fill="FFFFFF"/>
          </w:rPr>
          <w:t>convocatoriapublica@telecaribe.com.co</w:t>
        </w:r>
      </w:hyperlink>
      <w:r w:rsidR="005B1488" w:rsidRPr="00FC30AA">
        <w:rPr>
          <w:rFonts w:ascii="Arial" w:hAnsi="Arial" w:cs="Arial"/>
          <w:lang w:val="es-MX"/>
        </w:rPr>
        <w:t>, con el objeto de inc</w:t>
      </w:r>
      <w:r w:rsidRPr="00FC30AA">
        <w:rPr>
          <w:rFonts w:ascii="Arial" w:hAnsi="Arial" w:cs="Arial"/>
          <w:lang w:val="es-MX"/>
        </w:rPr>
        <w:t>entivar a los productore</w:t>
      </w:r>
      <w:r w:rsidR="005B1488" w:rsidRPr="00FC30AA">
        <w:rPr>
          <w:rFonts w:ascii="Arial" w:hAnsi="Arial" w:cs="Arial"/>
          <w:lang w:val="es-MX"/>
        </w:rPr>
        <w:t>s de los 7 departamentos de la Region C</w:t>
      </w:r>
      <w:r w:rsidRPr="00FC30AA">
        <w:rPr>
          <w:rFonts w:ascii="Arial" w:hAnsi="Arial" w:cs="Arial"/>
          <w:lang w:val="es-MX"/>
        </w:rPr>
        <w:t>aribe.</w:t>
      </w:r>
    </w:p>
    <w:p w:rsidR="00021AC5" w:rsidRPr="00FC30AA" w:rsidRDefault="00021AC5" w:rsidP="008A4602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 xml:space="preserve">La </w:t>
      </w:r>
      <w:r w:rsidR="00106039" w:rsidRPr="00FC30AA">
        <w:rPr>
          <w:rFonts w:ascii="Arial" w:hAnsi="Arial" w:cs="Arial"/>
          <w:lang w:val="es-MX"/>
        </w:rPr>
        <w:t>cotizacion</w:t>
      </w:r>
      <w:r w:rsidRPr="00FC30AA">
        <w:rPr>
          <w:rFonts w:ascii="Arial" w:hAnsi="Arial" w:cs="Arial"/>
          <w:lang w:val="es-MX"/>
        </w:rPr>
        <w:t xml:space="preserve"> contendrá un índice que señale cada uno de los documentos y los folios correspondientes.</w:t>
      </w:r>
    </w:p>
    <w:p w:rsidR="00021AC5" w:rsidRPr="00FC30AA" w:rsidRDefault="00021AC5" w:rsidP="008A4602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 xml:space="preserve">La </w:t>
      </w:r>
      <w:r w:rsidR="00106039" w:rsidRPr="00FC30AA">
        <w:rPr>
          <w:rFonts w:ascii="Arial" w:hAnsi="Arial" w:cs="Arial"/>
          <w:lang w:val="es-MX"/>
        </w:rPr>
        <w:t>cotizacion</w:t>
      </w:r>
      <w:r w:rsidRPr="00FC30AA">
        <w:rPr>
          <w:rFonts w:ascii="Arial" w:hAnsi="Arial" w:cs="Arial"/>
          <w:lang w:val="es-MX"/>
        </w:rPr>
        <w:t xml:space="preserve"> debe presentarse en el mismo orden señalado en el presente documento.</w:t>
      </w:r>
    </w:p>
    <w:p w:rsidR="00015086" w:rsidRPr="00FC30AA" w:rsidRDefault="00015086" w:rsidP="008A4602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 xml:space="preserve">La hora de cierre para recibir cotizaciones es </w:t>
      </w:r>
      <w:r w:rsidR="00B40D97">
        <w:rPr>
          <w:rFonts w:ascii="Arial" w:hAnsi="Arial" w:cs="Arial"/>
          <w:lang w:val="es-MX"/>
        </w:rPr>
        <w:t xml:space="preserve">: </w:t>
      </w:r>
      <w:r w:rsidR="00AC398E">
        <w:rPr>
          <w:rFonts w:ascii="Arial" w:hAnsi="Arial" w:cs="Arial"/>
          <w:lang w:val="es-MX"/>
        </w:rPr>
        <w:t>15:00 horas del 02 de diciembre de 2013</w:t>
      </w:r>
      <w:r w:rsidR="00417E35">
        <w:rPr>
          <w:rFonts w:ascii="Arial" w:hAnsi="Arial" w:cs="Arial"/>
          <w:lang w:val="es-MX"/>
        </w:rPr>
        <w:t>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  <w:r w:rsidRPr="00FC30AA">
        <w:rPr>
          <w:rFonts w:ascii="Arial" w:hAnsi="Arial" w:cs="Arial"/>
          <w:b/>
          <w:lang w:val="es-MX"/>
        </w:rPr>
        <w:t>1.10.</w:t>
      </w:r>
      <w:r w:rsidRPr="00FC30AA">
        <w:rPr>
          <w:rFonts w:ascii="Arial" w:hAnsi="Arial" w:cs="Arial"/>
          <w:b/>
          <w:lang w:val="es-MX"/>
        </w:rPr>
        <w:tab/>
        <w:t>VALIDEZ DE LA</w:t>
      </w:r>
      <w:r w:rsidR="00106039" w:rsidRPr="00FC30AA">
        <w:rPr>
          <w:rFonts w:ascii="Arial" w:hAnsi="Arial" w:cs="Arial"/>
          <w:b/>
          <w:lang w:val="es-MX"/>
        </w:rPr>
        <w:t>S</w:t>
      </w:r>
      <w:r w:rsidRPr="00FC30AA">
        <w:rPr>
          <w:rFonts w:ascii="Arial" w:hAnsi="Arial" w:cs="Arial"/>
          <w:b/>
          <w:lang w:val="es-MX"/>
        </w:rPr>
        <w:t xml:space="preserve"> </w:t>
      </w:r>
      <w:r w:rsidR="00AC398E">
        <w:rPr>
          <w:rFonts w:ascii="Arial" w:hAnsi="Arial" w:cs="Arial"/>
          <w:b/>
          <w:lang w:val="es-MX"/>
        </w:rPr>
        <w:t>PROPUESTAS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>La oferta deberá tener un término mínimo de validez de sesenta (60) días calendario, contados a partir de la fecha de cierre del presente proceso o del vencimiento de su prórroga, si la hubiere.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  <w:r w:rsidRPr="00FC30AA">
        <w:rPr>
          <w:rFonts w:ascii="Arial" w:hAnsi="Arial" w:cs="Arial"/>
          <w:b/>
          <w:lang w:val="es-MX"/>
        </w:rPr>
        <w:t>1.11.</w:t>
      </w:r>
      <w:r w:rsidRPr="00FC30AA">
        <w:rPr>
          <w:rFonts w:ascii="Arial" w:hAnsi="Arial" w:cs="Arial"/>
          <w:b/>
          <w:lang w:val="es-MX"/>
        </w:rPr>
        <w:tab/>
        <w:t xml:space="preserve">EVALUACIÓN DE LAS </w:t>
      </w:r>
      <w:r w:rsidR="00AC398E">
        <w:rPr>
          <w:rFonts w:ascii="Arial" w:hAnsi="Arial" w:cs="Arial"/>
          <w:b/>
          <w:lang w:val="es-MX"/>
        </w:rPr>
        <w:t>PROPUESTAS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b/>
          <w:bCs/>
          <w:lang w:val="es-MX"/>
        </w:rPr>
        <w:t>TELECARIBE</w:t>
      </w:r>
      <w:r w:rsidRPr="00FC30AA">
        <w:rPr>
          <w:rFonts w:ascii="Arial" w:hAnsi="Arial" w:cs="Arial"/>
          <w:bCs/>
          <w:lang w:val="es-MX"/>
        </w:rPr>
        <w:t xml:space="preserve"> adelantará el análisis j</w:t>
      </w:r>
      <w:r w:rsidR="00207768" w:rsidRPr="00FC30AA">
        <w:rPr>
          <w:rFonts w:ascii="Arial" w:hAnsi="Arial" w:cs="Arial"/>
          <w:lang w:val="es-MX"/>
        </w:rPr>
        <w:t>urídico,</w:t>
      </w:r>
      <w:r w:rsidRPr="00FC30AA">
        <w:rPr>
          <w:rFonts w:ascii="Arial" w:hAnsi="Arial" w:cs="Arial"/>
          <w:lang w:val="es-MX"/>
        </w:rPr>
        <w:t xml:space="preserve"> financiero</w:t>
      </w:r>
      <w:r w:rsidR="00207768" w:rsidRPr="00FC30AA">
        <w:rPr>
          <w:rFonts w:ascii="Arial" w:hAnsi="Arial" w:cs="Arial"/>
          <w:lang w:val="es-MX"/>
        </w:rPr>
        <w:t xml:space="preserve"> y técnico</w:t>
      </w:r>
      <w:r w:rsidR="003B3DA5" w:rsidRPr="00FC30AA">
        <w:rPr>
          <w:rFonts w:ascii="Arial" w:hAnsi="Arial" w:cs="Arial"/>
          <w:lang w:val="es-MX"/>
        </w:rPr>
        <w:t xml:space="preserve"> </w:t>
      </w:r>
      <w:r w:rsidR="00314F4A" w:rsidRPr="00FC30AA">
        <w:rPr>
          <w:rFonts w:ascii="Arial" w:hAnsi="Arial" w:cs="Arial"/>
          <w:lang w:val="es-MX"/>
        </w:rPr>
        <w:t>necesario</w:t>
      </w:r>
      <w:r w:rsidRPr="00FC30AA">
        <w:rPr>
          <w:rFonts w:ascii="Arial" w:hAnsi="Arial" w:cs="Arial"/>
          <w:lang w:val="es-MX"/>
        </w:rPr>
        <w:t xml:space="preserve"> para la evaluación y selección de las propuesta</w:t>
      </w:r>
      <w:r w:rsidR="00536D61">
        <w:rPr>
          <w:rFonts w:ascii="Arial" w:hAnsi="Arial" w:cs="Arial"/>
          <w:lang w:val="es-MX"/>
        </w:rPr>
        <w:t xml:space="preserve"> a las </w:t>
      </w:r>
      <w:r w:rsidR="00AC398E">
        <w:rPr>
          <w:rFonts w:ascii="Arial" w:hAnsi="Arial" w:cs="Arial"/>
          <w:b/>
          <w:lang w:val="es-MX"/>
        </w:rPr>
        <w:t>15:</w:t>
      </w:r>
      <w:r w:rsidR="008445DF" w:rsidRPr="00C26997">
        <w:rPr>
          <w:rFonts w:ascii="Arial" w:hAnsi="Arial" w:cs="Arial"/>
          <w:b/>
          <w:lang w:val="es-MX"/>
        </w:rPr>
        <w:t xml:space="preserve">00 </w:t>
      </w:r>
      <w:r w:rsidR="00536D61" w:rsidRPr="00C26997">
        <w:rPr>
          <w:rFonts w:ascii="Arial" w:hAnsi="Arial" w:cs="Arial"/>
          <w:b/>
          <w:lang w:val="es-MX"/>
        </w:rPr>
        <w:t>horas</w:t>
      </w:r>
      <w:r w:rsidR="008445DF" w:rsidRPr="00C26997">
        <w:rPr>
          <w:rFonts w:ascii="Arial" w:hAnsi="Arial" w:cs="Arial"/>
          <w:b/>
          <w:lang w:val="es-MX"/>
        </w:rPr>
        <w:t xml:space="preserve"> </w:t>
      </w:r>
      <w:r w:rsidR="00A26489" w:rsidRPr="00C26997">
        <w:rPr>
          <w:rFonts w:ascii="Arial" w:hAnsi="Arial" w:cs="Arial"/>
          <w:b/>
          <w:lang w:val="es-MX"/>
        </w:rPr>
        <w:t>del</w:t>
      </w:r>
      <w:r w:rsidR="00B75CFF" w:rsidRPr="00C26997">
        <w:rPr>
          <w:rFonts w:ascii="Arial" w:hAnsi="Arial" w:cs="Arial"/>
          <w:b/>
          <w:lang w:val="es-MX"/>
        </w:rPr>
        <w:t xml:space="preserve"> </w:t>
      </w:r>
      <w:r w:rsidR="00AC398E">
        <w:rPr>
          <w:rFonts w:ascii="Arial" w:hAnsi="Arial" w:cs="Arial"/>
          <w:b/>
          <w:lang w:val="es-MX"/>
        </w:rPr>
        <w:t>02</w:t>
      </w:r>
      <w:r w:rsidR="00B75CFF" w:rsidRPr="00C26997">
        <w:rPr>
          <w:rFonts w:ascii="Arial" w:hAnsi="Arial" w:cs="Arial"/>
          <w:b/>
          <w:lang w:val="es-MX"/>
        </w:rPr>
        <w:t xml:space="preserve"> de </w:t>
      </w:r>
      <w:r w:rsidR="00AC398E">
        <w:rPr>
          <w:rFonts w:ascii="Arial" w:hAnsi="Arial" w:cs="Arial"/>
          <w:b/>
          <w:lang w:val="es-MX"/>
        </w:rPr>
        <w:t>diciembre</w:t>
      </w:r>
      <w:r w:rsidR="00B75CFF" w:rsidRPr="00C26997">
        <w:rPr>
          <w:rFonts w:ascii="Arial" w:hAnsi="Arial" w:cs="Arial"/>
          <w:b/>
          <w:lang w:val="es-MX"/>
        </w:rPr>
        <w:t xml:space="preserve"> de 2013</w:t>
      </w:r>
      <w:r w:rsidR="00B75CFF" w:rsidRPr="00536D61">
        <w:rPr>
          <w:rFonts w:ascii="Arial" w:hAnsi="Arial" w:cs="Arial"/>
          <w:b/>
          <w:lang w:val="es-MX"/>
        </w:rPr>
        <w:t xml:space="preserve"> </w:t>
      </w:r>
      <w:r w:rsidRPr="00FC30AA">
        <w:rPr>
          <w:rFonts w:ascii="Arial" w:hAnsi="Arial" w:cs="Arial"/>
          <w:lang w:val="es-MX"/>
        </w:rPr>
        <w:t xml:space="preserve">día del cierre de la convocatoria teniendo en cuenta para ello los criterios </w:t>
      </w:r>
      <w:r w:rsidR="005B1488" w:rsidRPr="00FC30AA">
        <w:rPr>
          <w:rFonts w:ascii="Arial" w:hAnsi="Arial" w:cs="Arial"/>
          <w:lang w:val="es-MX"/>
        </w:rPr>
        <w:t>técnicos y económicos que el Comité E</w:t>
      </w:r>
      <w:r w:rsidR="00106039" w:rsidRPr="00FC30AA">
        <w:rPr>
          <w:rFonts w:ascii="Arial" w:hAnsi="Arial" w:cs="Arial"/>
          <w:lang w:val="es-MX"/>
        </w:rPr>
        <w:t>valuador estime</w:t>
      </w:r>
      <w:r w:rsidRPr="00FC30AA">
        <w:rPr>
          <w:rFonts w:ascii="Arial" w:hAnsi="Arial" w:cs="Arial"/>
          <w:lang w:val="es-MX"/>
        </w:rPr>
        <w:t>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b/>
          <w:lang w:val="es-MX"/>
        </w:rPr>
        <w:t>TELECARIBE</w:t>
      </w:r>
      <w:r w:rsidRPr="00FC30AA">
        <w:rPr>
          <w:rFonts w:ascii="Arial" w:hAnsi="Arial" w:cs="Arial"/>
          <w:lang w:val="es-MX"/>
        </w:rPr>
        <w:t xml:space="preserve"> no quedará obligada a aceptar una propuesta por el hecho de haberla abierto, ni tampoco a escoger la propuesta por el hecho de ser el precio más bajo cotizado.</w:t>
      </w:r>
      <w:r w:rsidR="00314F4A" w:rsidRPr="00FC30AA">
        <w:rPr>
          <w:rFonts w:ascii="Arial" w:hAnsi="Arial" w:cs="Arial"/>
          <w:lang w:val="es-MX"/>
        </w:rPr>
        <w:t xml:space="preserve"> Si existe discrepancia entre letras y números, prevalecerá el monto expresado en letras.</w:t>
      </w:r>
    </w:p>
    <w:p w:rsidR="00591EEB" w:rsidRPr="00FC30AA" w:rsidRDefault="00591EEB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591EEB" w:rsidRPr="00FC30AA" w:rsidRDefault="00591EEB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 xml:space="preserve">En caso que ninguna de las propuestas entregadas se ajuste a las necesidades técnicas y económicas del servicio solicitado, </w:t>
      </w:r>
      <w:r w:rsidRPr="00FC30AA">
        <w:rPr>
          <w:rFonts w:ascii="Arial" w:hAnsi="Arial" w:cs="Arial"/>
          <w:b/>
          <w:lang w:val="es-MX"/>
        </w:rPr>
        <w:t>TELECARIBE</w:t>
      </w:r>
      <w:r w:rsidRPr="00FC30AA">
        <w:rPr>
          <w:rFonts w:ascii="Arial" w:hAnsi="Arial" w:cs="Arial"/>
          <w:lang w:val="es-MX"/>
        </w:rPr>
        <w:t xml:space="preserve"> podrá contratar de manera directa.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  <w:r w:rsidRPr="00FC30AA">
        <w:rPr>
          <w:rFonts w:ascii="Arial" w:hAnsi="Arial" w:cs="Arial"/>
          <w:b/>
          <w:lang w:val="es-MX"/>
        </w:rPr>
        <w:t>1.12.</w:t>
      </w:r>
      <w:r w:rsidRPr="00FC30AA">
        <w:rPr>
          <w:rFonts w:ascii="Arial" w:hAnsi="Arial" w:cs="Arial"/>
          <w:b/>
          <w:lang w:val="es-MX"/>
        </w:rPr>
        <w:tab/>
        <w:t xml:space="preserve">ELABORACIÓN DE LAS </w:t>
      </w:r>
      <w:r w:rsidR="00416F4A">
        <w:rPr>
          <w:rFonts w:ascii="Arial" w:hAnsi="Arial" w:cs="Arial"/>
          <w:b/>
          <w:lang w:val="es-MX"/>
        </w:rPr>
        <w:t>PROPUESTAS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  <w:r w:rsidRPr="00FC30AA">
        <w:rPr>
          <w:rFonts w:ascii="Arial" w:hAnsi="Arial" w:cs="Arial"/>
          <w:lang w:val="es-MX"/>
        </w:rPr>
        <w:t xml:space="preserve">Las </w:t>
      </w:r>
      <w:r w:rsidR="00416F4A">
        <w:rPr>
          <w:rFonts w:ascii="Arial" w:hAnsi="Arial" w:cs="Arial"/>
          <w:lang w:val="es-MX"/>
        </w:rPr>
        <w:t>propuestas</w:t>
      </w:r>
      <w:r w:rsidRPr="00FC30AA">
        <w:rPr>
          <w:rFonts w:ascii="Arial" w:hAnsi="Arial" w:cs="Arial"/>
          <w:lang w:val="es-MX"/>
        </w:rPr>
        <w:t xml:space="preserve"> deben referirse y sujetarse a todos y cada uno de los puntos contenidos en </w:t>
      </w:r>
      <w:r w:rsidR="00314F4A" w:rsidRPr="00FC30AA">
        <w:rPr>
          <w:rFonts w:ascii="Arial" w:hAnsi="Arial" w:cs="Arial"/>
          <w:lang w:val="es-MX"/>
        </w:rPr>
        <w:t>la presente invitación</w:t>
      </w:r>
      <w:r w:rsidRPr="00FC30AA">
        <w:rPr>
          <w:rFonts w:ascii="Arial" w:hAnsi="Arial" w:cs="Arial"/>
          <w:lang w:val="es-MX"/>
        </w:rPr>
        <w:t xml:space="preserve">, en consecuencia, no podrán modificarse las especificaciones técnicas solicitadas por </w:t>
      </w:r>
      <w:r w:rsidRPr="00FC30AA">
        <w:rPr>
          <w:rFonts w:ascii="Arial" w:hAnsi="Arial" w:cs="Arial"/>
          <w:b/>
          <w:lang w:val="es-MX"/>
        </w:rPr>
        <w:t>TELECARIBE.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021AC5" w:rsidP="008445DF">
      <w:pPr>
        <w:spacing w:line="360" w:lineRule="auto"/>
        <w:ind w:left="24"/>
        <w:jc w:val="both"/>
        <w:rPr>
          <w:rFonts w:ascii="Arial" w:hAnsi="Arial" w:cs="Arial"/>
          <w:b/>
          <w:lang w:val="es-MX"/>
        </w:rPr>
      </w:pPr>
      <w:r w:rsidRPr="00FC30AA">
        <w:rPr>
          <w:rFonts w:ascii="Arial" w:hAnsi="Arial" w:cs="Arial"/>
          <w:b/>
          <w:lang w:val="es-MX"/>
        </w:rPr>
        <w:t>1.13.</w:t>
      </w:r>
      <w:r w:rsidRPr="00FC30AA">
        <w:rPr>
          <w:rFonts w:ascii="Arial" w:hAnsi="Arial" w:cs="Arial"/>
          <w:b/>
          <w:lang w:val="es-MX"/>
        </w:rPr>
        <w:tab/>
        <w:t>CONDICIONES BÁSICAS QUE REGIRÁN EL CONTRATO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lastRenderedPageBreak/>
        <w:t>El proponente seleccionado deberá cumplir con</w:t>
      </w:r>
      <w:r w:rsidR="00314F4A" w:rsidRPr="00FC30AA">
        <w:rPr>
          <w:rFonts w:ascii="Arial" w:hAnsi="Arial" w:cs="Arial"/>
          <w:lang w:val="es-MX"/>
        </w:rPr>
        <w:t xml:space="preserve"> las obligaciones que surjan de</w:t>
      </w:r>
      <w:r w:rsidR="00314F4A" w:rsidRPr="00FC30AA">
        <w:rPr>
          <w:rFonts w:ascii="Arial" w:hAnsi="Arial" w:cs="Arial"/>
        </w:rPr>
        <w:t xml:space="preserve"> la presente invitación</w:t>
      </w:r>
      <w:r w:rsidR="00106039" w:rsidRPr="00FC30AA">
        <w:rPr>
          <w:rFonts w:ascii="Arial" w:hAnsi="Arial" w:cs="Arial"/>
          <w:lang w:val="es-MX"/>
        </w:rPr>
        <w:t>,</w:t>
      </w:r>
      <w:r w:rsidRPr="00FC30AA">
        <w:rPr>
          <w:rFonts w:ascii="Arial" w:hAnsi="Arial" w:cs="Arial"/>
          <w:lang w:val="es-MX"/>
        </w:rPr>
        <w:t xml:space="preserve"> de su </w:t>
      </w:r>
      <w:r w:rsidR="00106039" w:rsidRPr="00FC30AA">
        <w:rPr>
          <w:rFonts w:ascii="Arial" w:hAnsi="Arial" w:cs="Arial"/>
          <w:lang w:val="es-MX"/>
        </w:rPr>
        <w:t>cotizacion</w:t>
      </w:r>
      <w:r w:rsidRPr="00FC30AA">
        <w:rPr>
          <w:rFonts w:ascii="Arial" w:hAnsi="Arial" w:cs="Arial"/>
          <w:lang w:val="es-MX"/>
        </w:rPr>
        <w:t xml:space="preserve"> y normas legales vigentes sobre la materia.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Cs/>
          <w:lang w:val="es-MX"/>
        </w:rPr>
      </w:pPr>
      <w:r w:rsidRPr="00FC30AA">
        <w:rPr>
          <w:rFonts w:ascii="Arial" w:hAnsi="Arial" w:cs="Arial"/>
          <w:lang w:val="es-MX"/>
        </w:rPr>
        <w:t xml:space="preserve">El proponente seleccionado no podrá ceder el contrato sin autorización previa y escrita de </w:t>
      </w:r>
      <w:r w:rsidRPr="00FC30AA">
        <w:rPr>
          <w:rFonts w:ascii="Arial" w:hAnsi="Arial" w:cs="Arial"/>
          <w:b/>
          <w:bCs/>
          <w:lang w:val="es-MX"/>
        </w:rPr>
        <w:t>TELECARIBE.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 xml:space="preserve">La adjudicación del contrato se hará teniendo en cuenta la oferta más favorable para </w:t>
      </w:r>
      <w:r w:rsidRPr="00FC30AA">
        <w:rPr>
          <w:rFonts w:ascii="Arial" w:hAnsi="Arial" w:cs="Arial"/>
          <w:b/>
          <w:lang w:val="es-MX"/>
        </w:rPr>
        <w:t>TELECARIBE</w:t>
      </w:r>
      <w:r w:rsidRPr="00FC30AA">
        <w:rPr>
          <w:rFonts w:ascii="Arial" w:hAnsi="Arial" w:cs="Arial"/>
          <w:lang w:val="es-MX"/>
        </w:rPr>
        <w:t xml:space="preserve"> entendida como tal, aquella que evaluada frente a los facto</w:t>
      </w:r>
      <w:r w:rsidR="00416F4A">
        <w:rPr>
          <w:rFonts w:ascii="Arial" w:hAnsi="Arial" w:cs="Arial"/>
          <w:lang w:val="es-MX"/>
        </w:rPr>
        <w:t>res de escogencia</w:t>
      </w:r>
      <w:r w:rsidRPr="00FC30AA">
        <w:rPr>
          <w:rFonts w:ascii="Arial" w:hAnsi="Arial" w:cs="Arial"/>
          <w:lang w:val="es-MX"/>
        </w:rPr>
        <w:t xml:space="preserve">, ofrezca </w:t>
      </w:r>
      <w:r w:rsidR="004C5BEA" w:rsidRPr="00FC30AA">
        <w:rPr>
          <w:rFonts w:ascii="Arial" w:hAnsi="Arial" w:cs="Arial"/>
          <w:lang w:val="es-MX"/>
        </w:rPr>
        <w:t xml:space="preserve">mejores condiciones económicas </w:t>
      </w:r>
      <w:r w:rsidR="00991DEA" w:rsidRPr="00FC30AA">
        <w:rPr>
          <w:rFonts w:ascii="Arial" w:hAnsi="Arial" w:cs="Arial"/>
          <w:lang w:val="es-MX"/>
        </w:rPr>
        <w:t>y técnicas para la e</w:t>
      </w:r>
      <w:r w:rsidRPr="00FC30AA">
        <w:rPr>
          <w:rFonts w:ascii="Arial" w:hAnsi="Arial" w:cs="Arial"/>
          <w:lang w:val="es-MX"/>
        </w:rPr>
        <w:t>ntidad.</w:t>
      </w:r>
    </w:p>
    <w:p w:rsidR="004C5BEA" w:rsidRPr="00FC30AA" w:rsidRDefault="00106039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>Tendran valores agregados, al momento de la selección, aquellos que demuestren lo siguiente:</w:t>
      </w:r>
    </w:p>
    <w:p w:rsidR="004C5BEA" w:rsidRPr="00FC30AA" w:rsidRDefault="004C5BEA" w:rsidP="004C5BEA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>El valor de la oferta</w:t>
      </w:r>
      <w:r w:rsidR="00536D61">
        <w:rPr>
          <w:rFonts w:ascii="Arial" w:hAnsi="Arial" w:cs="Arial"/>
          <w:lang w:val="es-MX"/>
        </w:rPr>
        <w:t>.</w:t>
      </w:r>
      <w:r w:rsidRPr="00FC30AA">
        <w:rPr>
          <w:rFonts w:ascii="Arial" w:hAnsi="Arial" w:cs="Arial"/>
          <w:lang w:val="es-MX"/>
        </w:rPr>
        <w:t xml:space="preserve"> </w:t>
      </w:r>
    </w:p>
    <w:p w:rsidR="00A45899" w:rsidRPr="00FC30AA" w:rsidRDefault="00991DEA" w:rsidP="004C5BEA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 xml:space="preserve">La experiencia del </w:t>
      </w:r>
      <w:r w:rsidR="004C5BEA" w:rsidRPr="00FC30AA">
        <w:rPr>
          <w:rFonts w:ascii="Arial" w:hAnsi="Arial" w:cs="Arial"/>
          <w:lang w:val="es-MX"/>
        </w:rPr>
        <w:t>equipo técnico</w:t>
      </w:r>
      <w:r w:rsidR="00A45899" w:rsidRPr="00FC30AA">
        <w:rPr>
          <w:rFonts w:ascii="Arial" w:hAnsi="Arial" w:cs="Arial"/>
          <w:lang w:val="es-MX"/>
        </w:rPr>
        <w:t>.</w:t>
      </w:r>
    </w:p>
    <w:p w:rsidR="004C5BEA" w:rsidRPr="007C0E4C" w:rsidRDefault="00A45899" w:rsidP="004C5BEA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Arial" w:hAnsi="Arial" w:cs="Arial"/>
          <w:lang w:val="es-MX"/>
        </w:rPr>
      </w:pPr>
      <w:r w:rsidRPr="007C0E4C">
        <w:rPr>
          <w:rFonts w:ascii="Arial" w:hAnsi="Arial" w:cs="Arial"/>
          <w:lang w:val="es-MX"/>
        </w:rPr>
        <w:t>Un porcentaje, no menor del 20%, del equipo técnico deberá ser oriundo de</w:t>
      </w:r>
      <w:r w:rsidR="007C0E4C" w:rsidRPr="007C0E4C">
        <w:rPr>
          <w:rFonts w:ascii="Arial" w:hAnsi="Arial" w:cs="Arial"/>
          <w:lang w:val="es-MX"/>
        </w:rPr>
        <w:t xml:space="preserve">l Departamento de </w:t>
      </w:r>
      <w:r w:rsidR="00034DF2">
        <w:rPr>
          <w:rFonts w:ascii="Arial" w:hAnsi="Arial" w:cs="Arial"/>
          <w:lang w:val="es-MX"/>
        </w:rPr>
        <w:t>Cesar</w:t>
      </w:r>
      <w:r w:rsidR="007C0E4C" w:rsidRPr="007C0E4C">
        <w:rPr>
          <w:rFonts w:ascii="Arial" w:hAnsi="Arial" w:cs="Arial"/>
          <w:lang w:val="es-MX"/>
        </w:rPr>
        <w:t xml:space="preserve"> o </w:t>
      </w:r>
      <w:r w:rsidRPr="007C0E4C">
        <w:rPr>
          <w:rFonts w:ascii="Arial" w:hAnsi="Arial" w:cs="Arial"/>
          <w:lang w:val="es-MX"/>
        </w:rPr>
        <w:t>demostrar experiencia laboral en esa zona.</w:t>
      </w:r>
    </w:p>
    <w:p w:rsidR="00260B52" w:rsidRPr="007C0E4C" w:rsidRDefault="00260B52" w:rsidP="004C5BEA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Arial" w:hAnsi="Arial" w:cs="Arial"/>
          <w:lang w:val="es-MX"/>
        </w:rPr>
      </w:pPr>
      <w:r w:rsidRPr="007C0E4C">
        <w:rPr>
          <w:rFonts w:ascii="Arial" w:hAnsi="Arial" w:cs="Arial"/>
          <w:lang w:val="es-MX"/>
        </w:rPr>
        <w:t xml:space="preserve"> La oferta que, sin costo, genere contenidos adicionales que enriquezcan la producción.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021AC5" w:rsidRPr="00FC30AA" w:rsidRDefault="00021AC5" w:rsidP="008445DF">
      <w:pPr>
        <w:spacing w:line="360" w:lineRule="auto"/>
        <w:ind w:left="58"/>
        <w:jc w:val="both"/>
        <w:rPr>
          <w:rFonts w:ascii="Arial" w:hAnsi="Arial" w:cs="Arial"/>
          <w:b/>
          <w:lang w:val="es-MX"/>
        </w:rPr>
      </w:pPr>
      <w:r w:rsidRPr="00FC30AA">
        <w:rPr>
          <w:rFonts w:ascii="Arial" w:hAnsi="Arial" w:cs="Arial"/>
          <w:b/>
          <w:lang w:val="es-MX"/>
        </w:rPr>
        <w:t>1.14</w:t>
      </w:r>
      <w:r w:rsidRPr="00FC30AA">
        <w:rPr>
          <w:rFonts w:ascii="Arial" w:hAnsi="Arial" w:cs="Arial"/>
          <w:b/>
          <w:lang w:val="es-MX"/>
        </w:rPr>
        <w:tab/>
        <w:t>FIRMA DEL CONTRATO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>El proponente selecc</w:t>
      </w:r>
      <w:r w:rsidR="00E661F6" w:rsidRPr="00FC30AA">
        <w:rPr>
          <w:rFonts w:ascii="Arial" w:hAnsi="Arial" w:cs="Arial"/>
          <w:lang w:val="es-MX"/>
        </w:rPr>
        <w:t xml:space="preserve">ionado, tendrá </w:t>
      </w:r>
      <w:r w:rsidR="00AB3DA4">
        <w:rPr>
          <w:rFonts w:ascii="Arial" w:hAnsi="Arial" w:cs="Arial"/>
          <w:lang w:val="es-MX"/>
        </w:rPr>
        <w:t>plazo de dos</w:t>
      </w:r>
      <w:r w:rsidR="00AF02F6" w:rsidRPr="00FC30AA">
        <w:rPr>
          <w:rFonts w:ascii="Arial" w:hAnsi="Arial" w:cs="Arial"/>
          <w:lang w:val="es-MX"/>
        </w:rPr>
        <w:t xml:space="preserve"> (</w:t>
      </w:r>
      <w:r w:rsidR="006C160F">
        <w:rPr>
          <w:rFonts w:ascii="Arial" w:hAnsi="Arial" w:cs="Arial"/>
          <w:lang w:val="es-MX"/>
        </w:rPr>
        <w:t>2</w:t>
      </w:r>
      <w:r w:rsidR="00AF02F6" w:rsidRPr="00FC30AA">
        <w:rPr>
          <w:rFonts w:ascii="Arial" w:hAnsi="Arial" w:cs="Arial"/>
          <w:lang w:val="es-MX"/>
        </w:rPr>
        <w:t>) día</w:t>
      </w:r>
      <w:r w:rsidR="00AB3DA4">
        <w:rPr>
          <w:rFonts w:ascii="Arial" w:hAnsi="Arial" w:cs="Arial"/>
          <w:lang w:val="es-MX"/>
        </w:rPr>
        <w:t>s</w:t>
      </w:r>
      <w:r w:rsidR="00AF02F6" w:rsidRPr="00FC30AA">
        <w:rPr>
          <w:rFonts w:ascii="Arial" w:hAnsi="Arial" w:cs="Arial"/>
          <w:lang w:val="es-MX"/>
        </w:rPr>
        <w:t xml:space="preserve"> hábil</w:t>
      </w:r>
      <w:r w:rsidR="00AB3DA4">
        <w:rPr>
          <w:rFonts w:ascii="Arial" w:hAnsi="Arial" w:cs="Arial"/>
          <w:lang w:val="es-MX"/>
        </w:rPr>
        <w:t>es</w:t>
      </w:r>
      <w:r w:rsidR="00AF02F6" w:rsidRPr="00FC30AA">
        <w:rPr>
          <w:rFonts w:ascii="Arial" w:hAnsi="Arial" w:cs="Arial"/>
          <w:lang w:val="es-MX"/>
        </w:rPr>
        <w:t xml:space="preserve"> contado</w:t>
      </w:r>
      <w:r w:rsidR="00562DAF">
        <w:rPr>
          <w:rFonts w:ascii="Arial" w:hAnsi="Arial" w:cs="Arial"/>
          <w:lang w:val="es-MX"/>
        </w:rPr>
        <w:t>s</w:t>
      </w:r>
      <w:r w:rsidRPr="00FC30AA">
        <w:rPr>
          <w:rFonts w:ascii="Arial" w:hAnsi="Arial" w:cs="Arial"/>
          <w:lang w:val="es-MX"/>
        </w:rPr>
        <w:t xml:space="preserve"> a partir de la fecha en que se le comunique que ha sido seleccionado, para suscribir el contrato y para cumplir con los requisitos de legalización del mismo.</w:t>
      </w:r>
    </w:p>
    <w:p w:rsidR="00106039" w:rsidRPr="00FC30AA" w:rsidRDefault="00106039" w:rsidP="008445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106039" w:rsidRPr="00FC30AA" w:rsidRDefault="00A72C33" w:rsidP="008445DF">
      <w:pPr>
        <w:spacing w:line="360" w:lineRule="auto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>La expedición de la póliza, que ampare las garantías del contrato, deberá adelantarse el mismo día h</w:t>
      </w:r>
      <w:r w:rsidR="00034DF2">
        <w:rPr>
          <w:rFonts w:ascii="Arial" w:hAnsi="Arial" w:cs="Arial"/>
          <w:lang w:val="es-MX"/>
        </w:rPr>
        <w:t>á</w:t>
      </w:r>
      <w:r w:rsidRPr="00FC30AA">
        <w:rPr>
          <w:rFonts w:ascii="Arial" w:hAnsi="Arial" w:cs="Arial"/>
          <w:lang w:val="es-MX"/>
        </w:rPr>
        <w:t>bil siguiente a la entrega del contrato.</w:t>
      </w:r>
    </w:p>
    <w:p w:rsidR="00021AC5" w:rsidRPr="00034DF2" w:rsidRDefault="00021AC5" w:rsidP="008445DF">
      <w:pPr>
        <w:pStyle w:val="Textoindependiente"/>
        <w:spacing w:line="360" w:lineRule="auto"/>
        <w:rPr>
          <w:rFonts w:ascii="Arial" w:hAnsi="Arial" w:cs="Arial"/>
          <w:bCs/>
          <w:color w:val="000000"/>
          <w:sz w:val="24"/>
          <w:szCs w:val="24"/>
          <w:lang w:val="es-MX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FC30AA">
        <w:rPr>
          <w:rFonts w:ascii="Arial" w:hAnsi="Arial" w:cs="Arial"/>
          <w:b/>
          <w:color w:val="000000"/>
          <w:sz w:val="24"/>
          <w:szCs w:val="24"/>
        </w:rPr>
        <w:t>1.15  CRITERIOS DE DESEMPATE.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lastRenderedPageBreak/>
        <w:t>En caso de empate, se preferirá la oferta que presente mejor precio, cuando haya igualdad de condiciones y calidades. Se tendrá</w:t>
      </w:r>
      <w:r w:rsidR="00562DAF">
        <w:rPr>
          <w:rFonts w:ascii="Arial" w:hAnsi="Arial" w:cs="Arial"/>
          <w:color w:val="000000"/>
          <w:sz w:val="24"/>
          <w:szCs w:val="24"/>
          <w:lang w:val="es-CO"/>
        </w:rPr>
        <w:t>n en cuenta</w:t>
      </w:r>
      <w:r w:rsidRPr="00FC30AA">
        <w:rPr>
          <w:rFonts w:ascii="Arial" w:hAnsi="Arial" w:cs="Arial"/>
          <w:color w:val="000000"/>
          <w:sz w:val="24"/>
          <w:szCs w:val="24"/>
        </w:rPr>
        <w:t xml:space="preserve"> igualmente como criterios de desempate</w:t>
      </w:r>
      <w:r w:rsidR="00562DAF">
        <w:rPr>
          <w:rFonts w:ascii="Arial" w:hAnsi="Arial" w:cs="Arial"/>
          <w:color w:val="000000"/>
          <w:sz w:val="24"/>
          <w:szCs w:val="24"/>
          <w:lang w:val="es-CO"/>
        </w:rPr>
        <w:t>,</w:t>
      </w:r>
      <w:r w:rsidRPr="00FC30AA">
        <w:rPr>
          <w:rFonts w:ascii="Arial" w:hAnsi="Arial" w:cs="Arial"/>
          <w:color w:val="000000"/>
          <w:sz w:val="24"/>
          <w:szCs w:val="24"/>
        </w:rPr>
        <w:t xml:space="preserve"> los demás factores técnicos y de experie</w:t>
      </w:r>
      <w:r w:rsidR="00562DAF">
        <w:rPr>
          <w:rFonts w:ascii="Arial" w:hAnsi="Arial" w:cs="Arial"/>
          <w:color w:val="000000"/>
          <w:sz w:val="24"/>
          <w:szCs w:val="24"/>
        </w:rPr>
        <w:t>ncia que permitan establecer cu</w:t>
      </w:r>
      <w:r w:rsidR="00562DAF">
        <w:rPr>
          <w:rFonts w:ascii="Arial" w:hAnsi="Arial" w:cs="Arial"/>
          <w:color w:val="000000"/>
          <w:sz w:val="24"/>
          <w:szCs w:val="24"/>
          <w:lang w:val="es-CO"/>
        </w:rPr>
        <w:t>á</w:t>
      </w:r>
      <w:r w:rsidRPr="00FC30AA">
        <w:rPr>
          <w:rFonts w:ascii="Arial" w:hAnsi="Arial" w:cs="Arial"/>
          <w:color w:val="000000"/>
          <w:sz w:val="24"/>
          <w:szCs w:val="24"/>
        </w:rPr>
        <w:t xml:space="preserve">l es la oferta más benéfica para </w:t>
      </w:r>
      <w:r w:rsidRPr="00FC30AA">
        <w:rPr>
          <w:rFonts w:ascii="Arial" w:hAnsi="Arial" w:cs="Arial"/>
          <w:b/>
          <w:color w:val="000000"/>
          <w:sz w:val="24"/>
          <w:szCs w:val="24"/>
        </w:rPr>
        <w:t>TELECARIBE</w:t>
      </w:r>
      <w:r w:rsidRPr="00FC30AA">
        <w:rPr>
          <w:rFonts w:ascii="Arial" w:hAnsi="Arial" w:cs="Arial"/>
          <w:color w:val="000000"/>
          <w:sz w:val="24"/>
          <w:szCs w:val="24"/>
        </w:rPr>
        <w:t xml:space="preserve">. Si aún persiste el empate se resolverá a través de sorteo. 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</w:rPr>
      </w:pP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bCs/>
        </w:rPr>
      </w:pPr>
      <w:r w:rsidRPr="00FC30AA">
        <w:rPr>
          <w:rFonts w:ascii="Arial" w:hAnsi="Arial" w:cs="Arial"/>
          <w:b/>
          <w:bCs/>
          <w:lang w:val="es-MX"/>
        </w:rPr>
        <w:t>1.16.</w:t>
      </w:r>
      <w:r w:rsidRPr="00FC30AA">
        <w:rPr>
          <w:rFonts w:ascii="Arial" w:hAnsi="Arial" w:cs="Arial"/>
          <w:b/>
          <w:bCs/>
        </w:rPr>
        <w:tab/>
        <w:t>CAUSALES DE ELIMINACIÓN DE LAS PROPUESTAS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  <w:r w:rsidRPr="00FC30AA">
        <w:rPr>
          <w:rFonts w:ascii="Arial" w:hAnsi="Arial" w:cs="Arial"/>
          <w:sz w:val="24"/>
          <w:szCs w:val="24"/>
        </w:rPr>
        <w:t>Habrá lugar a la eliminación de las propuestas en los siguientes casos, los cuales se considera que impiden la comparación objetiva de las mismas: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  <w:r w:rsidRPr="00FC30AA">
        <w:rPr>
          <w:rFonts w:ascii="Arial" w:hAnsi="Arial" w:cs="Arial"/>
          <w:b/>
          <w:bCs/>
          <w:sz w:val="24"/>
          <w:szCs w:val="24"/>
        </w:rPr>
        <w:t>1.16.1</w:t>
      </w:r>
      <w:r w:rsidRPr="00FC30AA">
        <w:rPr>
          <w:rFonts w:ascii="Arial" w:hAnsi="Arial" w:cs="Arial"/>
          <w:sz w:val="24"/>
          <w:szCs w:val="24"/>
        </w:rPr>
        <w:t xml:space="preserve"> Cuando existan varias ofertas presentadas por el mismo proponente, bajo el mismo nombre o con nombres diferentes, o cuando figure como socio en dos o más empresas, que hayan presentado propuestas.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b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  <w:r w:rsidRPr="00FC30AA">
        <w:rPr>
          <w:rFonts w:ascii="Arial" w:hAnsi="Arial" w:cs="Arial"/>
          <w:b/>
          <w:sz w:val="24"/>
          <w:szCs w:val="24"/>
        </w:rPr>
        <w:t>1.16.2.</w:t>
      </w:r>
      <w:r w:rsidRPr="00FC30AA">
        <w:rPr>
          <w:rFonts w:ascii="Arial" w:hAnsi="Arial" w:cs="Arial"/>
          <w:sz w:val="24"/>
          <w:szCs w:val="24"/>
        </w:rPr>
        <w:t xml:space="preserve"> Cuando la propuesta se presente extemporánea</w:t>
      </w:r>
      <w:bookmarkStart w:id="0" w:name="_GoBack"/>
      <w:bookmarkEnd w:id="0"/>
      <w:r w:rsidRPr="00FC30AA">
        <w:rPr>
          <w:rFonts w:ascii="Arial" w:hAnsi="Arial" w:cs="Arial"/>
          <w:sz w:val="24"/>
          <w:szCs w:val="24"/>
        </w:rPr>
        <w:t>mente.</w:t>
      </w:r>
      <w:r w:rsidR="00215B0B" w:rsidRPr="00FC30AA">
        <w:rPr>
          <w:rFonts w:ascii="Arial" w:hAnsi="Arial" w:cs="Arial"/>
          <w:sz w:val="24"/>
          <w:szCs w:val="24"/>
        </w:rPr>
        <w:t xml:space="preserve"> Para esto se tendrá en cuenta el sello del reloj de la of</w:t>
      </w:r>
      <w:r w:rsidR="00D26DC4" w:rsidRPr="00FC30AA">
        <w:rPr>
          <w:rFonts w:ascii="Arial" w:hAnsi="Arial" w:cs="Arial"/>
          <w:sz w:val="24"/>
          <w:szCs w:val="24"/>
        </w:rPr>
        <w:t xml:space="preserve">icina de Archivo de Telecaribe y la hora de recibo del correo electronico </w:t>
      </w:r>
      <w:hyperlink r:id="rId9" w:tgtFrame="_blank" w:history="1">
        <w:r w:rsidR="00E96849" w:rsidRPr="00FC30AA">
          <w:rPr>
            <w:rStyle w:val="Hipervnculo"/>
            <w:rFonts w:ascii="Arial" w:hAnsi="Arial" w:cs="Arial"/>
            <w:color w:val="1155CC"/>
            <w:sz w:val="24"/>
            <w:szCs w:val="24"/>
            <w:shd w:val="clear" w:color="auto" w:fill="FFFFFF"/>
          </w:rPr>
          <w:t>convocatoriapublica@telecaribe.com.co</w:t>
        </w:r>
      </w:hyperlink>
      <w:r w:rsidR="00D45C37" w:rsidRPr="00FC30AA">
        <w:rPr>
          <w:rFonts w:ascii="Arial" w:hAnsi="Arial" w:cs="Arial"/>
          <w:sz w:val="24"/>
          <w:szCs w:val="24"/>
        </w:rPr>
        <w:t xml:space="preserve">, que </w:t>
      </w:r>
      <w:r w:rsidR="00D7200E">
        <w:rPr>
          <w:rFonts w:ascii="Arial" w:hAnsi="Arial" w:cs="Arial"/>
          <w:sz w:val="24"/>
          <w:szCs w:val="24"/>
          <w:lang w:val="es-CO"/>
        </w:rPr>
        <w:t>no será</w:t>
      </w:r>
      <w:r w:rsidR="006C160F">
        <w:rPr>
          <w:rFonts w:ascii="Arial" w:hAnsi="Arial" w:cs="Arial"/>
          <w:sz w:val="24"/>
          <w:szCs w:val="24"/>
          <w:lang w:val="es-CO"/>
        </w:rPr>
        <w:t xml:space="preserve"> tenida en cuenta</w:t>
      </w:r>
      <w:r w:rsidR="00D45C37" w:rsidRPr="00FC30AA">
        <w:rPr>
          <w:rFonts w:ascii="Arial" w:hAnsi="Arial" w:cs="Arial"/>
          <w:sz w:val="24"/>
          <w:szCs w:val="24"/>
        </w:rPr>
        <w:t xml:space="preserve"> después de la hora de cierre anunciada para el recibo de propuestas.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b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  <w:r w:rsidRPr="00FC30AA">
        <w:rPr>
          <w:rFonts w:ascii="Arial" w:hAnsi="Arial" w:cs="Arial"/>
          <w:b/>
          <w:sz w:val="24"/>
          <w:szCs w:val="24"/>
        </w:rPr>
        <w:t>1.16.3.</w:t>
      </w:r>
      <w:r w:rsidR="00991DEA" w:rsidRPr="00FC30AA">
        <w:rPr>
          <w:rFonts w:ascii="Arial" w:hAnsi="Arial" w:cs="Arial"/>
          <w:sz w:val="24"/>
          <w:szCs w:val="24"/>
        </w:rPr>
        <w:t xml:space="preserve"> Cuando la propuesta esté</w:t>
      </w:r>
      <w:r w:rsidRPr="00FC30AA">
        <w:rPr>
          <w:rFonts w:ascii="Arial" w:hAnsi="Arial" w:cs="Arial"/>
          <w:sz w:val="24"/>
          <w:szCs w:val="24"/>
        </w:rPr>
        <w:t xml:space="preserve"> incompleta en cuanto a que no cumple lo especificado o deja de incluir alguno de los documentos esenciales</w:t>
      </w:r>
      <w:r w:rsidR="00991DEA" w:rsidRPr="00FC30AA">
        <w:rPr>
          <w:rFonts w:ascii="Arial" w:hAnsi="Arial" w:cs="Arial"/>
          <w:sz w:val="24"/>
          <w:szCs w:val="24"/>
        </w:rPr>
        <w:t>,</w:t>
      </w:r>
      <w:r w:rsidRPr="00FC30AA">
        <w:rPr>
          <w:rFonts w:ascii="Arial" w:hAnsi="Arial" w:cs="Arial"/>
          <w:sz w:val="24"/>
          <w:szCs w:val="24"/>
        </w:rPr>
        <w:t xml:space="preserve"> que de acuerdo con </w:t>
      </w:r>
      <w:r w:rsidR="00314F4A" w:rsidRPr="00FC30AA">
        <w:rPr>
          <w:rFonts w:ascii="Arial" w:hAnsi="Arial" w:cs="Arial"/>
          <w:sz w:val="24"/>
          <w:szCs w:val="24"/>
        </w:rPr>
        <w:t>la invitación</w:t>
      </w:r>
      <w:r w:rsidR="00991DEA" w:rsidRPr="00FC30AA">
        <w:rPr>
          <w:rFonts w:ascii="Arial" w:hAnsi="Arial" w:cs="Arial"/>
          <w:sz w:val="24"/>
          <w:szCs w:val="24"/>
        </w:rPr>
        <w:t>,</w:t>
      </w:r>
      <w:r w:rsidRPr="00FC30AA">
        <w:rPr>
          <w:rFonts w:ascii="Arial" w:hAnsi="Arial" w:cs="Arial"/>
          <w:sz w:val="24"/>
          <w:szCs w:val="24"/>
        </w:rPr>
        <w:t xml:space="preserve"> se requiera adjuntar</w:t>
      </w:r>
      <w:r w:rsidR="00991DEA" w:rsidRPr="00FC30AA">
        <w:rPr>
          <w:rFonts w:ascii="Arial" w:hAnsi="Arial" w:cs="Arial"/>
          <w:sz w:val="24"/>
          <w:szCs w:val="24"/>
        </w:rPr>
        <w:t>,</w:t>
      </w:r>
      <w:r w:rsidRPr="00FC30AA">
        <w:rPr>
          <w:rFonts w:ascii="Arial" w:hAnsi="Arial" w:cs="Arial"/>
          <w:sz w:val="24"/>
          <w:szCs w:val="24"/>
        </w:rPr>
        <w:t xml:space="preserve"> siempre y cuando sirvan como parámetros de comparación de las ofertas.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b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  <w:r w:rsidRPr="00FC30AA">
        <w:rPr>
          <w:rFonts w:ascii="Arial" w:hAnsi="Arial" w:cs="Arial"/>
          <w:b/>
          <w:sz w:val="24"/>
          <w:szCs w:val="24"/>
        </w:rPr>
        <w:t xml:space="preserve">1.16.4. </w:t>
      </w:r>
      <w:r w:rsidRPr="00FC30AA">
        <w:rPr>
          <w:rFonts w:ascii="Arial" w:hAnsi="Arial" w:cs="Arial"/>
          <w:sz w:val="24"/>
          <w:szCs w:val="24"/>
        </w:rPr>
        <w:t>Cuando los proponentes estén incursos en cualquiera de las inhabilidades  e incompatibilidades contempladas en la Ley 80 de 1993.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  <w:r w:rsidRPr="00FC30AA">
        <w:rPr>
          <w:rFonts w:ascii="Arial" w:hAnsi="Arial" w:cs="Arial"/>
          <w:b/>
          <w:bCs/>
          <w:sz w:val="24"/>
          <w:szCs w:val="24"/>
        </w:rPr>
        <w:t xml:space="preserve">1.16.5. </w:t>
      </w:r>
      <w:r w:rsidRPr="00FC30AA">
        <w:rPr>
          <w:rFonts w:ascii="Arial" w:hAnsi="Arial" w:cs="Arial"/>
          <w:sz w:val="24"/>
          <w:szCs w:val="24"/>
        </w:rPr>
        <w:t xml:space="preserve">Cuando el proponente presente información y/o documentación falsa. 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sz w:val="24"/>
          <w:szCs w:val="24"/>
        </w:rPr>
      </w:pPr>
      <w:r w:rsidRPr="00FC30AA">
        <w:rPr>
          <w:rFonts w:ascii="Arial" w:hAnsi="Arial" w:cs="Arial"/>
          <w:b/>
          <w:bCs/>
          <w:sz w:val="24"/>
          <w:szCs w:val="24"/>
        </w:rPr>
        <w:t xml:space="preserve">1.16.6. </w:t>
      </w:r>
      <w:r w:rsidRPr="00FC30AA">
        <w:rPr>
          <w:rFonts w:ascii="Arial" w:hAnsi="Arial" w:cs="Arial"/>
          <w:bCs/>
          <w:sz w:val="24"/>
          <w:szCs w:val="24"/>
        </w:rPr>
        <w:t>Que el proponente sea deudor moroso de</w:t>
      </w:r>
      <w:r w:rsidRPr="00FC30AA">
        <w:rPr>
          <w:rFonts w:ascii="Arial" w:hAnsi="Arial" w:cs="Arial"/>
          <w:b/>
          <w:bCs/>
          <w:sz w:val="24"/>
          <w:szCs w:val="24"/>
        </w:rPr>
        <w:t xml:space="preserve"> TELECARIBE.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021AC5" w:rsidRPr="00FC30AA" w:rsidRDefault="00021AC5" w:rsidP="008445DF">
      <w:pPr>
        <w:pStyle w:val="heading"/>
        <w:widowControl w:val="0"/>
        <w:suppressAutoHyphens/>
        <w:spacing w:line="360" w:lineRule="auto"/>
        <w:jc w:val="both"/>
        <w:rPr>
          <w:rFonts w:cs="Arial"/>
          <w:b w:val="0"/>
          <w:bCs w:val="0"/>
          <w:color w:val="222222"/>
          <w:sz w:val="24"/>
          <w:szCs w:val="24"/>
          <w:shd w:val="clear" w:color="auto" w:fill="FFFFFF"/>
        </w:rPr>
      </w:pPr>
      <w:r w:rsidRPr="00FC30AA">
        <w:rPr>
          <w:rFonts w:cs="Arial"/>
          <w:sz w:val="24"/>
          <w:szCs w:val="24"/>
        </w:rPr>
        <w:t>1.17.</w:t>
      </w:r>
      <w:r w:rsidRPr="00FC30AA">
        <w:rPr>
          <w:rFonts w:cs="Arial"/>
          <w:sz w:val="24"/>
          <w:szCs w:val="24"/>
        </w:rPr>
        <w:tab/>
      </w:r>
      <w:r w:rsidR="002B7901" w:rsidRPr="00FC30AA">
        <w:rPr>
          <w:rFonts w:cs="Arial"/>
          <w:sz w:val="24"/>
          <w:szCs w:val="24"/>
          <w:lang w:eastAsia="en-US"/>
        </w:rPr>
        <w:t>CALENDARIO</w:t>
      </w:r>
      <w:r w:rsidR="00AF02F6" w:rsidRPr="00FC30AA">
        <w:rPr>
          <w:rFonts w:cs="Arial"/>
          <w:bCs w:val="0"/>
          <w:color w:val="222222"/>
          <w:sz w:val="24"/>
          <w:szCs w:val="24"/>
          <w:shd w:val="clear" w:color="auto" w:fill="FFFFFF"/>
        </w:rPr>
        <w:t xml:space="preserve"> DE APERTURA Y CIERRE DE LA INVITACIÓN</w:t>
      </w:r>
    </w:p>
    <w:p w:rsidR="00021AC5" w:rsidRPr="00FC30AA" w:rsidRDefault="00021AC5" w:rsidP="008445DF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99"/>
        <w:gridCol w:w="3821"/>
      </w:tblGrid>
      <w:tr w:rsidR="00021AC5" w:rsidRPr="00FC30AA" w:rsidTr="00021AC5">
        <w:tc>
          <w:tcPr>
            <w:tcW w:w="5599" w:type="dxa"/>
          </w:tcPr>
          <w:p w:rsidR="00021AC5" w:rsidRPr="00FC30AA" w:rsidRDefault="00021AC5" w:rsidP="008445DF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0AA">
              <w:rPr>
                <w:rFonts w:ascii="Arial" w:hAnsi="Arial" w:cs="Arial"/>
                <w:sz w:val="24"/>
                <w:szCs w:val="24"/>
              </w:rPr>
              <w:t>Invitación para la presentación de propuestas</w:t>
            </w:r>
          </w:p>
        </w:tc>
        <w:tc>
          <w:tcPr>
            <w:tcW w:w="3821" w:type="dxa"/>
          </w:tcPr>
          <w:p w:rsidR="00021AC5" w:rsidRPr="001A3C8A" w:rsidRDefault="005B5297" w:rsidP="00B12248">
            <w:pPr>
              <w:pStyle w:val="Textoindependiente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Noviembre</w:t>
            </w:r>
            <w:r w:rsidR="00416F4A">
              <w:rPr>
                <w:rFonts w:ascii="Arial" w:hAnsi="Arial" w:cs="Arial"/>
                <w:bCs/>
                <w:sz w:val="24"/>
                <w:szCs w:val="24"/>
              </w:rPr>
              <w:t xml:space="preserve"> 21</w:t>
            </w:r>
            <w:r w:rsidR="00B12248">
              <w:rPr>
                <w:rFonts w:ascii="Arial" w:hAnsi="Arial" w:cs="Arial"/>
                <w:bCs/>
                <w:sz w:val="24"/>
                <w:szCs w:val="24"/>
              </w:rPr>
              <w:t xml:space="preserve"> de </w:t>
            </w:r>
            <w:r w:rsidR="001E786A" w:rsidRPr="001A3C8A">
              <w:rPr>
                <w:rFonts w:ascii="Arial" w:hAnsi="Arial" w:cs="Arial"/>
                <w:bCs/>
                <w:sz w:val="24"/>
                <w:szCs w:val="24"/>
              </w:rPr>
              <w:t xml:space="preserve"> 2013</w:t>
            </w:r>
          </w:p>
        </w:tc>
      </w:tr>
      <w:tr w:rsidR="00021AC5" w:rsidRPr="00FC30AA" w:rsidTr="00021AC5">
        <w:tc>
          <w:tcPr>
            <w:tcW w:w="5599" w:type="dxa"/>
          </w:tcPr>
          <w:p w:rsidR="00021AC5" w:rsidRPr="00FC30AA" w:rsidRDefault="00021AC5" w:rsidP="008445DF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0AA">
              <w:rPr>
                <w:rFonts w:ascii="Arial" w:hAnsi="Arial" w:cs="Arial"/>
                <w:sz w:val="24"/>
                <w:szCs w:val="24"/>
              </w:rPr>
              <w:t>Cierre de la invitación</w:t>
            </w:r>
          </w:p>
        </w:tc>
        <w:tc>
          <w:tcPr>
            <w:tcW w:w="3821" w:type="dxa"/>
          </w:tcPr>
          <w:p w:rsidR="00021AC5" w:rsidRPr="001A3C8A" w:rsidRDefault="00416F4A" w:rsidP="001B6D66">
            <w:pPr>
              <w:pStyle w:val="Textoindependiente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Diciembre 02</w:t>
            </w:r>
            <w:r w:rsidR="001E786A" w:rsidRPr="001A3C8A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2B7901" w:rsidRPr="001A3C8A">
              <w:rPr>
                <w:rFonts w:ascii="Arial" w:hAnsi="Arial" w:cs="Arial"/>
                <w:sz w:val="24"/>
                <w:szCs w:val="24"/>
              </w:rPr>
              <w:t xml:space="preserve"> 2013 </w:t>
            </w:r>
            <w:r w:rsidR="001E786A" w:rsidRPr="001A3C8A">
              <w:rPr>
                <w:rFonts w:ascii="Arial" w:hAnsi="Arial" w:cs="Arial"/>
                <w:sz w:val="24"/>
                <w:szCs w:val="24"/>
              </w:rPr>
              <w:t>a las</w:t>
            </w:r>
            <w:r w:rsidR="002B7901" w:rsidRPr="001A3C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660C61" w:rsidRPr="001A3C8A">
              <w:rPr>
                <w:rFonts w:ascii="Arial" w:hAnsi="Arial" w:cs="Arial"/>
                <w:sz w:val="24"/>
                <w:szCs w:val="24"/>
              </w:rPr>
              <w:t xml:space="preserve">:00 </w:t>
            </w:r>
            <w:r w:rsidR="001E786A" w:rsidRPr="001A3C8A">
              <w:rPr>
                <w:rFonts w:ascii="Arial" w:hAnsi="Arial" w:cs="Arial"/>
                <w:sz w:val="24"/>
                <w:szCs w:val="24"/>
              </w:rPr>
              <w:t>horas</w:t>
            </w:r>
          </w:p>
        </w:tc>
      </w:tr>
      <w:tr w:rsidR="00021AC5" w:rsidRPr="00FC30AA" w:rsidTr="00021AC5">
        <w:tc>
          <w:tcPr>
            <w:tcW w:w="5599" w:type="dxa"/>
          </w:tcPr>
          <w:p w:rsidR="00021AC5" w:rsidRPr="00FC30AA" w:rsidRDefault="00021AC5" w:rsidP="008445DF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0AA">
              <w:rPr>
                <w:rFonts w:ascii="Arial" w:hAnsi="Arial" w:cs="Arial"/>
                <w:sz w:val="24"/>
                <w:szCs w:val="24"/>
              </w:rPr>
              <w:t xml:space="preserve">Adjudicación </w:t>
            </w:r>
          </w:p>
        </w:tc>
        <w:tc>
          <w:tcPr>
            <w:tcW w:w="3821" w:type="dxa"/>
          </w:tcPr>
          <w:p w:rsidR="00021AC5" w:rsidRPr="001A3C8A" w:rsidRDefault="00416F4A" w:rsidP="001B6D66">
            <w:pPr>
              <w:pStyle w:val="Textoindependiente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Diciembre 04</w:t>
            </w:r>
            <w:r w:rsidR="001E786A" w:rsidRPr="001A3C8A">
              <w:rPr>
                <w:rFonts w:ascii="Arial" w:hAnsi="Arial" w:cs="Arial"/>
                <w:sz w:val="24"/>
                <w:szCs w:val="24"/>
              </w:rPr>
              <w:t xml:space="preserve"> de 2013 a las </w:t>
            </w:r>
            <w:r w:rsidR="00660C61" w:rsidRPr="001A3C8A">
              <w:rPr>
                <w:rFonts w:ascii="Arial" w:hAnsi="Arial" w:cs="Arial"/>
                <w:sz w:val="24"/>
                <w:szCs w:val="24"/>
              </w:rPr>
              <w:t xml:space="preserve">18:00 </w:t>
            </w:r>
            <w:r w:rsidR="001E786A" w:rsidRPr="001A3C8A">
              <w:rPr>
                <w:rFonts w:ascii="Arial" w:hAnsi="Arial" w:cs="Arial"/>
                <w:sz w:val="24"/>
                <w:szCs w:val="24"/>
              </w:rPr>
              <w:t>horas</w:t>
            </w:r>
          </w:p>
        </w:tc>
      </w:tr>
      <w:tr w:rsidR="00021AC5" w:rsidRPr="00FC30AA" w:rsidTr="00021AC5">
        <w:tc>
          <w:tcPr>
            <w:tcW w:w="5599" w:type="dxa"/>
          </w:tcPr>
          <w:p w:rsidR="00021AC5" w:rsidRPr="00FC30AA" w:rsidRDefault="00021AC5" w:rsidP="008445DF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0AA">
              <w:rPr>
                <w:rFonts w:ascii="Arial" w:hAnsi="Arial" w:cs="Arial"/>
                <w:sz w:val="24"/>
                <w:szCs w:val="24"/>
              </w:rPr>
              <w:t>Firma y Legalización del contrato</w:t>
            </w:r>
          </w:p>
        </w:tc>
        <w:tc>
          <w:tcPr>
            <w:tcW w:w="3821" w:type="dxa"/>
          </w:tcPr>
          <w:p w:rsidR="00021AC5" w:rsidRPr="001A3C8A" w:rsidRDefault="00416F4A" w:rsidP="001B6D66">
            <w:pPr>
              <w:pStyle w:val="Textoindependiente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Hasta el 06</w:t>
            </w:r>
            <w:r w:rsidR="004328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2248">
              <w:rPr>
                <w:rFonts w:ascii="Arial" w:hAnsi="Arial" w:cs="Arial"/>
                <w:sz w:val="24"/>
                <w:szCs w:val="24"/>
              </w:rPr>
              <w:t>de diciembre</w:t>
            </w:r>
            <w:r w:rsidR="001B6D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786A" w:rsidRPr="001A3C8A">
              <w:rPr>
                <w:rFonts w:ascii="Arial" w:hAnsi="Arial" w:cs="Arial"/>
                <w:sz w:val="24"/>
                <w:szCs w:val="24"/>
              </w:rPr>
              <w:t xml:space="preserve">de 2013 </w:t>
            </w:r>
          </w:p>
        </w:tc>
      </w:tr>
    </w:tbl>
    <w:p w:rsidR="001E786A" w:rsidRDefault="001E786A" w:rsidP="001E786A">
      <w:pPr>
        <w:spacing w:line="360" w:lineRule="auto"/>
        <w:ind w:left="885"/>
        <w:jc w:val="both"/>
        <w:rPr>
          <w:rFonts w:ascii="Arial" w:hAnsi="Arial" w:cs="Arial"/>
          <w:b/>
          <w:lang w:val="es-MX"/>
        </w:rPr>
      </w:pPr>
    </w:p>
    <w:p w:rsidR="001E786A" w:rsidRPr="001E786A" w:rsidRDefault="001E786A" w:rsidP="001E786A">
      <w:pPr>
        <w:spacing w:line="360" w:lineRule="auto"/>
        <w:jc w:val="both"/>
        <w:rPr>
          <w:rFonts w:ascii="Arial" w:hAnsi="Arial" w:cs="Arial"/>
          <w:lang w:val="es-MX"/>
        </w:rPr>
      </w:pPr>
      <w:r w:rsidRPr="001E786A">
        <w:rPr>
          <w:rFonts w:ascii="Arial" w:hAnsi="Arial" w:cs="Arial"/>
          <w:lang w:val="es-MX"/>
        </w:rPr>
        <w:t>*Se recibirán observaciones hasta un día antes del cierre de la invitación.</w:t>
      </w:r>
    </w:p>
    <w:p w:rsidR="001E786A" w:rsidRDefault="001E786A" w:rsidP="001E786A">
      <w:pPr>
        <w:spacing w:line="360" w:lineRule="auto"/>
        <w:ind w:left="1245"/>
        <w:jc w:val="both"/>
        <w:rPr>
          <w:rFonts w:ascii="Arial" w:hAnsi="Arial" w:cs="Arial"/>
          <w:b/>
          <w:lang w:val="es-MX"/>
        </w:rPr>
      </w:pPr>
    </w:p>
    <w:p w:rsidR="00390385" w:rsidRDefault="00390385" w:rsidP="001E786A">
      <w:pPr>
        <w:spacing w:line="360" w:lineRule="auto"/>
        <w:ind w:left="1245"/>
        <w:jc w:val="both"/>
        <w:rPr>
          <w:rFonts w:ascii="Arial" w:hAnsi="Arial" w:cs="Arial"/>
          <w:b/>
          <w:lang w:val="es-MX"/>
        </w:rPr>
      </w:pPr>
    </w:p>
    <w:p w:rsidR="00021AC5" w:rsidRPr="00FC30AA" w:rsidRDefault="006528F0" w:rsidP="006528F0">
      <w:pPr>
        <w:numPr>
          <w:ilvl w:val="1"/>
          <w:numId w:val="6"/>
        </w:numPr>
        <w:spacing w:line="360" w:lineRule="auto"/>
        <w:jc w:val="both"/>
        <w:rPr>
          <w:rFonts w:ascii="Arial" w:hAnsi="Arial" w:cs="Arial"/>
          <w:b/>
          <w:lang w:val="es-MX"/>
        </w:rPr>
      </w:pPr>
      <w:r w:rsidRPr="00FC30AA">
        <w:rPr>
          <w:rFonts w:ascii="Arial" w:hAnsi="Arial" w:cs="Arial"/>
          <w:b/>
          <w:lang w:val="es-MX"/>
        </w:rPr>
        <w:t>PRESUPUESTO OFICIAL</w:t>
      </w:r>
    </w:p>
    <w:p w:rsidR="006528F0" w:rsidRDefault="006528F0" w:rsidP="006528F0">
      <w:pPr>
        <w:spacing w:line="360" w:lineRule="auto"/>
        <w:ind w:left="885"/>
        <w:jc w:val="both"/>
        <w:rPr>
          <w:rFonts w:ascii="Arial" w:hAnsi="Arial" w:cs="Arial"/>
          <w:lang w:val="es-MX"/>
        </w:rPr>
      </w:pPr>
      <w:r w:rsidRPr="00324451">
        <w:rPr>
          <w:rFonts w:ascii="Arial" w:hAnsi="Arial" w:cs="Arial"/>
          <w:b/>
          <w:lang w:val="es-MX"/>
        </w:rPr>
        <w:t xml:space="preserve">TELECARIBE </w:t>
      </w:r>
      <w:r w:rsidRPr="00324451">
        <w:rPr>
          <w:rFonts w:ascii="Arial" w:hAnsi="Arial" w:cs="Arial"/>
          <w:lang w:val="es-MX"/>
        </w:rPr>
        <w:t xml:space="preserve">cuenta con disponibilidad presupuestal para atender el gasto que se derive de este proceso de selección, </w:t>
      </w:r>
      <w:r w:rsidR="00324451" w:rsidRPr="00324451">
        <w:rPr>
          <w:rFonts w:ascii="Arial" w:hAnsi="Arial" w:cs="Arial"/>
          <w:lang w:val="es-MX"/>
        </w:rPr>
        <w:t xml:space="preserve">por valor </w:t>
      </w:r>
      <w:r w:rsidR="00324451" w:rsidRPr="00B12248">
        <w:rPr>
          <w:rFonts w:ascii="Arial" w:hAnsi="Arial" w:cs="Arial"/>
          <w:lang w:val="es-MX"/>
        </w:rPr>
        <w:t xml:space="preserve">de </w:t>
      </w:r>
      <w:r w:rsidR="00B12248" w:rsidRPr="00B12248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BA2265">
        <w:rPr>
          <w:rFonts w:ascii="Arial" w:hAnsi="Arial" w:cs="Arial"/>
          <w:color w:val="222222"/>
          <w:shd w:val="clear" w:color="auto" w:fill="FFFFFF"/>
        </w:rPr>
        <w:t>$17</w:t>
      </w:r>
      <w:r w:rsidR="0003784A">
        <w:rPr>
          <w:rFonts w:ascii="Arial" w:hAnsi="Arial" w:cs="Arial"/>
          <w:color w:val="222222"/>
          <w:shd w:val="clear" w:color="auto" w:fill="FFFFFF"/>
        </w:rPr>
        <w:t>9</w:t>
      </w:r>
      <w:r w:rsidR="00BA2265">
        <w:rPr>
          <w:rFonts w:ascii="Arial" w:hAnsi="Arial" w:cs="Arial"/>
          <w:color w:val="222222"/>
          <w:shd w:val="clear" w:color="auto" w:fill="FFFFFF"/>
        </w:rPr>
        <w:t>.000.000</w:t>
      </w:r>
      <w:r w:rsidR="00B12248"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 w:rsidR="00D85500" w:rsidRPr="00C26997">
        <w:rPr>
          <w:rFonts w:ascii="Arial" w:hAnsi="Arial" w:cs="Arial"/>
          <w:color w:val="222222"/>
          <w:shd w:val="clear" w:color="auto" w:fill="FFFFFF"/>
        </w:rPr>
        <w:t>incluido IVA, </w:t>
      </w:r>
      <w:r w:rsidR="00D85500" w:rsidRPr="00C26997">
        <w:rPr>
          <w:rFonts w:ascii="Arial" w:hAnsi="Arial" w:cs="Arial"/>
          <w:lang w:val="es-MX"/>
        </w:rPr>
        <w:t xml:space="preserve"> </w:t>
      </w:r>
      <w:r w:rsidRPr="00C26997">
        <w:rPr>
          <w:rFonts w:ascii="Arial" w:hAnsi="Arial" w:cs="Arial"/>
          <w:lang w:val="es-MX"/>
        </w:rPr>
        <w:t>(</w:t>
      </w:r>
      <w:r w:rsidR="00B12248" w:rsidRPr="00C26997">
        <w:rPr>
          <w:rFonts w:ascii="Arial" w:hAnsi="Arial" w:cs="Arial"/>
          <w:lang w:val="es-MX"/>
        </w:rPr>
        <w:t>c</w:t>
      </w:r>
      <w:r w:rsidR="00B12248">
        <w:rPr>
          <w:rFonts w:ascii="Arial" w:hAnsi="Arial" w:cs="Arial"/>
          <w:lang w:val="es-MX"/>
        </w:rPr>
        <w:t>iento setenta</w:t>
      </w:r>
      <w:r w:rsidR="0003784A">
        <w:rPr>
          <w:rFonts w:ascii="Arial" w:hAnsi="Arial" w:cs="Arial"/>
          <w:lang w:val="es-MX"/>
        </w:rPr>
        <w:t xml:space="preserve"> y nueve millones de pesos</w:t>
      </w:r>
      <w:r w:rsidR="00B12248">
        <w:rPr>
          <w:rFonts w:ascii="Arial" w:hAnsi="Arial" w:cs="Arial"/>
          <w:lang w:val="es-MX"/>
        </w:rPr>
        <w:t>)</w:t>
      </w:r>
      <w:r w:rsidRPr="00324451">
        <w:rPr>
          <w:rFonts w:ascii="Arial" w:hAnsi="Arial" w:cs="Arial"/>
          <w:lang w:val="es-MX"/>
        </w:rPr>
        <w:t>, con recursos de la Autoridad Nacional de Televisión- ANTV –</w:t>
      </w:r>
      <w:r w:rsidR="00390385">
        <w:rPr>
          <w:rFonts w:ascii="Arial" w:hAnsi="Arial" w:cs="Arial"/>
          <w:lang w:val="es-MX"/>
        </w:rPr>
        <w:t>.</w:t>
      </w:r>
    </w:p>
    <w:p w:rsidR="001B6D66" w:rsidRPr="00FC30AA" w:rsidRDefault="001B6D66" w:rsidP="006528F0">
      <w:pPr>
        <w:spacing w:line="360" w:lineRule="auto"/>
        <w:ind w:left="885"/>
        <w:jc w:val="both"/>
        <w:rPr>
          <w:rFonts w:ascii="Arial" w:hAnsi="Arial" w:cs="Arial"/>
          <w:lang w:val="es-MX"/>
        </w:rPr>
      </w:pPr>
    </w:p>
    <w:p w:rsidR="006528F0" w:rsidRPr="00FC30AA" w:rsidRDefault="006528F0" w:rsidP="006528F0">
      <w:pPr>
        <w:spacing w:line="360" w:lineRule="auto"/>
        <w:ind w:left="885"/>
        <w:jc w:val="both"/>
        <w:rPr>
          <w:rFonts w:ascii="Arial" w:hAnsi="Arial" w:cs="Arial"/>
          <w:lang w:val="es-MX"/>
        </w:rPr>
      </w:pPr>
      <w:r w:rsidRPr="00FC30AA">
        <w:rPr>
          <w:rFonts w:ascii="Arial" w:hAnsi="Arial" w:cs="Arial"/>
          <w:lang w:val="es-MX"/>
        </w:rPr>
        <w:t>Las propuestas que superen el valor del presupuesto oficial, antes indicado, serán eliminadas (Artículo 1º., Decreto 287 de 1996)</w:t>
      </w:r>
    </w:p>
    <w:p w:rsidR="006528F0" w:rsidRPr="00FC30AA" w:rsidRDefault="006528F0" w:rsidP="006528F0">
      <w:pPr>
        <w:spacing w:line="360" w:lineRule="auto"/>
        <w:ind w:left="885"/>
        <w:jc w:val="both"/>
        <w:rPr>
          <w:rFonts w:ascii="Arial" w:hAnsi="Arial" w:cs="Arial"/>
          <w:b/>
          <w:lang w:val="es-MX"/>
        </w:rPr>
      </w:pPr>
    </w:p>
    <w:p w:rsidR="00EF07F3" w:rsidRDefault="00EF07F3" w:rsidP="006528F0">
      <w:pPr>
        <w:spacing w:line="360" w:lineRule="auto"/>
        <w:ind w:left="885"/>
        <w:jc w:val="both"/>
        <w:rPr>
          <w:rFonts w:ascii="Arial" w:hAnsi="Arial" w:cs="Arial"/>
          <w:b/>
          <w:lang w:val="es-MX"/>
        </w:rPr>
      </w:pPr>
    </w:p>
    <w:p w:rsidR="00260B52" w:rsidRDefault="00260B52" w:rsidP="006528F0">
      <w:pPr>
        <w:spacing w:line="360" w:lineRule="auto"/>
        <w:ind w:left="885"/>
        <w:jc w:val="both"/>
        <w:rPr>
          <w:rFonts w:ascii="Arial" w:hAnsi="Arial" w:cs="Arial"/>
          <w:b/>
          <w:lang w:val="es-MX"/>
        </w:rPr>
      </w:pPr>
    </w:p>
    <w:p w:rsidR="00260B52" w:rsidRDefault="00260B52" w:rsidP="006528F0">
      <w:pPr>
        <w:spacing w:line="360" w:lineRule="auto"/>
        <w:ind w:left="885"/>
        <w:jc w:val="both"/>
        <w:rPr>
          <w:rFonts w:ascii="Arial" w:hAnsi="Arial" w:cs="Arial"/>
          <w:b/>
          <w:lang w:val="es-MX"/>
        </w:rPr>
      </w:pPr>
    </w:p>
    <w:p w:rsidR="00260B52" w:rsidRDefault="00260B52" w:rsidP="006528F0">
      <w:pPr>
        <w:spacing w:line="360" w:lineRule="auto"/>
        <w:ind w:left="885"/>
        <w:jc w:val="both"/>
        <w:rPr>
          <w:rFonts w:ascii="Arial" w:hAnsi="Arial" w:cs="Arial"/>
          <w:b/>
          <w:lang w:val="es-MX"/>
        </w:rPr>
      </w:pPr>
    </w:p>
    <w:p w:rsidR="00260B52" w:rsidRDefault="00260B52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:rsidR="00260B52" w:rsidRDefault="00260B52" w:rsidP="008445DF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:rsidR="00021AC5" w:rsidRPr="00FC30AA" w:rsidRDefault="00021AC5" w:rsidP="005A627A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FC30AA">
        <w:rPr>
          <w:rFonts w:ascii="Arial" w:hAnsi="Arial" w:cs="Arial"/>
          <w:b/>
          <w:lang w:val="es-MX"/>
        </w:rPr>
        <w:t>ANEXO No. 1</w:t>
      </w:r>
    </w:p>
    <w:p w:rsidR="00021AC5" w:rsidRPr="00FC30AA" w:rsidRDefault="00021AC5" w:rsidP="008445DF">
      <w:pPr>
        <w:widowControl w:val="0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N w:val="0"/>
        <w:spacing w:line="360" w:lineRule="auto"/>
        <w:jc w:val="both"/>
        <w:rPr>
          <w:rFonts w:ascii="Arial" w:hAnsi="Arial" w:cs="Arial"/>
          <w:color w:val="000000"/>
          <w:lang w:eastAsia="en-US"/>
        </w:rPr>
      </w:pPr>
    </w:p>
    <w:p w:rsidR="00021AC5" w:rsidRPr="00FC30AA" w:rsidRDefault="00021AC5" w:rsidP="008445DF">
      <w:pPr>
        <w:pStyle w:val="Ttulo7"/>
        <w:spacing w:line="360" w:lineRule="auto"/>
        <w:rPr>
          <w:rFonts w:cs="Arial"/>
          <w:color w:val="000000"/>
          <w:sz w:val="24"/>
          <w:szCs w:val="24"/>
        </w:rPr>
      </w:pPr>
      <w:r w:rsidRPr="00FC30AA">
        <w:rPr>
          <w:rFonts w:cs="Arial"/>
          <w:color w:val="000000"/>
          <w:sz w:val="24"/>
          <w:szCs w:val="24"/>
        </w:rPr>
        <w:t>INFORMACIÓN GENERAL DEL PROPONENTE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Razón social: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Domicilio Principal: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Dirección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Teléfono: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Fax: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NIT: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Apartado Aéreo: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Escritura de Constitución: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Matrícula Mercantil: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Cámara de Comercio de: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Tipo de Sociedad: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Nombres de los Socios: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Capital:  $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Composición Junta Directiva: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Representante Legal:</w:t>
      </w:r>
    </w:p>
    <w:p w:rsidR="00021AC5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  <w:lang w:val="es-CO"/>
        </w:rPr>
      </w:pPr>
    </w:p>
    <w:p w:rsidR="00260B52" w:rsidRDefault="00260B52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  <w:lang w:val="es-CO"/>
        </w:rPr>
      </w:pPr>
    </w:p>
    <w:p w:rsidR="00260B52" w:rsidRDefault="00260B52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  <w:lang w:val="es-CO"/>
        </w:rPr>
      </w:pPr>
    </w:p>
    <w:p w:rsidR="00260B52" w:rsidRDefault="00260B52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  <w:lang w:val="es-CO"/>
        </w:rPr>
      </w:pPr>
    </w:p>
    <w:p w:rsidR="00260B52" w:rsidRDefault="00260B52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  <w:lang w:val="es-CO"/>
        </w:rPr>
      </w:pPr>
    </w:p>
    <w:p w:rsidR="00260B52" w:rsidRPr="00260B52" w:rsidRDefault="00260B52" w:rsidP="00260B52">
      <w:pPr>
        <w:rPr>
          <w:lang w:val="es-ES"/>
        </w:rPr>
      </w:pPr>
    </w:p>
    <w:p w:rsidR="00021AC5" w:rsidRPr="00FC30AA" w:rsidRDefault="00021AC5" w:rsidP="00760806">
      <w:pPr>
        <w:pStyle w:val="Ttulo4"/>
        <w:spacing w:line="360" w:lineRule="auto"/>
        <w:jc w:val="center"/>
        <w:rPr>
          <w:rFonts w:ascii="Arial" w:hAnsi="Arial" w:cs="Arial"/>
          <w:sz w:val="24"/>
          <w:szCs w:val="24"/>
          <w:lang w:val="es-ES" w:eastAsia="es-ES"/>
        </w:rPr>
      </w:pPr>
      <w:r w:rsidRPr="00FC30AA">
        <w:rPr>
          <w:rFonts w:ascii="Arial" w:hAnsi="Arial" w:cs="Arial"/>
          <w:sz w:val="24"/>
          <w:szCs w:val="24"/>
          <w:lang w:val="es-ES" w:eastAsia="es-ES"/>
        </w:rPr>
        <w:t>ANEXO No. 2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C30AA">
        <w:rPr>
          <w:rFonts w:ascii="Arial" w:hAnsi="Arial" w:cs="Arial"/>
          <w:b/>
          <w:bCs/>
          <w:color w:val="000000"/>
          <w:sz w:val="24"/>
          <w:szCs w:val="24"/>
        </w:rPr>
        <w:t>MODELO CARTA DE PRESENTACIÓN DE LA PROPUESTA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Ciudad y fecha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Señores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FC30AA">
        <w:rPr>
          <w:rFonts w:ascii="Arial" w:hAnsi="Arial" w:cs="Arial"/>
          <w:b/>
          <w:color w:val="000000"/>
          <w:sz w:val="24"/>
          <w:szCs w:val="24"/>
        </w:rPr>
        <w:t>TELECARIBE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Cra. 54 No 72-172 -  Piso 4º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Barranquilla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D85500">
      <w:pPr>
        <w:pStyle w:val="heading"/>
        <w:widowControl w:val="0"/>
        <w:suppressAutoHyphens/>
        <w:spacing w:line="360" w:lineRule="auto"/>
        <w:jc w:val="both"/>
        <w:rPr>
          <w:rFonts w:cs="Arial"/>
          <w:color w:val="000000"/>
          <w:sz w:val="24"/>
          <w:szCs w:val="24"/>
        </w:rPr>
      </w:pPr>
      <w:r w:rsidRPr="00FC30AA">
        <w:rPr>
          <w:rFonts w:cs="Arial"/>
          <w:b w:val="0"/>
          <w:bCs w:val="0"/>
          <w:color w:val="000000"/>
          <w:sz w:val="24"/>
          <w:szCs w:val="24"/>
        </w:rPr>
        <w:t>Ref: Contratación directa para presentar propuestas para la</w:t>
      </w:r>
      <w:r w:rsidR="000E28AE">
        <w:rPr>
          <w:rFonts w:cs="Arial"/>
          <w:bCs w:val="0"/>
          <w:sz w:val="24"/>
          <w:szCs w:val="24"/>
          <w:lang w:val="es-CO" w:eastAsia="en-US"/>
        </w:rPr>
        <w:t xml:space="preserve"> transmisión </w:t>
      </w:r>
      <w:r w:rsidR="00D85500">
        <w:rPr>
          <w:rFonts w:cs="Arial"/>
          <w:sz w:val="24"/>
          <w:szCs w:val="24"/>
        </w:rPr>
        <w:t>“</w:t>
      </w:r>
      <w:r w:rsidR="00D21C2E">
        <w:rPr>
          <w:rFonts w:cs="Arial"/>
          <w:color w:val="222222"/>
          <w:sz w:val="24"/>
          <w:szCs w:val="24"/>
          <w:shd w:val="clear" w:color="auto" w:fill="FFFFFF"/>
        </w:rPr>
        <w:t>FESTIVAL NACIONAL DE COMPOSITORES SAN JUAN DEL CESAR</w:t>
      </w:r>
      <w:r w:rsidR="00D85500">
        <w:rPr>
          <w:rFonts w:cs="Arial"/>
          <w:color w:val="222222"/>
          <w:sz w:val="24"/>
          <w:szCs w:val="24"/>
          <w:shd w:val="clear" w:color="auto" w:fill="FFFFFF"/>
        </w:rPr>
        <w:t>”</w:t>
      </w:r>
    </w:p>
    <w:p w:rsidR="00021AC5" w:rsidRPr="00FC30AA" w:rsidRDefault="00021AC5" w:rsidP="008445DF">
      <w:pPr>
        <w:pStyle w:val="heading"/>
        <w:widowControl w:val="0"/>
        <w:suppressAutoHyphens/>
        <w:spacing w:line="360" w:lineRule="auto"/>
        <w:jc w:val="both"/>
        <w:rPr>
          <w:rFonts w:cs="Arial"/>
          <w:b w:val="0"/>
          <w:bCs w:val="0"/>
          <w:sz w:val="24"/>
          <w:szCs w:val="24"/>
        </w:rPr>
      </w:pPr>
      <w:r w:rsidRPr="00FC30AA">
        <w:rPr>
          <w:rFonts w:cs="Arial"/>
          <w:b w:val="0"/>
          <w:sz w:val="24"/>
          <w:szCs w:val="24"/>
        </w:rPr>
        <w:t>Yo, __________________________________</w:t>
      </w:r>
      <w:r w:rsidRPr="00FC30AA">
        <w:rPr>
          <w:rFonts w:cs="Arial"/>
          <w:b w:val="0"/>
          <w:bCs w:val="0"/>
          <w:sz w:val="24"/>
          <w:szCs w:val="24"/>
        </w:rPr>
        <w:t xml:space="preserve">_____, obrando en nombre y representación legal de  ____________________________________, ofrezco contratar con </w:t>
      </w:r>
      <w:r w:rsidRPr="00FC30AA">
        <w:rPr>
          <w:rFonts w:cs="Arial"/>
          <w:bCs w:val="0"/>
          <w:sz w:val="24"/>
          <w:szCs w:val="24"/>
        </w:rPr>
        <w:t>TELECARIBE</w:t>
      </w:r>
      <w:r w:rsidRPr="00FC30AA">
        <w:rPr>
          <w:rFonts w:cs="Arial"/>
          <w:b w:val="0"/>
          <w:bCs w:val="0"/>
          <w:sz w:val="24"/>
          <w:szCs w:val="24"/>
        </w:rPr>
        <w:t xml:space="preserve">, </w:t>
      </w:r>
      <w:r w:rsidRPr="003F744A">
        <w:rPr>
          <w:rFonts w:cs="Arial"/>
          <w:b w:val="0"/>
          <w:bCs w:val="0"/>
          <w:sz w:val="24"/>
          <w:szCs w:val="24"/>
          <w:lang w:eastAsia="en-US"/>
        </w:rPr>
        <w:t>xxxxxxxxxxxxxxxxxxxx</w:t>
      </w:r>
      <w:r w:rsidRPr="003F744A">
        <w:rPr>
          <w:rFonts w:cs="Arial"/>
          <w:b w:val="0"/>
          <w:bCs w:val="0"/>
          <w:sz w:val="24"/>
          <w:szCs w:val="24"/>
        </w:rPr>
        <w:t>,</w:t>
      </w:r>
      <w:r w:rsidRPr="00FC30AA">
        <w:rPr>
          <w:rFonts w:cs="Arial"/>
          <w:b w:val="0"/>
          <w:bCs w:val="0"/>
          <w:sz w:val="24"/>
          <w:szCs w:val="24"/>
        </w:rPr>
        <w:t xml:space="preserve"> de acuerdo con los términos y condiciones de </w:t>
      </w:r>
      <w:r w:rsidR="00314F4A" w:rsidRPr="00FC30AA">
        <w:rPr>
          <w:rFonts w:cs="Arial"/>
          <w:b w:val="0"/>
          <w:bCs w:val="0"/>
          <w:sz w:val="24"/>
          <w:szCs w:val="24"/>
        </w:rPr>
        <w:t xml:space="preserve"> la invitación </w:t>
      </w:r>
      <w:r w:rsidRPr="00FC30AA">
        <w:rPr>
          <w:rFonts w:cs="Arial"/>
          <w:b w:val="0"/>
          <w:bCs w:val="0"/>
          <w:sz w:val="24"/>
          <w:szCs w:val="24"/>
        </w:rPr>
        <w:t>y lo establecido en este documento así: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FC30AA">
        <w:rPr>
          <w:rFonts w:ascii="Arial" w:hAnsi="Arial" w:cs="Arial"/>
          <w:b/>
          <w:color w:val="000000"/>
          <w:sz w:val="24"/>
          <w:szCs w:val="24"/>
        </w:rPr>
        <w:t xml:space="preserve">PROPUESTA 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Dejo constancia de los siguiente: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a) Manifiesto no encontrarme incurso en causal alguna de inhabilidad e incompatibilidad según lo establecido en los artículos 127 de la Constitución Política y 8., 9º. De la ley 80 de 1993, así como tampoco encontrarme incurso en causal de disolución o liquidación, en concordato, en quiebra, en cesación de pagos o en concurso de acreedores o embargo. Las personas jurídicas deberán hacer manifestación expresa de que las cuotas sociales o acciones de sus socios o accionistas no se encuentran embargadas.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 xml:space="preserve">b) Manifiesto haber leído y conocer los términos </w:t>
      </w:r>
      <w:r w:rsidR="00314F4A" w:rsidRPr="00FC30AA">
        <w:rPr>
          <w:rFonts w:ascii="Arial" w:hAnsi="Arial" w:cs="Arial"/>
          <w:color w:val="000000"/>
          <w:sz w:val="24"/>
          <w:szCs w:val="24"/>
        </w:rPr>
        <w:t>de la invitación</w:t>
      </w:r>
      <w:r w:rsidRPr="00FC30AA">
        <w:rPr>
          <w:rFonts w:ascii="Arial" w:hAnsi="Arial" w:cs="Arial"/>
          <w:color w:val="000000"/>
          <w:sz w:val="24"/>
          <w:szCs w:val="24"/>
        </w:rPr>
        <w:t xml:space="preserve">, así como las comunicaciones escritas expedidas por </w:t>
      </w:r>
      <w:r w:rsidRPr="00FC30AA">
        <w:rPr>
          <w:rFonts w:ascii="Arial" w:hAnsi="Arial" w:cs="Arial"/>
          <w:b/>
          <w:color w:val="000000"/>
          <w:sz w:val="24"/>
          <w:szCs w:val="24"/>
        </w:rPr>
        <w:t>TELECARIBE</w:t>
      </w:r>
      <w:r w:rsidRPr="00FC30AA">
        <w:rPr>
          <w:rFonts w:ascii="Arial" w:hAnsi="Arial" w:cs="Arial"/>
          <w:color w:val="000000"/>
          <w:sz w:val="24"/>
          <w:szCs w:val="24"/>
        </w:rPr>
        <w:t xml:space="preserve"> en desarrollo de esta selección y en consecuencia me someto a las condiciones en ellas establecidas. 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c) Acuso recibo de las siguientes comunicaciones escritas: Nos. y Fechas.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lastRenderedPageBreak/>
        <w:t xml:space="preserve">d) Convenimos en mantener vigente esta oferta por un periodo de 60 días calendario, contados a partir de la fecha límite de presentación de las propuestas 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36585E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 xml:space="preserve">e) Que aceptamos que </w:t>
      </w:r>
      <w:r w:rsidR="00021AC5" w:rsidRPr="00FC30AA">
        <w:rPr>
          <w:rFonts w:ascii="Arial" w:hAnsi="Arial" w:cs="Arial"/>
          <w:b/>
          <w:color w:val="000000"/>
          <w:sz w:val="24"/>
          <w:szCs w:val="24"/>
        </w:rPr>
        <w:t>TELECARIBE</w:t>
      </w:r>
      <w:r w:rsidR="00021AC5" w:rsidRPr="00FC30AA">
        <w:rPr>
          <w:rFonts w:ascii="Arial" w:hAnsi="Arial" w:cs="Arial"/>
          <w:color w:val="000000"/>
          <w:sz w:val="24"/>
          <w:szCs w:val="24"/>
        </w:rPr>
        <w:t xml:space="preserve"> no está obligada a aceptar la oferta más baja, ni cualquiera de las ofertas que reciba si estas no cumplen con los requisitos exigidos en </w:t>
      </w:r>
      <w:r w:rsidR="00314F4A" w:rsidRPr="00FC30AA">
        <w:rPr>
          <w:rFonts w:ascii="Arial" w:hAnsi="Arial" w:cs="Arial"/>
          <w:color w:val="000000"/>
          <w:sz w:val="24"/>
          <w:szCs w:val="24"/>
        </w:rPr>
        <w:t>la invitación.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 xml:space="preserve">f) Que en caso que mi propuesta fuese seleccionada me comprometo a suscribir el contrato correspondiente, dentro del término establecido en </w:t>
      </w:r>
      <w:r w:rsidR="00314F4A" w:rsidRPr="00FC30AA">
        <w:rPr>
          <w:rFonts w:ascii="Arial" w:hAnsi="Arial" w:cs="Arial"/>
          <w:color w:val="000000"/>
          <w:sz w:val="24"/>
          <w:szCs w:val="24"/>
        </w:rPr>
        <w:t>la invitación</w:t>
      </w:r>
      <w:r w:rsidRPr="00FC30AA">
        <w:rPr>
          <w:rFonts w:ascii="Arial" w:hAnsi="Arial" w:cs="Arial"/>
          <w:color w:val="000000"/>
          <w:sz w:val="24"/>
          <w:szCs w:val="24"/>
        </w:rPr>
        <w:t>.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g) Que esta oferta una vez aceptada y seleccionada me obliga a su cumplimiento hasta la ejecución total del contrato.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Dirección________________</w:t>
      </w:r>
      <w:r w:rsidRPr="00FC30AA">
        <w:rPr>
          <w:rFonts w:ascii="Arial" w:hAnsi="Arial" w:cs="Arial"/>
          <w:color w:val="000000"/>
          <w:sz w:val="24"/>
          <w:szCs w:val="24"/>
        </w:rPr>
        <w:br/>
        <w:t>Teléfono_________________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E-mail:___________________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Fax_____________________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Ciudad__________________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Señalo como lugar donde recibiré comunicaciones relacionadas con el concurso la siguiente dirección: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Relaciono a continuación la documentación incluida en la propuesta debidamente foliada y la cantidad de folios que la integran.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Atentamente,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Firma: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Nombre:</w:t>
      </w:r>
    </w:p>
    <w:p w:rsidR="00021AC5" w:rsidRPr="00FC30AA" w:rsidRDefault="00021AC5" w:rsidP="008445DF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Documento de identidad:</w:t>
      </w:r>
    </w:p>
    <w:p w:rsidR="00595013" w:rsidRDefault="00021AC5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C30AA">
        <w:rPr>
          <w:rFonts w:ascii="Arial" w:hAnsi="Arial" w:cs="Arial"/>
          <w:color w:val="000000"/>
          <w:sz w:val="24"/>
          <w:szCs w:val="24"/>
        </w:rPr>
        <w:t>NIT:</w:t>
      </w:r>
    </w:p>
    <w:p w:rsidR="00FC30AA" w:rsidRDefault="00FC30AA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FC30AA" w:rsidRDefault="00FC30AA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212F5E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760806" w:rsidRDefault="00760806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760806" w:rsidRDefault="00760806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760806" w:rsidRDefault="00760806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760806" w:rsidRDefault="00760806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760806" w:rsidRDefault="00760806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B40D97" w:rsidRDefault="00B40D97">
      <w:pPr>
        <w:rPr>
          <w:rFonts w:ascii="Arial" w:eastAsia="Arial" w:hAnsi="Arial" w:cs="Arial"/>
          <w:b/>
          <w:noProof w:val="0"/>
          <w:lang w:val="es-CO" w:eastAsia="es-CO"/>
        </w:rPr>
      </w:pPr>
      <w:r>
        <w:rPr>
          <w:rFonts w:ascii="Arial" w:eastAsia="Arial" w:hAnsi="Arial" w:cs="Arial"/>
          <w:b/>
          <w:noProof w:val="0"/>
          <w:lang w:val="es-CO" w:eastAsia="es-CO"/>
        </w:rPr>
        <w:br w:type="page"/>
      </w:r>
    </w:p>
    <w:p w:rsidR="00B40D97" w:rsidRDefault="00B40D97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</w:p>
    <w:p w:rsidR="00212F5E" w:rsidRDefault="00760806" w:rsidP="00FC30AA">
      <w:pPr>
        <w:jc w:val="center"/>
        <w:rPr>
          <w:rFonts w:ascii="Arial" w:eastAsia="Arial" w:hAnsi="Arial" w:cs="Arial"/>
          <w:b/>
          <w:noProof w:val="0"/>
          <w:lang w:val="es-CO" w:eastAsia="es-CO"/>
        </w:rPr>
      </w:pPr>
      <w:r>
        <w:rPr>
          <w:rFonts w:ascii="Arial" w:eastAsia="Arial" w:hAnsi="Arial" w:cs="Arial"/>
          <w:b/>
          <w:noProof w:val="0"/>
          <w:lang w:val="es-CO" w:eastAsia="es-CO"/>
        </w:rPr>
        <w:t>ANEXO 3</w:t>
      </w:r>
    </w:p>
    <w:p w:rsidR="00FC30AA" w:rsidRPr="00FC30AA" w:rsidRDefault="00FC30AA" w:rsidP="00FC30AA">
      <w:pPr>
        <w:jc w:val="center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b/>
          <w:noProof w:val="0"/>
          <w:lang w:val="es-CO" w:eastAsia="es-CO"/>
        </w:rPr>
        <w:t>HOJA DE VIDA</w:t>
      </w:r>
    </w:p>
    <w:p w:rsidR="00FC30AA" w:rsidRPr="00FC30AA" w:rsidRDefault="00FC30AA" w:rsidP="00FC30AA">
      <w:pPr>
        <w:jc w:val="both"/>
        <w:rPr>
          <w:rFonts w:ascii="Arial" w:eastAsia="Cambria" w:hAnsi="Arial" w:cs="Arial"/>
          <w:noProof w:val="0"/>
          <w:lang w:val="es-CO" w:eastAsia="es-CO"/>
        </w:rPr>
      </w:pPr>
    </w:p>
    <w:p w:rsidR="00FC30AA" w:rsidRPr="00FC30AA" w:rsidRDefault="00FC30AA" w:rsidP="00FC30AA">
      <w:pPr>
        <w:spacing w:after="240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 xml:space="preserve">Rol a desempeñar en el proyecto: </w:t>
      </w:r>
    </w:p>
    <w:p w:rsidR="00FC30AA" w:rsidRPr="00FC30AA" w:rsidRDefault="00FC30AA" w:rsidP="00FC30AA">
      <w:pPr>
        <w:spacing w:after="240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>Nombres y apellidos:</w:t>
      </w:r>
    </w:p>
    <w:p w:rsidR="00FC30AA" w:rsidRPr="00FC30AA" w:rsidRDefault="00FC30AA" w:rsidP="00FC30AA">
      <w:pPr>
        <w:spacing w:after="240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>Dirección y teléfonos de contacto:</w:t>
      </w:r>
    </w:p>
    <w:p w:rsidR="00FC30AA" w:rsidRPr="00FC30AA" w:rsidRDefault="00FC30AA" w:rsidP="00FC30AA">
      <w:pPr>
        <w:spacing w:after="240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>Educación y/o formación en lo audiovisual:</w:t>
      </w:r>
    </w:p>
    <w:p w:rsidR="00FC30AA" w:rsidRPr="00FC30AA" w:rsidRDefault="00FC30AA" w:rsidP="00FC30AA">
      <w:pPr>
        <w:numPr>
          <w:ilvl w:val="0"/>
          <w:numId w:val="10"/>
        </w:numPr>
        <w:tabs>
          <w:tab w:val="left" w:pos="220"/>
          <w:tab w:val="left" w:pos="720"/>
        </w:tabs>
        <w:spacing w:after="240" w:line="259" w:lineRule="auto"/>
        <w:ind w:hanging="719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ab/>
      </w:r>
      <w:r w:rsidRPr="00FC30AA">
        <w:rPr>
          <w:rFonts w:ascii="Arial" w:eastAsia="Arial" w:hAnsi="Arial" w:cs="Arial"/>
          <w:noProof w:val="0"/>
          <w:lang w:val="es-CO" w:eastAsia="es-CO"/>
        </w:rPr>
        <w:tab/>
        <w:t xml:space="preserve">  Institución educativa </w:t>
      </w:r>
    </w:p>
    <w:p w:rsidR="00FC30AA" w:rsidRPr="00FC30AA" w:rsidRDefault="00FC30AA" w:rsidP="00FC30AA">
      <w:pPr>
        <w:numPr>
          <w:ilvl w:val="0"/>
          <w:numId w:val="10"/>
        </w:numPr>
        <w:tabs>
          <w:tab w:val="left" w:pos="220"/>
          <w:tab w:val="left" w:pos="720"/>
        </w:tabs>
        <w:spacing w:after="240" w:line="259" w:lineRule="auto"/>
        <w:ind w:hanging="719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ab/>
      </w:r>
      <w:r w:rsidRPr="00FC30AA">
        <w:rPr>
          <w:rFonts w:ascii="Arial" w:eastAsia="Arial" w:hAnsi="Arial" w:cs="Arial"/>
          <w:noProof w:val="0"/>
          <w:lang w:val="es-CO" w:eastAsia="es-CO"/>
        </w:rPr>
        <w:tab/>
        <w:t xml:space="preserve">  Nombre del curso o programa educativo </w:t>
      </w:r>
    </w:p>
    <w:p w:rsidR="00FC30AA" w:rsidRPr="00FC30AA" w:rsidRDefault="00FC30AA" w:rsidP="00FC30AA">
      <w:pPr>
        <w:numPr>
          <w:ilvl w:val="0"/>
          <w:numId w:val="10"/>
        </w:numPr>
        <w:tabs>
          <w:tab w:val="left" w:pos="220"/>
          <w:tab w:val="left" w:pos="720"/>
        </w:tabs>
        <w:spacing w:after="240" w:line="259" w:lineRule="auto"/>
        <w:ind w:hanging="719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ab/>
      </w:r>
      <w:r w:rsidRPr="00FC30AA">
        <w:rPr>
          <w:rFonts w:ascii="Arial" w:eastAsia="Arial" w:hAnsi="Arial" w:cs="Arial"/>
          <w:noProof w:val="0"/>
          <w:lang w:val="es-CO" w:eastAsia="es-CO"/>
        </w:rPr>
        <w:tab/>
        <w:t xml:space="preserve">  Tiempo estudiado </w:t>
      </w:r>
    </w:p>
    <w:p w:rsidR="00FC30AA" w:rsidRPr="00FC30AA" w:rsidRDefault="00FC30AA" w:rsidP="00FC30AA">
      <w:pPr>
        <w:numPr>
          <w:ilvl w:val="0"/>
          <w:numId w:val="10"/>
        </w:numPr>
        <w:tabs>
          <w:tab w:val="left" w:pos="220"/>
          <w:tab w:val="left" w:pos="720"/>
        </w:tabs>
        <w:spacing w:after="240" w:line="259" w:lineRule="auto"/>
        <w:ind w:hanging="719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ab/>
      </w:r>
      <w:r w:rsidRPr="00FC30AA">
        <w:rPr>
          <w:rFonts w:ascii="Arial" w:eastAsia="Arial" w:hAnsi="Arial" w:cs="Arial"/>
          <w:noProof w:val="0"/>
          <w:lang w:val="es-CO" w:eastAsia="es-CO"/>
        </w:rPr>
        <w:tab/>
        <w:t xml:space="preserve">  Año:</w:t>
      </w:r>
    </w:p>
    <w:p w:rsidR="00FC30AA" w:rsidRPr="00FC30AA" w:rsidRDefault="00FC30AA" w:rsidP="00FC30AA">
      <w:pPr>
        <w:numPr>
          <w:ilvl w:val="0"/>
          <w:numId w:val="10"/>
        </w:numPr>
        <w:tabs>
          <w:tab w:val="left" w:pos="220"/>
          <w:tab w:val="left" w:pos="720"/>
        </w:tabs>
        <w:spacing w:after="240" w:line="259" w:lineRule="auto"/>
        <w:ind w:hanging="719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 xml:space="preserve">Experiencia laboral relacionada con el rol que va a desempeñar en este proyecto: </w:t>
      </w:r>
    </w:p>
    <w:p w:rsidR="00FC30AA" w:rsidRPr="00FC30AA" w:rsidRDefault="00FC30AA" w:rsidP="00FC30AA">
      <w:pPr>
        <w:numPr>
          <w:ilvl w:val="0"/>
          <w:numId w:val="9"/>
        </w:numPr>
        <w:tabs>
          <w:tab w:val="left" w:pos="220"/>
          <w:tab w:val="left" w:pos="720"/>
        </w:tabs>
        <w:spacing w:after="240" w:line="259" w:lineRule="auto"/>
        <w:ind w:hanging="719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ab/>
      </w:r>
      <w:r w:rsidRPr="00FC30AA">
        <w:rPr>
          <w:rFonts w:ascii="Arial" w:eastAsia="Arial" w:hAnsi="Arial" w:cs="Arial"/>
          <w:noProof w:val="0"/>
          <w:lang w:val="es-CO" w:eastAsia="es-CO"/>
        </w:rPr>
        <w:tab/>
        <w:t xml:space="preserve">  Nombre de proyecto y año de realización </w:t>
      </w:r>
    </w:p>
    <w:p w:rsidR="00FC30AA" w:rsidRPr="00FC30AA" w:rsidRDefault="00FC30AA" w:rsidP="00FC30AA">
      <w:pPr>
        <w:numPr>
          <w:ilvl w:val="0"/>
          <w:numId w:val="9"/>
        </w:numPr>
        <w:tabs>
          <w:tab w:val="left" w:pos="220"/>
          <w:tab w:val="left" w:pos="720"/>
        </w:tabs>
        <w:spacing w:after="240" w:line="259" w:lineRule="auto"/>
        <w:ind w:hanging="719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ab/>
      </w:r>
      <w:r w:rsidRPr="00FC30AA">
        <w:rPr>
          <w:rFonts w:ascii="Arial" w:eastAsia="Arial" w:hAnsi="Arial" w:cs="Arial"/>
          <w:noProof w:val="0"/>
          <w:lang w:val="es-CO" w:eastAsia="es-CO"/>
        </w:rPr>
        <w:tab/>
        <w:t xml:space="preserve">  Empresa </w:t>
      </w:r>
    </w:p>
    <w:p w:rsidR="00FC30AA" w:rsidRPr="00FC30AA" w:rsidRDefault="00FC30AA" w:rsidP="00FC30AA">
      <w:pPr>
        <w:numPr>
          <w:ilvl w:val="0"/>
          <w:numId w:val="9"/>
        </w:numPr>
        <w:tabs>
          <w:tab w:val="left" w:pos="220"/>
          <w:tab w:val="left" w:pos="720"/>
        </w:tabs>
        <w:spacing w:after="240" w:line="259" w:lineRule="auto"/>
        <w:ind w:hanging="719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ab/>
      </w:r>
      <w:r w:rsidRPr="00FC30AA">
        <w:rPr>
          <w:rFonts w:ascii="Arial" w:eastAsia="Arial" w:hAnsi="Arial" w:cs="Arial"/>
          <w:noProof w:val="0"/>
          <w:lang w:val="es-CO" w:eastAsia="es-CO"/>
        </w:rPr>
        <w:tab/>
        <w:t xml:space="preserve">  Tipo proyecto (documental, seriado, novela, </w:t>
      </w:r>
      <w:proofErr w:type="spellStart"/>
      <w:r w:rsidRPr="00FC30AA">
        <w:rPr>
          <w:rFonts w:ascii="Arial" w:eastAsia="Arial" w:hAnsi="Arial" w:cs="Arial"/>
          <w:noProof w:val="0"/>
          <w:lang w:val="es-CO" w:eastAsia="es-CO"/>
        </w:rPr>
        <w:t>reality</w:t>
      </w:r>
      <w:proofErr w:type="spellEnd"/>
      <w:r w:rsidRPr="00FC30AA">
        <w:rPr>
          <w:rFonts w:ascii="Arial" w:eastAsia="Arial" w:hAnsi="Arial" w:cs="Arial"/>
          <w:noProof w:val="0"/>
          <w:lang w:val="es-CO" w:eastAsia="es-CO"/>
        </w:rPr>
        <w:t xml:space="preserve">, etc.) </w:t>
      </w:r>
    </w:p>
    <w:p w:rsidR="00FC30AA" w:rsidRPr="00FC30AA" w:rsidRDefault="00FC30AA" w:rsidP="00FC30AA">
      <w:pPr>
        <w:numPr>
          <w:ilvl w:val="0"/>
          <w:numId w:val="9"/>
        </w:numPr>
        <w:tabs>
          <w:tab w:val="left" w:pos="220"/>
          <w:tab w:val="left" w:pos="720"/>
        </w:tabs>
        <w:spacing w:after="240" w:line="259" w:lineRule="auto"/>
        <w:ind w:hanging="719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ab/>
      </w:r>
      <w:r w:rsidRPr="00FC30AA">
        <w:rPr>
          <w:rFonts w:ascii="Arial" w:eastAsia="Arial" w:hAnsi="Arial" w:cs="Arial"/>
          <w:noProof w:val="0"/>
          <w:lang w:val="es-CO" w:eastAsia="es-CO"/>
        </w:rPr>
        <w:tab/>
        <w:t xml:space="preserve">  Rol y responsabilidades en el proyecto </w:t>
      </w:r>
    </w:p>
    <w:p w:rsidR="00FC30AA" w:rsidRPr="00FC30AA" w:rsidRDefault="00FC30AA" w:rsidP="00FC30AA">
      <w:pPr>
        <w:numPr>
          <w:ilvl w:val="0"/>
          <w:numId w:val="9"/>
        </w:numPr>
        <w:tabs>
          <w:tab w:val="left" w:pos="220"/>
          <w:tab w:val="left" w:pos="720"/>
        </w:tabs>
        <w:spacing w:after="240" w:line="259" w:lineRule="auto"/>
        <w:ind w:hanging="719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ab/>
      </w:r>
      <w:r w:rsidRPr="00FC30AA">
        <w:rPr>
          <w:rFonts w:ascii="Arial" w:eastAsia="Arial" w:hAnsi="Arial" w:cs="Arial"/>
          <w:noProof w:val="0"/>
          <w:lang w:val="es-CO" w:eastAsia="es-CO"/>
        </w:rPr>
        <w:tab/>
        <w:t xml:space="preserve">  Ventana de circulación del proyecto (canal, web, etc.) </w:t>
      </w:r>
      <w:r w:rsidRPr="00FC30AA">
        <w:rPr>
          <w:rFonts w:ascii="MS Gothic" w:eastAsia="MS Gothic" w:hAnsi="MS Gothic" w:cs="MS Gothic" w:hint="eastAsia"/>
          <w:noProof w:val="0"/>
          <w:lang w:val="es-CO" w:eastAsia="es-CO"/>
        </w:rPr>
        <w:t> </w:t>
      </w:r>
    </w:p>
    <w:p w:rsidR="00FC30AA" w:rsidRPr="00FC30AA" w:rsidRDefault="00FC30AA" w:rsidP="00FC30AA">
      <w:pPr>
        <w:numPr>
          <w:ilvl w:val="0"/>
          <w:numId w:val="9"/>
        </w:numPr>
        <w:tabs>
          <w:tab w:val="left" w:pos="220"/>
          <w:tab w:val="left" w:pos="720"/>
        </w:tabs>
        <w:spacing w:after="240" w:line="259" w:lineRule="auto"/>
        <w:ind w:hanging="719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 xml:space="preserve">Premios y distinciones obtenidas: </w:t>
      </w:r>
    </w:p>
    <w:p w:rsidR="00FC30AA" w:rsidRPr="00FC30AA" w:rsidRDefault="00FC30AA" w:rsidP="00FC30AA">
      <w:pPr>
        <w:numPr>
          <w:ilvl w:val="0"/>
          <w:numId w:val="8"/>
        </w:numPr>
        <w:tabs>
          <w:tab w:val="left" w:pos="220"/>
          <w:tab w:val="left" w:pos="720"/>
        </w:tabs>
        <w:spacing w:after="240" w:line="259" w:lineRule="auto"/>
        <w:ind w:hanging="719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ab/>
      </w:r>
      <w:r w:rsidRPr="00FC30AA">
        <w:rPr>
          <w:rFonts w:ascii="Arial" w:eastAsia="Arial" w:hAnsi="Arial" w:cs="Arial"/>
          <w:noProof w:val="0"/>
          <w:lang w:val="es-CO" w:eastAsia="es-CO"/>
        </w:rPr>
        <w:tab/>
        <w:t xml:space="preserve">  Nombre del premio o distinción </w:t>
      </w:r>
    </w:p>
    <w:p w:rsidR="00FC30AA" w:rsidRPr="00FC30AA" w:rsidRDefault="00FC30AA" w:rsidP="00FC30AA">
      <w:pPr>
        <w:numPr>
          <w:ilvl w:val="0"/>
          <w:numId w:val="8"/>
        </w:numPr>
        <w:tabs>
          <w:tab w:val="left" w:pos="220"/>
          <w:tab w:val="left" w:pos="720"/>
        </w:tabs>
        <w:spacing w:after="240" w:line="259" w:lineRule="auto"/>
        <w:ind w:hanging="719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ab/>
      </w:r>
      <w:r w:rsidRPr="00FC30AA">
        <w:rPr>
          <w:rFonts w:ascii="Arial" w:eastAsia="Arial" w:hAnsi="Arial" w:cs="Arial"/>
          <w:noProof w:val="0"/>
          <w:lang w:val="es-CO" w:eastAsia="es-CO"/>
        </w:rPr>
        <w:tab/>
        <w:t xml:space="preserve">  Nombre del proyecto por el </w:t>
      </w:r>
      <w:proofErr w:type="spellStart"/>
      <w:r w:rsidRPr="00FC30AA">
        <w:rPr>
          <w:rFonts w:ascii="Arial" w:eastAsia="Arial" w:hAnsi="Arial" w:cs="Arial"/>
          <w:noProof w:val="0"/>
          <w:lang w:val="es-CO" w:eastAsia="es-CO"/>
        </w:rPr>
        <w:t>cuál</w:t>
      </w:r>
      <w:proofErr w:type="spellEnd"/>
      <w:r w:rsidRPr="00FC30AA">
        <w:rPr>
          <w:rFonts w:ascii="Arial" w:eastAsia="Arial" w:hAnsi="Arial" w:cs="Arial"/>
          <w:noProof w:val="0"/>
          <w:lang w:val="es-CO" w:eastAsia="es-CO"/>
        </w:rPr>
        <w:t xml:space="preserve"> se obtuvo el premio o distinción </w:t>
      </w:r>
    </w:p>
    <w:p w:rsidR="00FC30AA" w:rsidRPr="00FC30AA" w:rsidRDefault="00FC30AA" w:rsidP="00FC30AA">
      <w:pPr>
        <w:numPr>
          <w:ilvl w:val="0"/>
          <w:numId w:val="8"/>
        </w:numPr>
        <w:tabs>
          <w:tab w:val="left" w:pos="220"/>
          <w:tab w:val="left" w:pos="720"/>
        </w:tabs>
        <w:spacing w:after="240" w:line="259" w:lineRule="auto"/>
        <w:ind w:hanging="719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ab/>
      </w:r>
      <w:r w:rsidRPr="00FC30AA">
        <w:rPr>
          <w:rFonts w:ascii="Arial" w:eastAsia="Arial" w:hAnsi="Arial" w:cs="Arial"/>
          <w:noProof w:val="0"/>
          <w:lang w:val="es-CO" w:eastAsia="es-CO"/>
        </w:rPr>
        <w:tab/>
        <w:t xml:space="preserve">  Año en que se obtuvo </w:t>
      </w:r>
      <w:r w:rsidRPr="00FC30AA">
        <w:rPr>
          <w:rFonts w:ascii="MS Gothic" w:eastAsia="MS Gothic" w:hAnsi="MS Gothic" w:cs="MS Gothic" w:hint="eastAsia"/>
          <w:noProof w:val="0"/>
          <w:lang w:val="es-CO" w:eastAsia="es-CO"/>
        </w:rPr>
        <w:t> </w:t>
      </w:r>
    </w:p>
    <w:p w:rsidR="00FC30AA" w:rsidRPr="00FC30AA" w:rsidRDefault="00FC30AA" w:rsidP="00FC30AA">
      <w:pPr>
        <w:numPr>
          <w:ilvl w:val="0"/>
          <w:numId w:val="8"/>
        </w:numPr>
        <w:tabs>
          <w:tab w:val="left" w:pos="220"/>
          <w:tab w:val="left" w:pos="720"/>
        </w:tabs>
        <w:spacing w:after="240" w:line="259" w:lineRule="auto"/>
        <w:ind w:hanging="719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 xml:space="preserve">Funciones y responsabilidades específicas para este proyecto: </w:t>
      </w:r>
    </w:p>
    <w:p w:rsidR="00FC30AA" w:rsidRPr="00FC30AA" w:rsidRDefault="00FC30AA" w:rsidP="00FC30AA">
      <w:pPr>
        <w:numPr>
          <w:ilvl w:val="0"/>
          <w:numId w:val="8"/>
        </w:numPr>
        <w:tabs>
          <w:tab w:val="left" w:pos="220"/>
          <w:tab w:val="left" w:pos="720"/>
        </w:tabs>
        <w:spacing w:after="240" w:line="259" w:lineRule="auto"/>
        <w:ind w:hanging="719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 xml:space="preserve">Referencias laborales recientes: </w:t>
      </w:r>
    </w:p>
    <w:p w:rsidR="00FC30AA" w:rsidRPr="00FC30AA" w:rsidRDefault="00FC30AA" w:rsidP="00FC30AA">
      <w:pPr>
        <w:spacing w:after="240"/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 xml:space="preserve"> Nombre de contacto y actividad. Teléfonos y correo electrónico</w:t>
      </w:r>
    </w:p>
    <w:p w:rsidR="00FC30AA" w:rsidRPr="00FC30AA" w:rsidRDefault="00FC30AA" w:rsidP="00FC30AA">
      <w:pPr>
        <w:spacing w:after="160"/>
        <w:contextualSpacing/>
        <w:jc w:val="both"/>
        <w:rPr>
          <w:rFonts w:ascii="Trebuchet MS" w:eastAsia="Calibri" w:hAnsi="Trebuchet MS"/>
          <w:noProof w:val="0"/>
          <w:sz w:val="22"/>
          <w:szCs w:val="22"/>
          <w:lang w:val="es-CO" w:eastAsia="en-US"/>
        </w:rPr>
      </w:pPr>
    </w:p>
    <w:p w:rsidR="00FC30AA" w:rsidRPr="00FC30AA" w:rsidRDefault="00FC30AA" w:rsidP="00FC30AA">
      <w:pPr>
        <w:spacing w:after="160"/>
        <w:contextualSpacing/>
        <w:jc w:val="both"/>
        <w:rPr>
          <w:rFonts w:ascii="Trebuchet MS" w:eastAsia="Calibri" w:hAnsi="Trebuchet MS"/>
          <w:noProof w:val="0"/>
          <w:sz w:val="22"/>
          <w:szCs w:val="22"/>
          <w:lang w:val="es-CO" w:eastAsia="en-US"/>
        </w:rPr>
      </w:pPr>
    </w:p>
    <w:p w:rsidR="00FC30AA" w:rsidRPr="00FC30AA" w:rsidRDefault="00FC30AA" w:rsidP="00FC30AA">
      <w:pPr>
        <w:spacing w:after="240"/>
        <w:jc w:val="center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b/>
          <w:noProof w:val="0"/>
          <w:lang w:val="es-CO" w:eastAsia="es-CO"/>
        </w:rPr>
        <w:t>CARTA DE INTENCIÓN</w:t>
      </w:r>
    </w:p>
    <w:p w:rsidR="00FC30AA" w:rsidRPr="00FC30AA" w:rsidRDefault="00FC30AA" w:rsidP="00FC30AA">
      <w:pPr>
        <w:jc w:val="both"/>
        <w:rPr>
          <w:rFonts w:ascii="Arial" w:eastAsia="Arial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>Yo, (nombre del profesional o persona propuesta), manifiesto mi compromiso de prestar mis servicios de (perfil para el cual lo haya propuesto el proponente), a (nombre del proponente) en la propuesta de nombre (Nombre de la propuesta).</w:t>
      </w:r>
    </w:p>
    <w:p w:rsidR="00FC30AA" w:rsidRPr="00FC30AA" w:rsidRDefault="00FC30AA" w:rsidP="00FC30AA">
      <w:pPr>
        <w:jc w:val="both"/>
        <w:rPr>
          <w:rFonts w:ascii="Arial" w:eastAsia="Arial" w:hAnsi="Arial" w:cs="Arial"/>
          <w:noProof w:val="0"/>
          <w:lang w:val="es-CO" w:eastAsia="es-CO"/>
        </w:rPr>
      </w:pPr>
    </w:p>
    <w:p w:rsidR="00FC30AA" w:rsidRPr="00FC30AA" w:rsidRDefault="00FC30AA" w:rsidP="00FC30AA">
      <w:pPr>
        <w:jc w:val="both"/>
        <w:rPr>
          <w:rFonts w:ascii="Arial" w:eastAsia="Cambria" w:hAnsi="Arial" w:cs="Arial"/>
          <w:noProof w:val="0"/>
          <w:lang w:val="es-CO" w:eastAsia="es-CO"/>
        </w:rPr>
      </w:pPr>
    </w:p>
    <w:p w:rsidR="00FC30AA" w:rsidRPr="00FC30AA" w:rsidRDefault="00FC30AA" w:rsidP="00FC30AA">
      <w:pPr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 xml:space="preserve">____________________________________ </w:t>
      </w:r>
    </w:p>
    <w:p w:rsidR="00FC30AA" w:rsidRPr="00FC30AA" w:rsidRDefault="00FC30AA" w:rsidP="00FC30AA">
      <w:pPr>
        <w:jc w:val="both"/>
        <w:rPr>
          <w:rFonts w:ascii="Arial" w:eastAsia="Cambria" w:hAnsi="Arial" w:cs="Arial"/>
          <w:noProof w:val="0"/>
          <w:lang w:val="es-CO" w:eastAsia="es-CO"/>
        </w:rPr>
      </w:pPr>
      <w:r w:rsidRPr="00FC30AA">
        <w:rPr>
          <w:rFonts w:ascii="Arial" w:eastAsia="Arial" w:hAnsi="Arial" w:cs="Arial"/>
          <w:noProof w:val="0"/>
          <w:lang w:val="es-CO" w:eastAsia="es-CO"/>
        </w:rPr>
        <w:t xml:space="preserve">Firma </w:t>
      </w:r>
    </w:p>
    <w:p w:rsidR="00FC30AA" w:rsidRDefault="00FC30AA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212F5E" w:rsidRDefault="00212F5E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5773D3" w:rsidRDefault="005773D3" w:rsidP="00D645B1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</w:rPr>
        <w:sectPr w:rsidR="005773D3" w:rsidSect="00021AC5">
          <w:headerReference w:type="default" r:id="rId10"/>
          <w:footerReference w:type="even" r:id="rId11"/>
          <w:footerReference w:type="default" r:id="rId12"/>
          <w:pgSz w:w="12242" w:h="15842" w:code="1"/>
          <w:pgMar w:top="1702" w:right="1134" w:bottom="1418" w:left="1701" w:header="720" w:footer="720" w:gutter="0"/>
          <w:cols w:space="708"/>
          <w:docGrid w:linePitch="254"/>
        </w:sectPr>
      </w:pPr>
    </w:p>
    <w:p w:rsidR="00212F5E" w:rsidRPr="00760806" w:rsidRDefault="00760806" w:rsidP="00760806">
      <w:pPr>
        <w:pStyle w:val="Textoindependiente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val="es-CO"/>
        </w:rPr>
      </w:pPr>
      <w:r w:rsidRPr="00760806">
        <w:rPr>
          <w:rFonts w:ascii="Arial" w:hAnsi="Arial" w:cs="Arial"/>
          <w:b/>
          <w:color w:val="000000"/>
          <w:sz w:val="24"/>
          <w:szCs w:val="24"/>
          <w:lang w:val="es-CO"/>
        </w:rPr>
        <w:lastRenderedPageBreak/>
        <w:t>ANEXO 4</w:t>
      </w:r>
    </w:p>
    <w:p w:rsidR="005773D3" w:rsidRPr="005773D3" w:rsidRDefault="005773D3" w:rsidP="005773D3">
      <w:pPr>
        <w:spacing w:after="160"/>
        <w:contextualSpacing/>
        <w:jc w:val="center"/>
        <w:rPr>
          <w:rFonts w:ascii="Trebuchet MS" w:eastAsia="Calibri" w:hAnsi="Trebuchet MS"/>
          <w:noProof w:val="0"/>
          <w:sz w:val="22"/>
          <w:szCs w:val="22"/>
          <w:lang w:val="es-CO" w:eastAsia="en-US"/>
        </w:rPr>
      </w:pPr>
      <w:r w:rsidRPr="005773D3">
        <w:rPr>
          <w:rFonts w:ascii="Arial" w:eastAsia="Arial" w:hAnsi="Arial" w:cs="Arial"/>
          <w:b/>
          <w:noProof w:val="0"/>
          <w:lang w:val="es-CO" w:eastAsia="es-CO"/>
        </w:rPr>
        <w:t>ESTRATEGIA DE PRODUCCIÓN</w:t>
      </w:r>
    </w:p>
    <w:p w:rsidR="005773D3" w:rsidRPr="005773D3" w:rsidRDefault="005773D3" w:rsidP="005773D3">
      <w:pPr>
        <w:spacing w:after="160"/>
        <w:contextualSpacing/>
        <w:jc w:val="both"/>
        <w:rPr>
          <w:rFonts w:ascii="Trebuchet MS" w:eastAsia="Calibri" w:hAnsi="Trebuchet MS"/>
          <w:noProof w:val="0"/>
          <w:sz w:val="22"/>
          <w:szCs w:val="22"/>
          <w:lang w:val="es-CO" w:eastAsia="en-US"/>
        </w:rPr>
      </w:pPr>
    </w:p>
    <w:tbl>
      <w:tblPr>
        <w:tblW w:w="12544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2544"/>
      </w:tblGrid>
      <w:tr w:rsidR="005773D3" w:rsidRPr="005773D3" w:rsidTr="00161B79">
        <w:trPr>
          <w:trHeight w:val="300"/>
        </w:trPr>
        <w:tc>
          <w:tcPr>
            <w:tcW w:w="12544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5773D3" w:rsidRPr="005773D3" w:rsidRDefault="005773D3" w:rsidP="005773D3">
            <w:pPr>
              <w:spacing w:after="200"/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  <w:t>D</w:t>
            </w:r>
            <w:r w:rsidRPr="005773D3"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  <w:t>escribir en máximo una página cuál es su estrategia para optimizar los tiempos de trabajo, así como los recursos humanos, técnicos y financieros</w:t>
            </w:r>
            <w:r w:rsidR="00040714"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  <w:t xml:space="preserve"> que destinará para realizarlo</w:t>
            </w:r>
            <w:r w:rsidRPr="005773D3"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  <w:t>. Es decir, cómo va a estar organizado y distribuido el tiempo, los equipos y el dinero para que el trabajo sea lo más eficiente posible</w:t>
            </w:r>
            <w:r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  <w:t>.</w:t>
            </w:r>
            <w:r w:rsidRPr="005773D3"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  <w:t> </w:t>
            </w:r>
          </w:p>
        </w:tc>
      </w:tr>
    </w:tbl>
    <w:p w:rsidR="005773D3" w:rsidRPr="005773D3" w:rsidRDefault="005773D3" w:rsidP="005773D3">
      <w:pPr>
        <w:spacing w:after="160"/>
        <w:contextualSpacing/>
        <w:jc w:val="both"/>
        <w:rPr>
          <w:rFonts w:ascii="Trebuchet MS" w:eastAsia="Calibri" w:hAnsi="Trebuchet MS"/>
          <w:noProof w:val="0"/>
          <w:sz w:val="22"/>
          <w:szCs w:val="22"/>
          <w:lang w:val="es-CO" w:eastAsia="en-US"/>
        </w:rPr>
      </w:pPr>
    </w:p>
    <w:p w:rsidR="005773D3" w:rsidRPr="005773D3" w:rsidRDefault="005773D3" w:rsidP="005773D3">
      <w:pPr>
        <w:spacing w:after="160"/>
        <w:contextualSpacing/>
        <w:jc w:val="both"/>
        <w:rPr>
          <w:rFonts w:ascii="Trebuchet MS" w:eastAsia="Calibri" w:hAnsi="Trebuchet MS"/>
          <w:noProof w:val="0"/>
          <w:sz w:val="22"/>
          <w:szCs w:val="22"/>
          <w:lang w:val="es-CO" w:eastAsia="en-US"/>
        </w:rPr>
      </w:pPr>
    </w:p>
    <w:p w:rsidR="005773D3" w:rsidRPr="005773D3" w:rsidRDefault="005773D3" w:rsidP="005773D3">
      <w:pPr>
        <w:jc w:val="center"/>
        <w:rPr>
          <w:rFonts w:ascii="Arial" w:eastAsia="Cambria" w:hAnsi="Arial" w:cs="Arial"/>
          <w:noProof w:val="0"/>
          <w:lang w:val="es-CO" w:eastAsia="es-CO"/>
        </w:rPr>
      </w:pPr>
      <w:r w:rsidRPr="005773D3">
        <w:rPr>
          <w:rFonts w:ascii="Arial" w:eastAsia="Arial" w:hAnsi="Arial" w:cs="Arial"/>
          <w:b/>
          <w:noProof w:val="0"/>
          <w:lang w:val="es-CO" w:eastAsia="es-CO"/>
        </w:rPr>
        <w:t>PLAN DE PRODUCCIÓN</w:t>
      </w:r>
    </w:p>
    <w:p w:rsidR="005773D3" w:rsidRPr="005773D3" w:rsidRDefault="005773D3" w:rsidP="005773D3">
      <w:pPr>
        <w:jc w:val="both"/>
        <w:rPr>
          <w:rFonts w:ascii="Arial" w:eastAsia="Cambria" w:hAnsi="Arial" w:cs="Arial"/>
          <w:noProof w:val="0"/>
          <w:lang w:val="es-CO" w:eastAsia="es-CO"/>
        </w:rPr>
      </w:pPr>
    </w:p>
    <w:tbl>
      <w:tblPr>
        <w:tblW w:w="12544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520"/>
        <w:gridCol w:w="1822"/>
        <w:gridCol w:w="6501"/>
        <w:gridCol w:w="1701"/>
      </w:tblGrid>
      <w:tr w:rsidR="005773D3" w:rsidRPr="005773D3" w:rsidTr="00161B79">
        <w:trPr>
          <w:trHeight w:val="440"/>
        </w:trPr>
        <w:tc>
          <w:tcPr>
            <w:tcW w:w="12544" w:type="dxa"/>
            <w:gridSpan w:val="4"/>
            <w:shd w:val="clear" w:color="auto" w:fill="C0C0C0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5773D3" w:rsidP="005773D3">
            <w:pPr>
              <w:spacing w:after="200"/>
              <w:jc w:val="center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 w:rsidRPr="005773D3">
              <w:rPr>
                <w:rFonts w:ascii="Arial" w:eastAsia="Arial" w:hAnsi="Arial" w:cs="Arial"/>
                <w:b/>
                <w:noProof w:val="0"/>
                <w:sz w:val="20"/>
                <w:szCs w:val="20"/>
                <w:lang w:val="es-CO" w:eastAsia="es-CO"/>
              </w:rPr>
              <w:t>NOMBRE DEL PROYECTO</w:t>
            </w:r>
          </w:p>
        </w:tc>
      </w:tr>
      <w:tr w:rsidR="005773D3" w:rsidRPr="005773D3" w:rsidTr="00161B79">
        <w:trPr>
          <w:trHeight w:val="300"/>
        </w:trPr>
        <w:tc>
          <w:tcPr>
            <w:tcW w:w="12544" w:type="dxa"/>
            <w:gridSpan w:val="4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bottom"/>
          </w:tcPr>
          <w:p w:rsidR="005773D3" w:rsidRPr="005773D3" w:rsidRDefault="005773D3" w:rsidP="005773D3">
            <w:pPr>
              <w:spacing w:after="200"/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 w:rsidRPr="005773D3"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  <w:t> </w:t>
            </w:r>
          </w:p>
        </w:tc>
      </w:tr>
      <w:tr w:rsidR="005773D3" w:rsidRPr="005773D3" w:rsidTr="00161B79">
        <w:trPr>
          <w:trHeight w:val="360"/>
        </w:trPr>
        <w:tc>
          <w:tcPr>
            <w:tcW w:w="2520" w:type="dxa"/>
            <w:shd w:val="clear" w:color="auto" w:fill="C0C0C0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5773D3" w:rsidP="005773D3">
            <w:pPr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 w:rsidRPr="005773D3">
              <w:rPr>
                <w:rFonts w:ascii="Arial" w:eastAsia="Arial" w:hAnsi="Arial" w:cs="Arial"/>
                <w:b/>
                <w:noProof w:val="0"/>
                <w:sz w:val="20"/>
                <w:szCs w:val="20"/>
                <w:lang w:val="es-CO" w:eastAsia="es-CO"/>
              </w:rPr>
              <w:t>Etapa</w:t>
            </w:r>
          </w:p>
        </w:tc>
        <w:tc>
          <w:tcPr>
            <w:tcW w:w="1822" w:type="dxa"/>
            <w:shd w:val="clear" w:color="auto" w:fill="C0C0C0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5773D3" w:rsidP="005773D3">
            <w:pPr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 w:rsidRPr="005773D3">
              <w:rPr>
                <w:rFonts w:ascii="Arial" w:eastAsia="Arial" w:hAnsi="Arial" w:cs="Arial"/>
                <w:b/>
                <w:noProof w:val="0"/>
                <w:sz w:val="20"/>
                <w:szCs w:val="20"/>
                <w:lang w:val="es-CO" w:eastAsia="es-CO"/>
              </w:rPr>
              <w:t>Duración</w:t>
            </w:r>
          </w:p>
        </w:tc>
        <w:tc>
          <w:tcPr>
            <w:tcW w:w="6501" w:type="dxa"/>
            <w:shd w:val="clear" w:color="auto" w:fill="C0C0C0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5773D3" w:rsidP="005773D3">
            <w:pPr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 w:rsidRPr="005773D3">
              <w:rPr>
                <w:rFonts w:ascii="Arial" w:eastAsia="Arial" w:hAnsi="Arial" w:cs="Arial"/>
                <w:b/>
                <w:noProof w:val="0"/>
                <w:sz w:val="20"/>
                <w:szCs w:val="20"/>
                <w:lang w:val="es-CO" w:eastAsia="es-CO"/>
              </w:rPr>
              <w:t>Descripción de las acciones</w:t>
            </w:r>
          </w:p>
        </w:tc>
        <w:tc>
          <w:tcPr>
            <w:tcW w:w="1701" w:type="dxa"/>
            <w:shd w:val="clear" w:color="auto" w:fill="C0C0C0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5773D3" w:rsidP="005773D3">
            <w:pPr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 w:rsidRPr="005773D3">
              <w:rPr>
                <w:rFonts w:ascii="Arial" w:eastAsia="Arial" w:hAnsi="Arial" w:cs="Arial"/>
                <w:b/>
                <w:noProof w:val="0"/>
                <w:sz w:val="20"/>
                <w:szCs w:val="20"/>
                <w:lang w:val="es-CO" w:eastAsia="es-CO"/>
              </w:rPr>
              <w:t>Valor ($)</w:t>
            </w:r>
          </w:p>
        </w:tc>
      </w:tr>
      <w:tr w:rsidR="008852D5" w:rsidRPr="005773D3" w:rsidTr="00161B79">
        <w:trPr>
          <w:trHeight w:val="660"/>
        </w:trPr>
        <w:tc>
          <w:tcPr>
            <w:tcW w:w="252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8852D5" w:rsidRPr="005773D3" w:rsidRDefault="008852D5" w:rsidP="005773D3">
            <w:pPr>
              <w:jc w:val="both"/>
              <w:rPr>
                <w:rFonts w:ascii="Arial" w:eastAsia="Arial" w:hAnsi="Arial" w:cs="Arial"/>
                <w:b/>
                <w:noProof w:val="0"/>
                <w:sz w:val="20"/>
                <w:szCs w:val="20"/>
                <w:lang w:val="es-CO" w:eastAsia="es-CO"/>
              </w:rPr>
            </w:pPr>
            <w:r>
              <w:rPr>
                <w:rFonts w:ascii="Arial" w:eastAsia="Arial" w:hAnsi="Arial" w:cs="Arial"/>
                <w:b/>
                <w:noProof w:val="0"/>
                <w:sz w:val="20"/>
                <w:szCs w:val="20"/>
                <w:lang w:val="es-CO" w:eastAsia="es-CO"/>
              </w:rPr>
              <w:t>Promoción</w:t>
            </w:r>
          </w:p>
        </w:tc>
        <w:tc>
          <w:tcPr>
            <w:tcW w:w="1822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8852D5" w:rsidRPr="005773D3" w:rsidRDefault="008852D5" w:rsidP="005773D3">
            <w:pPr>
              <w:jc w:val="both"/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</w:pPr>
          </w:p>
        </w:tc>
        <w:tc>
          <w:tcPr>
            <w:tcW w:w="6501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8852D5" w:rsidRPr="005773D3" w:rsidRDefault="008852D5" w:rsidP="005773D3">
            <w:pPr>
              <w:jc w:val="both"/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</w:pPr>
          </w:p>
        </w:tc>
        <w:tc>
          <w:tcPr>
            <w:tcW w:w="1701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8852D5" w:rsidRPr="005773D3" w:rsidRDefault="008852D5" w:rsidP="005773D3">
            <w:pPr>
              <w:jc w:val="both"/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</w:pPr>
          </w:p>
        </w:tc>
      </w:tr>
      <w:tr w:rsidR="005773D3" w:rsidRPr="005773D3" w:rsidTr="00161B79">
        <w:trPr>
          <w:trHeight w:val="660"/>
        </w:trPr>
        <w:tc>
          <w:tcPr>
            <w:tcW w:w="252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5773D3" w:rsidP="005773D3">
            <w:pPr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 w:rsidRPr="005773D3">
              <w:rPr>
                <w:rFonts w:ascii="Arial" w:eastAsia="Arial" w:hAnsi="Arial" w:cs="Arial"/>
                <w:b/>
                <w:noProof w:val="0"/>
                <w:sz w:val="20"/>
                <w:szCs w:val="20"/>
                <w:lang w:val="es-CO" w:eastAsia="es-CO"/>
              </w:rPr>
              <w:t>Preproducción</w:t>
            </w:r>
          </w:p>
        </w:tc>
        <w:tc>
          <w:tcPr>
            <w:tcW w:w="1822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5773D3" w:rsidP="005773D3">
            <w:pPr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 w:rsidRPr="005773D3"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6501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5773D3" w:rsidP="005773D3">
            <w:pPr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 w:rsidRPr="005773D3"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5773D3" w:rsidP="005773D3">
            <w:pPr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 w:rsidRPr="005773D3"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  <w:t> </w:t>
            </w:r>
          </w:p>
        </w:tc>
      </w:tr>
      <w:tr w:rsidR="005773D3" w:rsidRPr="005773D3" w:rsidTr="00161B79">
        <w:trPr>
          <w:trHeight w:val="660"/>
        </w:trPr>
        <w:tc>
          <w:tcPr>
            <w:tcW w:w="252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8852D5" w:rsidP="005773D3">
            <w:pPr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>
              <w:rPr>
                <w:rFonts w:ascii="Arial" w:eastAsia="Arial" w:hAnsi="Arial" w:cs="Arial"/>
                <w:b/>
                <w:noProof w:val="0"/>
                <w:sz w:val="20"/>
                <w:szCs w:val="20"/>
                <w:lang w:val="es-CO" w:eastAsia="es-CO"/>
              </w:rPr>
              <w:t>Transmisión</w:t>
            </w:r>
          </w:p>
        </w:tc>
        <w:tc>
          <w:tcPr>
            <w:tcW w:w="1822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5773D3" w:rsidP="005773D3">
            <w:pPr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 w:rsidRPr="005773D3"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6501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5773D3" w:rsidP="005773D3">
            <w:pPr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 w:rsidRPr="005773D3"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5773D3" w:rsidP="005773D3">
            <w:pPr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 w:rsidRPr="005773D3"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  <w:t> </w:t>
            </w:r>
          </w:p>
        </w:tc>
      </w:tr>
      <w:tr w:rsidR="005773D3" w:rsidRPr="005773D3" w:rsidTr="00161B79">
        <w:trPr>
          <w:trHeight w:val="660"/>
        </w:trPr>
        <w:tc>
          <w:tcPr>
            <w:tcW w:w="2520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5773D3" w:rsidP="005773D3">
            <w:pPr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 w:rsidRPr="005773D3">
              <w:rPr>
                <w:rFonts w:ascii="Arial" w:eastAsia="Arial" w:hAnsi="Arial" w:cs="Arial"/>
                <w:b/>
                <w:noProof w:val="0"/>
                <w:sz w:val="20"/>
                <w:szCs w:val="20"/>
                <w:lang w:val="es-CO" w:eastAsia="es-CO"/>
              </w:rPr>
              <w:t xml:space="preserve">Total </w:t>
            </w:r>
          </w:p>
        </w:tc>
        <w:tc>
          <w:tcPr>
            <w:tcW w:w="1822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5773D3" w:rsidP="005773D3">
            <w:pPr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</w:p>
        </w:tc>
        <w:tc>
          <w:tcPr>
            <w:tcW w:w="6501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5773D3" w:rsidP="005773D3">
            <w:pPr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  <w:r w:rsidRPr="005773D3">
              <w:rPr>
                <w:rFonts w:ascii="Arial" w:eastAsia="Arial" w:hAnsi="Arial" w:cs="Arial"/>
                <w:noProof w:val="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5773D3" w:rsidRPr="005773D3" w:rsidRDefault="005773D3" w:rsidP="005773D3">
            <w:pPr>
              <w:jc w:val="both"/>
              <w:rPr>
                <w:rFonts w:ascii="Arial" w:eastAsia="Cambria" w:hAnsi="Arial" w:cs="Arial"/>
                <w:noProof w:val="0"/>
                <w:sz w:val="20"/>
                <w:szCs w:val="20"/>
                <w:lang w:val="es-CO" w:eastAsia="es-CO"/>
              </w:rPr>
            </w:pPr>
          </w:p>
        </w:tc>
      </w:tr>
    </w:tbl>
    <w:p w:rsidR="00212F5E" w:rsidRDefault="00212F5E" w:rsidP="00D645B1">
      <w:pPr>
        <w:pStyle w:val="Textoindependiente"/>
        <w:spacing w:line="360" w:lineRule="auto"/>
        <w:rPr>
          <w:rFonts w:ascii="Trebuchet MS" w:eastAsia="Calibri" w:hAnsi="Trebuchet MS"/>
          <w:noProof w:val="0"/>
          <w:sz w:val="22"/>
          <w:szCs w:val="22"/>
          <w:lang w:val="es-CO" w:eastAsia="en-US"/>
        </w:rPr>
      </w:pPr>
    </w:p>
    <w:p w:rsidR="00760806" w:rsidRDefault="00760806" w:rsidP="00760806">
      <w:pPr>
        <w:pStyle w:val="Textoindependiente"/>
        <w:spacing w:line="360" w:lineRule="auto"/>
        <w:jc w:val="center"/>
        <w:rPr>
          <w:rFonts w:ascii="Trebuchet MS" w:eastAsia="Calibri" w:hAnsi="Trebuchet MS"/>
          <w:b/>
          <w:noProof w:val="0"/>
          <w:sz w:val="22"/>
          <w:szCs w:val="22"/>
          <w:lang w:val="es-CO" w:eastAsia="en-US"/>
        </w:rPr>
      </w:pPr>
      <w:r w:rsidRPr="00760806">
        <w:rPr>
          <w:rFonts w:ascii="Trebuchet MS" w:eastAsia="Calibri" w:hAnsi="Trebuchet MS"/>
          <w:b/>
          <w:noProof w:val="0"/>
          <w:sz w:val="22"/>
          <w:szCs w:val="22"/>
          <w:lang w:val="es-CO" w:eastAsia="en-US"/>
        </w:rPr>
        <w:lastRenderedPageBreak/>
        <w:t>ANEXO 5</w:t>
      </w:r>
    </w:p>
    <w:p w:rsidR="00760806" w:rsidRDefault="00760806" w:rsidP="00760806">
      <w:pPr>
        <w:pStyle w:val="Textoindependiente"/>
        <w:spacing w:line="360" w:lineRule="auto"/>
        <w:jc w:val="center"/>
        <w:rPr>
          <w:rFonts w:ascii="Trebuchet MS" w:eastAsia="Calibri" w:hAnsi="Trebuchet MS"/>
          <w:b/>
          <w:noProof w:val="0"/>
          <w:sz w:val="22"/>
          <w:szCs w:val="22"/>
          <w:lang w:val="es-CO" w:eastAsia="en-US"/>
        </w:rPr>
      </w:pPr>
      <w:r>
        <w:rPr>
          <w:rFonts w:ascii="Trebuchet MS" w:eastAsia="Calibri" w:hAnsi="Trebuchet MS"/>
          <w:b/>
          <w:noProof w:val="0"/>
          <w:sz w:val="22"/>
          <w:szCs w:val="22"/>
          <w:lang w:val="es-CO" w:eastAsia="en-US"/>
        </w:rPr>
        <w:t>FORMATO DE ESCALETA</w:t>
      </w:r>
    </w:p>
    <w:tbl>
      <w:tblPr>
        <w:tblW w:w="12091" w:type="dxa"/>
        <w:tblInd w:w="85" w:type="dxa"/>
        <w:tblCellMar>
          <w:left w:w="70" w:type="dxa"/>
          <w:right w:w="70" w:type="dxa"/>
        </w:tblCellMar>
        <w:tblLook w:val="04A0"/>
      </w:tblPr>
      <w:tblGrid>
        <w:gridCol w:w="353"/>
        <w:gridCol w:w="1661"/>
        <w:gridCol w:w="3273"/>
        <w:gridCol w:w="3118"/>
        <w:gridCol w:w="1985"/>
        <w:gridCol w:w="850"/>
        <w:gridCol w:w="851"/>
      </w:tblGrid>
      <w:tr w:rsidR="000528F9" w:rsidRPr="000528F9" w:rsidTr="00485F32">
        <w:trPr>
          <w:trHeight w:val="411"/>
        </w:trPr>
        <w:tc>
          <w:tcPr>
            <w:tcW w:w="3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808080"/>
            <w:hideMark/>
          </w:tcPr>
          <w:p w:rsidR="000528F9" w:rsidRPr="000528F9" w:rsidRDefault="000528F9" w:rsidP="000528F9">
            <w:pPr>
              <w:rPr>
                <w:rFonts w:ascii="Trebuchet MS" w:hAnsi="Trebuchet MS"/>
                <w:b/>
                <w:bCs/>
                <w:noProof w:val="0"/>
                <w:color w:val="000000"/>
                <w:sz w:val="20"/>
                <w:szCs w:val="20"/>
                <w:lang w:val="es-CO" w:eastAsia="es-CO"/>
              </w:rPr>
            </w:pPr>
            <w:r w:rsidRPr="000528F9">
              <w:rPr>
                <w:rFonts w:ascii="Trebuchet MS" w:hAnsi="Trebuchet MS"/>
                <w:b/>
                <w:bCs/>
                <w:noProof w:val="0"/>
                <w:color w:val="000000"/>
                <w:sz w:val="20"/>
                <w:szCs w:val="20"/>
                <w:lang w:val="es-CO" w:eastAsia="es-CO"/>
              </w:rPr>
              <w:t>#</w:t>
            </w:r>
          </w:p>
        </w:tc>
        <w:tc>
          <w:tcPr>
            <w:tcW w:w="166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808080"/>
            <w:hideMark/>
          </w:tcPr>
          <w:p w:rsidR="000528F9" w:rsidRPr="000528F9" w:rsidRDefault="000528F9" w:rsidP="000528F9">
            <w:pPr>
              <w:rPr>
                <w:rFonts w:ascii="Trebuchet MS" w:hAnsi="Trebuchet MS"/>
                <w:b/>
                <w:bCs/>
                <w:noProof w:val="0"/>
                <w:color w:val="000000"/>
                <w:sz w:val="20"/>
                <w:szCs w:val="20"/>
                <w:lang w:val="es-CO" w:eastAsia="es-CO"/>
              </w:rPr>
            </w:pPr>
            <w:r w:rsidRPr="000528F9">
              <w:rPr>
                <w:rFonts w:ascii="Trebuchet MS" w:hAnsi="Trebuchet MS"/>
                <w:b/>
                <w:bCs/>
                <w:noProof w:val="0"/>
                <w:color w:val="000000"/>
                <w:sz w:val="20"/>
                <w:szCs w:val="20"/>
                <w:lang w:val="es-CO" w:eastAsia="es-CO"/>
              </w:rPr>
              <w:t>SECUENCIA</w:t>
            </w:r>
          </w:p>
        </w:tc>
        <w:tc>
          <w:tcPr>
            <w:tcW w:w="327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808080"/>
            <w:hideMark/>
          </w:tcPr>
          <w:p w:rsidR="000528F9" w:rsidRPr="000528F9" w:rsidRDefault="000528F9" w:rsidP="000528F9">
            <w:pPr>
              <w:rPr>
                <w:rFonts w:ascii="Trebuchet MS" w:hAnsi="Trebuchet MS"/>
                <w:b/>
                <w:bCs/>
                <w:noProof w:val="0"/>
                <w:color w:val="000000"/>
                <w:sz w:val="20"/>
                <w:szCs w:val="20"/>
                <w:lang w:val="es-CO" w:eastAsia="es-CO"/>
              </w:rPr>
            </w:pPr>
            <w:r w:rsidRPr="000528F9">
              <w:rPr>
                <w:rFonts w:ascii="Trebuchet MS" w:hAnsi="Trebuchet MS"/>
                <w:b/>
                <w:bCs/>
                <w:noProof w:val="0"/>
                <w:color w:val="000000"/>
                <w:sz w:val="20"/>
                <w:szCs w:val="20"/>
                <w:lang w:val="es-CO" w:eastAsia="es-CO"/>
              </w:rPr>
              <w:t>IMAGEN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808080"/>
            <w:hideMark/>
          </w:tcPr>
          <w:p w:rsidR="000528F9" w:rsidRPr="000528F9" w:rsidRDefault="000528F9" w:rsidP="000528F9">
            <w:pPr>
              <w:jc w:val="center"/>
              <w:rPr>
                <w:rFonts w:ascii="Trebuchet MS" w:hAnsi="Trebuchet MS"/>
                <w:b/>
                <w:bCs/>
                <w:noProof w:val="0"/>
                <w:color w:val="000000"/>
                <w:sz w:val="20"/>
                <w:szCs w:val="20"/>
                <w:lang w:val="es-CO" w:eastAsia="es-CO"/>
              </w:rPr>
            </w:pPr>
            <w:r w:rsidRPr="000528F9">
              <w:rPr>
                <w:rFonts w:ascii="Trebuchet MS" w:hAnsi="Trebuchet MS"/>
                <w:b/>
                <w:bCs/>
                <w:noProof w:val="0"/>
                <w:color w:val="000000"/>
                <w:sz w:val="20"/>
                <w:szCs w:val="20"/>
                <w:lang w:val="es-CO" w:eastAsia="es-CO"/>
              </w:rPr>
              <w:t>AUDIO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808080"/>
            <w:hideMark/>
          </w:tcPr>
          <w:p w:rsidR="000528F9" w:rsidRPr="000528F9" w:rsidRDefault="000528F9" w:rsidP="000528F9">
            <w:pPr>
              <w:jc w:val="center"/>
              <w:rPr>
                <w:rFonts w:ascii="Trebuchet MS" w:hAnsi="Trebuchet MS"/>
                <w:b/>
                <w:bCs/>
                <w:noProof w:val="0"/>
                <w:color w:val="000000"/>
                <w:sz w:val="20"/>
                <w:szCs w:val="20"/>
                <w:lang w:val="es-CO" w:eastAsia="es-CO"/>
              </w:rPr>
            </w:pPr>
            <w:r w:rsidRPr="000528F9">
              <w:rPr>
                <w:rFonts w:ascii="Trebuchet MS" w:hAnsi="Trebuchet MS"/>
                <w:b/>
                <w:bCs/>
                <w:noProof w:val="0"/>
                <w:color w:val="000000"/>
                <w:sz w:val="20"/>
                <w:szCs w:val="20"/>
                <w:lang w:val="es-CO" w:eastAsia="es-CO"/>
              </w:rPr>
              <w:t>GRÁFICOS O TEXTOS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808080"/>
            <w:hideMark/>
          </w:tcPr>
          <w:p w:rsidR="000528F9" w:rsidRPr="000528F9" w:rsidRDefault="000528F9" w:rsidP="000528F9">
            <w:pPr>
              <w:jc w:val="center"/>
              <w:rPr>
                <w:rFonts w:ascii="Trebuchet MS" w:hAnsi="Trebuchet MS"/>
                <w:b/>
                <w:bCs/>
                <w:noProof w:val="0"/>
                <w:color w:val="000000"/>
                <w:sz w:val="20"/>
                <w:szCs w:val="20"/>
                <w:lang w:val="es-CO" w:eastAsia="es-CO"/>
              </w:rPr>
            </w:pPr>
            <w:r w:rsidRPr="000528F9">
              <w:rPr>
                <w:rFonts w:ascii="Trebuchet MS" w:hAnsi="Trebuchet MS"/>
                <w:b/>
                <w:bCs/>
                <w:noProof w:val="0"/>
                <w:color w:val="000000"/>
                <w:sz w:val="20"/>
                <w:szCs w:val="20"/>
                <w:lang w:val="es-CO" w:eastAsia="es-CO"/>
              </w:rPr>
              <w:t>Tiempo parcial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808080"/>
            <w:hideMark/>
          </w:tcPr>
          <w:p w:rsidR="000528F9" w:rsidRPr="000528F9" w:rsidRDefault="000528F9" w:rsidP="000528F9">
            <w:pPr>
              <w:rPr>
                <w:rFonts w:ascii="Trebuchet MS" w:hAnsi="Trebuchet MS"/>
                <w:b/>
                <w:bCs/>
                <w:noProof w:val="0"/>
                <w:color w:val="000000"/>
                <w:sz w:val="20"/>
                <w:szCs w:val="20"/>
                <w:lang w:val="es-CO" w:eastAsia="es-CO"/>
              </w:rPr>
            </w:pPr>
            <w:r w:rsidRPr="000528F9">
              <w:rPr>
                <w:rFonts w:ascii="Trebuchet MS" w:hAnsi="Trebuchet MS"/>
                <w:b/>
                <w:bCs/>
                <w:noProof w:val="0"/>
                <w:color w:val="000000"/>
                <w:sz w:val="20"/>
                <w:szCs w:val="20"/>
                <w:lang w:val="es-CO" w:eastAsia="es-CO"/>
              </w:rPr>
              <w:t>Tiempo total</w:t>
            </w:r>
          </w:p>
        </w:tc>
      </w:tr>
      <w:tr w:rsidR="000528F9" w:rsidRPr="000528F9" w:rsidTr="00485F32">
        <w:trPr>
          <w:trHeight w:val="216"/>
        </w:trPr>
        <w:tc>
          <w:tcPr>
            <w:tcW w:w="35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528F9" w:rsidRPr="000528F9" w:rsidTr="00485F32">
        <w:trPr>
          <w:trHeight w:val="267"/>
        </w:trPr>
        <w:tc>
          <w:tcPr>
            <w:tcW w:w="35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528F9" w:rsidRPr="000528F9" w:rsidTr="00485F32">
        <w:trPr>
          <w:trHeight w:val="286"/>
        </w:trPr>
        <w:tc>
          <w:tcPr>
            <w:tcW w:w="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528F9" w:rsidRPr="000528F9" w:rsidTr="00485F32">
        <w:trPr>
          <w:trHeight w:val="280"/>
        </w:trPr>
        <w:tc>
          <w:tcPr>
            <w:tcW w:w="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528F9" w:rsidRPr="000528F9" w:rsidTr="00485F32">
        <w:trPr>
          <w:trHeight w:val="280"/>
        </w:trPr>
        <w:tc>
          <w:tcPr>
            <w:tcW w:w="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528F9" w:rsidRPr="000528F9" w:rsidTr="00485F32">
        <w:trPr>
          <w:trHeight w:val="280"/>
        </w:trPr>
        <w:tc>
          <w:tcPr>
            <w:tcW w:w="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528F9" w:rsidRPr="000528F9" w:rsidTr="00485F32">
        <w:trPr>
          <w:trHeight w:val="280"/>
        </w:trPr>
        <w:tc>
          <w:tcPr>
            <w:tcW w:w="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528F9" w:rsidRPr="000528F9" w:rsidTr="00485F32">
        <w:trPr>
          <w:trHeight w:val="280"/>
        </w:trPr>
        <w:tc>
          <w:tcPr>
            <w:tcW w:w="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528F9" w:rsidRPr="000528F9" w:rsidTr="00485F32">
        <w:trPr>
          <w:trHeight w:val="280"/>
        </w:trPr>
        <w:tc>
          <w:tcPr>
            <w:tcW w:w="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528F9" w:rsidRPr="000528F9" w:rsidTr="00485F32">
        <w:trPr>
          <w:trHeight w:val="280"/>
        </w:trPr>
        <w:tc>
          <w:tcPr>
            <w:tcW w:w="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528F9" w:rsidRPr="000528F9" w:rsidTr="00485F32">
        <w:trPr>
          <w:trHeight w:val="280"/>
        </w:trPr>
        <w:tc>
          <w:tcPr>
            <w:tcW w:w="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528F9" w:rsidRPr="000528F9" w:rsidTr="00485F32">
        <w:trPr>
          <w:trHeight w:val="280"/>
        </w:trPr>
        <w:tc>
          <w:tcPr>
            <w:tcW w:w="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528F9" w:rsidRPr="000528F9" w:rsidTr="00485F32">
        <w:trPr>
          <w:trHeight w:val="280"/>
        </w:trPr>
        <w:tc>
          <w:tcPr>
            <w:tcW w:w="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8F9" w:rsidRPr="000528F9" w:rsidRDefault="000528F9" w:rsidP="000528F9">
            <w:pPr>
              <w:jc w:val="both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CO" w:eastAsia="es-CO"/>
              </w:rPr>
            </w:pPr>
          </w:p>
        </w:tc>
      </w:tr>
    </w:tbl>
    <w:p w:rsidR="00760806" w:rsidRPr="00760806" w:rsidRDefault="00760806" w:rsidP="00760806">
      <w:pPr>
        <w:pStyle w:val="Textoindependiente"/>
        <w:spacing w:line="360" w:lineRule="auto"/>
        <w:rPr>
          <w:rFonts w:ascii="Arial" w:hAnsi="Arial" w:cs="Arial"/>
          <w:color w:val="000000"/>
          <w:sz w:val="24"/>
          <w:szCs w:val="24"/>
          <w:lang w:val="es-CO"/>
        </w:rPr>
      </w:pPr>
    </w:p>
    <w:sectPr w:rsidR="00760806" w:rsidRPr="00760806" w:rsidSect="005773D3">
      <w:pgSz w:w="15842" w:h="12242" w:orient="landscape" w:code="1"/>
      <w:pgMar w:top="1701" w:right="1701" w:bottom="1134" w:left="1418" w:header="720" w:footer="720" w:gutter="0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E21" w:rsidRDefault="00090E21" w:rsidP="00867F46">
      <w:r>
        <w:separator/>
      </w:r>
    </w:p>
  </w:endnote>
  <w:endnote w:type="continuationSeparator" w:id="0">
    <w:p w:rsidR="00090E21" w:rsidRDefault="00090E21" w:rsidP="00867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44A" w:rsidRDefault="00E73507" w:rsidP="00021A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F744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744A" w:rsidRDefault="003F744A" w:rsidP="00021AC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44A" w:rsidRDefault="00E73507" w:rsidP="00021A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F744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16F4A">
      <w:rPr>
        <w:rStyle w:val="Nmerodepgina"/>
      </w:rPr>
      <w:t>11</w:t>
    </w:r>
    <w:r>
      <w:rPr>
        <w:rStyle w:val="Nmerodepgina"/>
      </w:rPr>
      <w:fldChar w:fldCharType="end"/>
    </w:r>
  </w:p>
  <w:p w:rsidR="003F744A" w:rsidRDefault="003F744A" w:rsidP="00021AC5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E21" w:rsidRDefault="00090E21" w:rsidP="00867F46">
      <w:r>
        <w:separator/>
      </w:r>
    </w:p>
  </w:footnote>
  <w:footnote w:type="continuationSeparator" w:id="0">
    <w:p w:rsidR="00090E21" w:rsidRDefault="00090E21" w:rsidP="00867F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35" w:type="dxa"/>
      <w:jc w:val="center"/>
      <w:tblInd w:w="2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2412"/>
      <w:gridCol w:w="7023"/>
    </w:tblGrid>
    <w:tr w:rsidR="003F744A" w:rsidTr="00021AC5">
      <w:trPr>
        <w:cantSplit/>
        <w:trHeight w:val="517"/>
        <w:jc w:val="center"/>
      </w:trPr>
      <w:tc>
        <w:tcPr>
          <w:tcW w:w="24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F744A" w:rsidRPr="00D07004" w:rsidRDefault="00EE5707" w:rsidP="00021AC5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sz w:val="24"/>
              <w:szCs w:val="24"/>
              <w:lang w:val="es-CO" w:eastAsia="es-CO"/>
            </w:rPr>
            <w:drawing>
              <wp:inline distT="0" distB="0" distL="0" distR="0">
                <wp:extent cx="1228725" cy="581025"/>
                <wp:effectExtent l="19050" t="0" r="9525" b="0"/>
                <wp:docPr id="1" name="Imagen 1" descr="Logo telecaribe - bureau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telecaribe - bureau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744A" w:rsidRDefault="003F744A" w:rsidP="00021AC5">
          <w:pPr>
            <w:jc w:val="center"/>
            <w:rPr>
              <w:rFonts w:ascii="Arial" w:hAnsi="Arial" w:cs="Arial"/>
              <w:color w:val="000000"/>
            </w:rPr>
          </w:pPr>
        </w:p>
        <w:p w:rsidR="003F744A" w:rsidRDefault="003F744A" w:rsidP="00021AC5">
          <w:pPr>
            <w:jc w:val="center"/>
            <w:rPr>
              <w:rFonts w:ascii="Arial" w:hAnsi="Arial" w:cs="Arial"/>
              <w:b/>
              <w:color w:val="000000"/>
            </w:rPr>
          </w:pPr>
        </w:p>
        <w:p w:rsidR="003F744A" w:rsidRDefault="003F744A" w:rsidP="00021AC5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TÉRMINOS DE REFERENCIA PARA CONVOCATORIAS</w:t>
          </w:r>
        </w:p>
      </w:tc>
    </w:tr>
    <w:tr w:rsidR="003F744A" w:rsidTr="00021AC5">
      <w:trPr>
        <w:cantSplit/>
        <w:trHeight w:val="340"/>
        <w:jc w:val="center"/>
      </w:trPr>
      <w:tc>
        <w:tcPr>
          <w:tcW w:w="24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F744A" w:rsidRDefault="003F744A" w:rsidP="00021AC5">
          <w:pPr>
            <w:rPr>
              <w:rFonts w:ascii="Arial" w:hAnsi="Arial" w:cs="Arial"/>
            </w:rPr>
          </w:pPr>
        </w:p>
      </w:tc>
      <w:tc>
        <w:tcPr>
          <w:tcW w:w="70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F744A" w:rsidRDefault="003F744A" w:rsidP="00021AC5">
          <w:pPr>
            <w:rPr>
              <w:rFonts w:ascii="Arial" w:hAnsi="Arial" w:cs="Arial"/>
              <w:b/>
              <w:bCs/>
            </w:rPr>
          </w:pPr>
        </w:p>
      </w:tc>
    </w:tr>
    <w:tr w:rsidR="003F744A" w:rsidTr="00021AC5">
      <w:trPr>
        <w:cantSplit/>
        <w:trHeight w:val="392"/>
        <w:jc w:val="center"/>
      </w:trPr>
      <w:tc>
        <w:tcPr>
          <w:tcW w:w="24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F744A" w:rsidRDefault="003F744A" w:rsidP="00021AC5">
          <w:pPr>
            <w:rPr>
              <w:rFonts w:ascii="Arial" w:hAnsi="Arial" w:cs="Arial"/>
            </w:rPr>
          </w:pPr>
        </w:p>
      </w:tc>
      <w:tc>
        <w:tcPr>
          <w:tcW w:w="70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F744A" w:rsidRDefault="003F744A" w:rsidP="00021AC5">
          <w:pPr>
            <w:rPr>
              <w:rFonts w:ascii="Arial" w:hAnsi="Arial" w:cs="Arial"/>
              <w:b/>
              <w:bCs/>
            </w:rPr>
          </w:pPr>
        </w:p>
      </w:tc>
    </w:tr>
  </w:tbl>
  <w:p w:rsidR="003F744A" w:rsidRDefault="003F744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ind w:left="425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>
    <w:nsid w:val="014150C5"/>
    <w:multiLevelType w:val="hybridMultilevel"/>
    <w:tmpl w:val="B466647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D41E0"/>
    <w:multiLevelType w:val="hybridMultilevel"/>
    <w:tmpl w:val="84C881E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1F0607"/>
    <w:multiLevelType w:val="hybridMultilevel"/>
    <w:tmpl w:val="023C0630"/>
    <w:lvl w:ilvl="0" w:tplc="8E307286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B2130E9"/>
    <w:multiLevelType w:val="hybridMultilevel"/>
    <w:tmpl w:val="7C88F44A"/>
    <w:lvl w:ilvl="0" w:tplc="4C886BB6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D786AB9"/>
    <w:multiLevelType w:val="multilevel"/>
    <w:tmpl w:val="029C95C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>
    <w:nsid w:val="40C87D41"/>
    <w:multiLevelType w:val="multilevel"/>
    <w:tmpl w:val="F888FF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7">
    <w:nsid w:val="488609F1"/>
    <w:multiLevelType w:val="hybridMultilevel"/>
    <w:tmpl w:val="35ECE5F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91ABC"/>
    <w:multiLevelType w:val="hybridMultilevel"/>
    <w:tmpl w:val="5DF27A20"/>
    <w:lvl w:ilvl="0" w:tplc="5994E360">
      <w:start w:val="1"/>
      <w:numFmt w:val="bullet"/>
      <w:lvlText w:val=""/>
      <w:lvlJc w:val="left"/>
      <w:pPr>
        <w:ind w:left="1245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9">
    <w:nsid w:val="52223BEA"/>
    <w:multiLevelType w:val="hybridMultilevel"/>
    <w:tmpl w:val="84C881E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1095A03"/>
    <w:multiLevelType w:val="multilevel"/>
    <w:tmpl w:val="C188F3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>
    <w:nsid w:val="61DB47E2"/>
    <w:multiLevelType w:val="hybridMultilevel"/>
    <w:tmpl w:val="2960A1B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93747A"/>
    <w:multiLevelType w:val="hybridMultilevel"/>
    <w:tmpl w:val="7F4AD1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81F63"/>
    <w:multiLevelType w:val="hybridMultilevel"/>
    <w:tmpl w:val="B2D413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B01F6"/>
    <w:multiLevelType w:val="multilevel"/>
    <w:tmpl w:val="9CD62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2"/>
  </w:num>
  <w:num w:numId="6">
    <w:abstractNumId w:val="14"/>
  </w:num>
  <w:num w:numId="7">
    <w:abstractNumId w:val="3"/>
  </w:num>
  <w:num w:numId="8">
    <w:abstractNumId w:val="10"/>
  </w:num>
  <w:num w:numId="9">
    <w:abstractNumId w:val="6"/>
  </w:num>
  <w:num w:numId="10">
    <w:abstractNumId w:val="5"/>
  </w:num>
  <w:num w:numId="11">
    <w:abstractNumId w:val="1"/>
  </w:num>
  <w:num w:numId="12">
    <w:abstractNumId w:val="11"/>
  </w:num>
  <w:num w:numId="13">
    <w:abstractNumId w:val="7"/>
  </w:num>
  <w:num w:numId="14">
    <w:abstractNumId w:val="13"/>
  </w:num>
  <w:num w:numId="15">
    <w:abstractNumId w:val="1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21AC5"/>
    <w:rsid w:val="00002890"/>
    <w:rsid w:val="00011928"/>
    <w:rsid w:val="00015086"/>
    <w:rsid w:val="00021AC5"/>
    <w:rsid w:val="00026003"/>
    <w:rsid w:val="00031720"/>
    <w:rsid w:val="00034DF2"/>
    <w:rsid w:val="0003784A"/>
    <w:rsid w:val="00037A29"/>
    <w:rsid w:val="00040714"/>
    <w:rsid w:val="00040DEA"/>
    <w:rsid w:val="000528F9"/>
    <w:rsid w:val="00070F6F"/>
    <w:rsid w:val="000812EA"/>
    <w:rsid w:val="0008307E"/>
    <w:rsid w:val="00090E21"/>
    <w:rsid w:val="00095C71"/>
    <w:rsid w:val="00096F28"/>
    <w:rsid w:val="000A5571"/>
    <w:rsid w:val="000B03FE"/>
    <w:rsid w:val="000C2068"/>
    <w:rsid w:val="000C638E"/>
    <w:rsid w:val="000D4AC7"/>
    <w:rsid w:val="000D765D"/>
    <w:rsid w:val="000E28AE"/>
    <w:rsid w:val="00101DCC"/>
    <w:rsid w:val="00106039"/>
    <w:rsid w:val="0013368C"/>
    <w:rsid w:val="0013543E"/>
    <w:rsid w:val="0014323F"/>
    <w:rsid w:val="00143C45"/>
    <w:rsid w:val="00161B79"/>
    <w:rsid w:val="0018158A"/>
    <w:rsid w:val="001A3C8A"/>
    <w:rsid w:val="001B6D66"/>
    <w:rsid w:val="001C4EA7"/>
    <w:rsid w:val="001E786A"/>
    <w:rsid w:val="001F6B15"/>
    <w:rsid w:val="00202FB9"/>
    <w:rsid w:val="00204C74"/>
    <w:rsid w:val="002058C5"/>
    <w:rsid w:val="00207768"/>
    <w:rsid w:val="00211646"/>
    <w:rsid w:val="00212F5E"/>
    <w:rsid w:val="00215B0B"/>
    <w:rsid w:val="00216CC6"/>
    <w:rsid w:val="002321F2"/>
    <w:rsid w:val="002407F6"/>
    <w:rsid w:val="00244D32"/>
    <w:rsid w:val="0025467D"/>
    <w:rsid w:val="002555A6"/>
    <w:rsid w:val="00255849"/>
    <w:rsid w:val="002606B2"/>
    <w:rsid w:val="00260B52"/>
    <w:rsid w:val="002B3272"/>
    <w:rsid w:val="002B7901"/>
    <w:rsid w:val="002C4546"/>
    <w:rsid w:val="002F2B47"/>
    <w:rsid w:val="0030131A"/>
    <w:rsid w:val="003035F0"/>
    <w:rsid w:val="00304673"/>
    <w:rsid w:val="00305812"/>
    <w:rsid w:val="00314F4A"/>
    <w:rsid w:val="00323BB8"/>
    <w:rsid w:val="00324451"/>
    <w:rsid w:val="00326096"/>
    <w:rsid w:val="00327798"/>
    <w:rsid w:val="0034375A"/>
    <w:rsid w:val="00357C02"/>
    <w:rsid w:val="0036585E"/>
    <w:rsid w:val="00366EDA"/>
    <w:rsid w:val="003823BF"/>
    <w:rsid w:val="00382CE6"/>
    <w:rsid w:val="003857E9"/>
    <w:rsid w:val="00390385"/>
    <w:rsid w:val="003941F3"/>
    <w:rsid w:val="00395AEB"/>
    <w:rsid w:val="003A24CF"/>
    <w:rsid w:val="003A260B"/>
    <w:rsid w:val="003B3DA5"/>
    <w:rsid w:val="003E269F"/>
    <w:rsid w:val="003E6916"/>
    <w:rsid w:val="003F3158"/>
    <w:rsid w:val="003F744A"/>
    <w:rsid w:val="00403A4B"/>
    <w:rsid w:val="00405EF3"/>
    <w:rsid w:val="004128EC"/>
    <w:rsid w:val="00415590"/>
    <w:rsid w:val="004157D9"/>
    <w:rsid w:val="00416F4A"/>
    <w:rsid w:val="00417E35"/>
    <w:rsid w:val="0043282D"/>
    <w:rsid w:val="00471278"/>
    <w:rsid w:val="00485F32"/>
    <w:rsid w:val="00493545"/>
    <w:rsid w:val="004965E5"/>
    <w:rsid w:val="004A1F75"/>
    <w:rsid w:val="004A5711"/>
    <w:rsid w:val="004B2366"/>
    <w:rsid w:val="004C5BEA"/>
    <w:rsid w:val="004D4358"/>
    <w:rsid w:val="005033D5"/>
    <w:rsid w:val="00513B5D"/>
    <w:rsid w:val="00517E16"/>
    <w:rsid w:val="00536D61"/>
    <w:rsid w:val="00537495"/>
    <w:rsid w:val="00562DAF"/>
    <w:rsid w:val="00567F19"/>
    <w:rsid w:val="00571242"/>
    <w:rsid w:val="005773D3"/>
    <w:rsid w:val="00591EEB"/>
    <w:rsid w:val="00595013"/>
    <w:rsid w:val="005A3AE8"/>
    <w:rsid w:val="005A4ECA"/>
    <w:rsid w:val="005A627A"/>
    <w:rsid w:val="005A64E8"/>
    <w:rsid w:val="005B1488"/>
    <w:rsid w:val="005B5297"/>
    <w:rsid w:val="005C5BAA"/>
    <w:rsid w:val="005D7C45"/>
    <w:rsid w:val="005E2C81"/>
    <w:rsid w:val="005E3801"/>
    <w:rsid w:val="005F7CF3"/>
    <w:rsid w:val="00600EBE"/>
    <w:rsid w:val="00606BC0"/>
    <w:rsid w:val="006110E1"/>
    <w:rsid w:val="00625B1A"/>
    <w:rsid w:val="00642E20"/>
    <w:rsid w:val="0064502D"/>
    <w:rsid w:val="006528F0"/>
    <w:rsid w:val="00660C61"/>
    <w:rsid w:val="0066152D"/>
    <w:rsid w:val="006630A1"/>
    <w:rsid w:val="00663717"/>
    <w:rsid w:val="00666008"/>
    <w:rsid w:val="006879D3"/>
    <w:rsid w:val="00691772"/>
    <w:rsid w:val="006B56D3"/>
    <w:rsid w:val="006C160F"/>
    <w:rsid w:val="006D69F6"/>
    <w:rsid w:val="006F4DFA"/>
    <w:rsid w:val="00710FDA"/>
    <w:rsid w:val="00716001"/>
    <w:rsid w:val="00734169"/>
    <w:rsid w:val="0074182C"/>
    <w:rsid w:val="007453C5"/>
    <w:rsid w:val="00751F71"/>
    <w:rsid w:val="00760806"/>
    <w:rsid w:val="007627DB"/>
    <w:rsid w:val="00765C3E"/>
    <w:rsid w:val="00780AB7"/>
    <w:rsid w:val="00782F7D"/>
    <w:rsid w:val="007C0E4C"/>
    <w:rsid w:val="007C42AF"/>
    <w:rsid w:val="007C5416"/>
    <w:rsid w:val="007E164A"/>
    <w:rsid w:val="007E5F88"/>
    <w:rsid w:val="00801568"/>
    <w:rsid w:val="0082502E"/>
    <w:rsid w:val="00832119"/>
    <w:rsid w:val="00832D70"/>
    <w:rsid w:val="008353D7"/>
    <w:rsid w:val="00835BC4"/>
    <w:rsid w:val="00840691"/>
    <w:rsid w:val="008445DF"/>
    <w:rsid w:val="00844EC3"/>
    <w:rsid w:val="00855490"/>
    <w:rsid w:val="00856871"/>
    <w:rsid w:val="00867F46"/>
    <w:rsid w:val="008852D5"/>
    <w:rsid w:val="0088688D"/>
    <w:rsid w:val="0089451E"/>
    <w:rsid w:val="008968F4"/>
    <w:rsid w:val="008A326B"/>
    <w:rsid w:val="008A4602"/>
    <w:rsid w:val="008A6A0E"/>
    <w:rsid w:val="008B2188"/>
    <w:rsid w:val="008B52F2"/>
    <w:rsid w:val="008C483A"/>
    <w:rsid w:val="008E16E8"/>
    <w:rsid w:val="008E38AE"/>
    <w:rsid w:val="008E68AA"/>
    <w:rsid w:val="008F181B"/>
    <w:rsid w:val="00903416"/>
    <w:rsid w:val="00910180"/>
    <w:rsid w:val="00917915"/>
    <w:rsid w:val="009222C2"/>
    <w:rsid w:val="00937B9F"/>
    <w:rsid w:val="00943BD0"/>
    <w:rsid w:val="00962490"/>
    <w:rsid w:val="00966541"/>
    <w:rsid w:val="00967660"/>
    <w:rsid w:val="009719F8"/>
    <w:rsid w:val="00971EF2"/>
    <w:rsid w:val="009776EF"/>
    <w:rsid w:val="0098243E"/>
    <w:rsid w:val="00991DEA"/>
    <w:rsid w:val="009926B9"/>
    <w:rsid w:val="009A7855"/>
    <w:rsid w:val="009C7FAF"/>
    <w:rsid w:val="009D3229"/>
    <w:rsid w:val="009E7203"/>
    <w:rsid w:val="009F3CCD"/>
    <w:rsid w:val="009F56AB"/>
    <w:rsid w:val="009F684B"/>
    <w:rsid w:val="00A20D2C"/>
    <w:rsid w:val="00A26489"/>
    <w:rsid w:val="00A3344A"/>
    <w:rsid w:val="00A45899"/>
    <w:rsid w:val="00A71CAF"/>
    <w:rsid w:val="00A72C33"/>
    <w:rsid w:val="00A72D8F"/>
    <w:rsid w:val="00A7582B"/>
    <w:rsid w:val="00A7722E"/>
    <w:rsid w:val="00A82CC2"/>
    <w:rsid w:val="00AA09AA"/>
    <w:rsid w:val="00AB2002"/>
    <w:rsid w:val="00AB3DA4"/>
    <w:rsid w:val="00AC398E"/>
    <w:rsid w:val="00AC6003"/>
    <w:rsid w:val="00AC781C"/>
    <w:rsid w:val="00AD5E13"/>
    <w:rsid w:val="00AE3F75"/>
    <w:rsid w:val="00AF02F6"/>
    <w:rsid w:val="00B05048"/>
    <w:rsid w:val="00B12248"/>
    <w:rsid w:val="00B2599C"/>
    <w:rsid w:val="00B303CD"/>
    <w:rsid w:val="00B33C6C"/>
    <w:rsid w:val="00B40D97"/>
    <w:rsid w:val="00B53D41"/>
    <w:rsid w:val="00B75CFF"/>
    <w:rsid w:val="00B91F76"/>
    <w:rsid w:val="00BA2265"/>
    <w:rsid w:val="00BA7789"/>
    <w:rsid w:val="00BC48FA"/>
    <w:rsid w:val="00BE6ED1"/>
    <w:rsid w:val="00C03B5F"/>
    <w:rsid w:val="00C10286"/>
    <w:rsid w:val="00C1365D"/>
    <w:rsid w:val="00C14F60"/>
    <w:rsid w:val="00C26997"/>
    <w:rsid w:val="00C35FAA"/>
    <w:rsid w:val="00C40619"/>
    <w:rsid w:val="00C473C0"/>
    <w:rsid w:val="00C5163B"/>
    <w:rsid w:val="00C520CA"/>
    <w:rsid w:val="00C6224C"/>
    <w:rsid w:val="00C71351"/>
    <w:rsid w:val="00C71E92"/>
    <w:rsid w:val="00CB687E"/>
    <w:rsid w:val="00CC3B87"/>
    <w:rsid w:val="00CE40E3"/>
    <w:rsid w:val="00CF4B6F"/>
    <w:rsid w:val="00D035D1"/>
    <w:rsid w:val="00D07004"/>
    <w:rsid w:val="00D21C2E"/>
    <w:rsid w:val="00D24A70"/>
    <w:rsid w:val="00D26DC4"/>
    <w:rsid w:val="00D30FF4"/>
    <w:rsid w:val="00D3494E"/>
    <w:rsid w:val="00D445E5"/>
    <w:rsid w:val="00D45C37"/>
    <w:rsid w:val="00D548BD"/>
    <w:rsid w:val="00D601C3"/>
    <w:rsid w:val="00D645B1"/>
    <w:rsid w:val="00D66699"/>
    <w:rsid w:val="00D7200E"/>
    <w:rsid w:val="00D72970"/>
    <w:rsid w:val="00D77120"/>
    <w:rsid w:val="00D85500"/>
    <w:rsid w:val="00D955F6"/>
    <w:rsid w:val="00DA026A"/>
    <w:rsid w:val="00DA5FFE"/>
    <w:rsid w:val="00DB66DF"/>
    <w:rsid w:val="00DE069B"/>
    <w:rsid w:val="00DE16D5"/>
    <w:rsid w:val="00E02F9C"/>
    <w:rsid w:val="00E10061"/>
    <w:rsid w:val="00E10908"/>
    <w:rsid w:val="00E16F46"/>
    <w:rsid w:val="00E43891"/>
    <w:rsid w:val="00E547CE"/>
    <w:rsid w:val="00E65445"/>
    <w:rsid w:val="00E661F6"/>
    <w:rsid w:val="00E73507"/>
    <w:rsid w:val="00E76C1F"/>
    <w:rsid w:val="00E96849"/>
    <w:rsid w:val="00EB6371"/>
    <w:rsid w:val="00EC1834"/>
    <w:rsid w:val="00EC1953"/>
    <w:rsid w:val="00EC7A3B"/>
    <w:rsid w:val="00ED2C20"/>
    <w:rsid w:val="00ED4143"/>
    <w:rsid w:val="00EE5707"/>
    <w:rsid w:val="00EF07F3"/>
    <w:rsid w:val="00F120D4"/>
    <w:rsid w:val="00F207D8"/>
    <w:rsid w:val="00F24B82"/>
    <w:rsid w:val="00F27C50"/>
    <w:rsid w:val="00F34C4D"/>
    <w:rsid w:val="00F47EB0"/>
    <w:rsid w:val="00F65319"/>
    <w:rsid w:val="00F80B04"/>
    <w:rsid w:val="00F872AA"/>
    <w:rsid w:val="00FC0B74"/>
    <w:rsid w:val="00FC3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AC5"/>
    <w:rPr>
      <w:rFonts w:ascii="Times New Roman" w:hAnsi="Times New Roman"/>
      <w:noProof/>
      <w:sz w:val="24"/>
      <w:szCs w:val="24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021AC5"/>
    <w:pPr>
      <w:keepNext/>
      <w:jc w:val="both"/>
      <w:outlineLvl w:val="3"/>
    </w:pPr>
    <w:rPr>
      <w:rFonts w:ascii="Bookman Old Style" w:hAnsi="Bookman Old Style"/>
      <w:b/>
      <w:sz w:val="20"/>
      <w:szCs w:val="20"/>
      <w:lang w:val="es-MX" w:eastAsia="en-US"/>
    </w:rPr>
  </w:style>
  <w:style w:type="paragraph" w:styleId="Ttulo7">
    <w:name w:val="heading 7"/>
    <w:basedOn w:val="Normal"/>
    <w:next w:val="Normal"/>
    <w:link w:val="Ttulo7Car"/>
    <w:qFormat/>
    <w:rsid w:val="00021AC5"/>
    <w:pPr>
      <w:keepNext/>
      <w:widowControl w:val="0"/>
      <w:numPr>
        <w:ilvl w:val="1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N w:val="0"/>
      <w:jc w:val="both"/>
      <w:outlineLvl w:val="6"/>
    </w:pPr>
    <w:rPr>
      <w:rFonts w:ascii="Arial" w:hAnsi="Arial"/>
      <w:b/>
      <w:bCs/>
      <w:sz w:val="20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Normal"/>
    <w:link w:val="Ttulo1Car"/>
    <w:qFormat/>
    <w:rsid w:val="00021AC5"/>
    <w:pPr>
      <w:keepNext/>
      <w:jc w:val="center"/>
      <w:outlineLvl w:val="0"/>
    </w:pPr>
    <w:rPr>
      <w:rFonts w:ascii="Arial" w:hAnsi="Arial"/>
      <w:b/>
      <w:bCs/>
      <w:sz w:val="20"/>
      <w:szCs w:val="20"/>
    </w:rPr>
  </w:style>
  <w:style w:type="character" w:customStyle="1" w:styleId="Ttulo1Car">
    <w:name w:val="Título1Car"/>
    <w:link w:val="heading"/>
    <w:rsid w:val="00021AC5"/>
    <w:rPr>
      <w:rFonts w:ascii="Arial" w:eastAsia="Times New Roman" w:hAnsi="Arial" w:cs="Arial"/>
      <w:b/>
      <w:bCs/>
      <w:noProof/>
    </w:rPr>
  </w:style>
  <w:style w:type="character" w:customStyle="1" w:styleId="Ttulo4Car">
    <w:name w:val="Título 4 Car"/>
    <w:link w:val="Ttulo4"/>
    <w:rsid w:val="00021AC5"/>
    <w:rPr>
      <w:rFonts w:ascii="Bookman Old Style" w:eastAsia="Times New Roman" w:hAnsi="Bookman Old Style" w:cs="Tahoma"/>
      <w:b/>
      <w:noProof/>
      <w:lang w:val="es-MX" w:eastAsia="en-US"/>
    </w:rPr>
  </w:style>
  <w:style w:type="character" w:customStyle="1" w:styleId="Ttulo7Car">
    <w:name w:val="Título 7 Car"/>
    <w:link w:val="Ttulo7"/>
    <w:rsid w:val="00021AC5"/>
    <w:rPr>
      <w:rFonts w:ascii="Arial" w:eastAsia="Times New Roman" w:hAnsi="Arial" w:cs="Arial"/>
      <w:b/>
      <w:bCs/>
      <w:noProof/>
      <w:szCs w:val="20"/>
      <w:lang w:eastAsia="en-US"/>
    </w:rPr>
  </w:style>
  <w:style w:type="paragraph" w:styleId="Textoindependiente">
    <w:name w:val="Body Text"/>
    <w:basedOn w:val="Normal"/>
    <w:link w:val="TextoindependienteCar"/>
    <w:semiHidden/>
    <w:rsid w:val="00021AC5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link w:val="Textoindependiente"/>
    <w:semiHidden/>
    <w:rsid w:val="00021AC5"/>
    <w:rPr>
      <w:rFonts w:ascii="Times New Roman" w:eastAsia="Times New Roman" w:hAnsi="Times New Roman" w:cs="Times New Roman"/>
      <w:noProof/>
    </w:rPr>
  </w:style>
  <w:style w:type="paragraph" w:styleId="Textoindependiente3">
    <w:name w:val="Body Text 3"/>
    <w:basedOn w:val="Normal"/>
    <w:link w:val="Textoindependiente3Car"/>
    <w:semiHidden/>
    <w:rsid w:val="00021AC5"/>
    <w:pPr>
      <w:jc w:val="both"/>
    </w:pPr>
    <w:rPr>
      <w:rFonts w:ascii="Bookman Old Style" w:hAnsi="Bookman Old Style"/>
      <w:sz w:val="20"/>
      <w:szCs w:val="20"/>
      <w:lang w:eastAsia="en-US"/>
    </w:rPr>
  </w:style>
  <w:style w:type="character" w:customStyle="1" w:styleId="Textoindependiente3Car">
    <w:name w:val="Texto independiente 3 Car"/>
    <w:link w:val="Textoindependiente3"/>
    <w:semiHidden/>
    <w:rsid w:val="00021AC5"/>
    <w:rPr>
      <w:rFonts w:ascii="Bookman Old Style" w:eastAsia="Times New Roman" w:hAnsi="Bookman Old Style" w:cs="Times New Roman"/>
      <w:noProof/>
      <w:lang w:eastAsia="en-US"/>
    </w:rPr>
  </w:style>
  <w:style w:type="paragraph" w:styleId="Sangradetextonormal">
    <w:name w:val="Body Text Indent"/>
    <w:basedOn w:val="Normal"/>
    <w:link w:val="SangradetextonormalCar"/>
    <w:semiHidden/>
    <w:rsid w:val="00021AC5"/>
    <w:pPr>
      <w:widowControl w:val="0"/>
      <w:suppressAutoHyphens/>
      <w:ind w:left="709"/>
      <w:jc w:val="both"/>
    </w:pPr>
    <w:rPr>
      <w:rFonts w:ascii="Arial" w:hAnsi="Arial"/>
      <w:sz w:val="22"/>
      <w:szCs w:val="20"/>
      <w:lang w:eastAsia="en-US"/>
    </w:rPr>
  </w:style>
  <w:style w:type="character" w:customStyle="1" w:styleId="SangradetextonormalCar">
    <w:name w:val="Sangría de texto normal Car"/>
    <w:link w:val="Sangradetextonormal"/>
    <w:semiHidden/>
    <w:rsid w:val="00021AC5"/>
    <w:rPr>
      <w:rFonts w:ascii="Arial" w:eastAsia="Times New Roman" w:hAnsi="Arial" w:cs="Times New Roman"/>
      <w:noProof/>
      <w:sz w:val="22"/>
      <w:szCs w:val="20"/>
      <w:lang w:eastAsia="en-US"/>
    </w:rPr>
  </w:style>
  <w:style w:type="paragraph" w:styleId="Textoindependiente2">
    <w:name w:val="Body Text 2"/>
    <w:basedOn w:val="Normal"/>
    <w:link w:val="Textoindependiente2Car"/>
    <w:semiHidden/>
    <w:rsid w:val="00021AC5"/>
    <w:pPr>
      <w:widowControl w:val="0"/>
      <w:suppressAutoHyphens/>
      <w:jc w:val="both"/>
    </w:pPr>
    <w:rPr>
      <w:rFonts w:ascii="Arial" w:hAnsi="Arial"/>
      <w:sz w:val="22"/>
      <w:szCs w:val="20"/>
      <w:lang w:eastAsia="en-US"/>
    </w:rPr>
  </w:style>
  <w:style w:type="character" w:customStyle="1" w:styleId="Textoindependiente2Car">
    <w:name w:val="Texto independiente 2 Car"/>
    <w:link w:val="Textoindependiente2"/>
    <w:semiHidden/>
    <w:rsid w:val="00021AC5"/>
    <w:rPr>
      <w:rFonts w:ascii="Arial" w:eastAsia="Times New Roman" w:hAnsi="Arial" w:cs="Times New Roman"/>
      <w:noProof/>
      <w:sz w:val="22"/>
      <w:szCs w:val="20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21AC5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021AC5"/>
    <w:rPr>
      <w:rFonts w:ascii="Times New Roman" w:eastAsia="Times New Roman" w:hAnsi="Times New Roman" w:cs="Times New Roman"/>
      <w:noProof/>
    </w:rPr>
  </w:style>
  <w:style w:type="character" w:styleId="Nmerodepgina">
    <w:name w:val="page number"/>
    <w:uiPriority w:val="99"/>
    <w:semiHidden/>
    <w:unhideWhenUsed/>
    <w:rsid w:val="00021AC5"/>
  </w:style>
  <w:style w:type="paragraph" w:styleId="Encabezado">
    <w:name w:val="header"/>
    <w:basedOn w:val="Normal"/>
    <w:link w:val="EncabezadoCar"/>
    <w:unhideWhenUsed/>
    <w:rsid w:val="00021AC5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link w:val="Encabezado"/>
    <w:rsid w:val="00021AC5"/>
    <w:rPr>
      <w:rFonts w:ascii="Times New Roman" w:eastAsia="Times New Roman" w:hAnsi="Times New Roman" w:cs="Times New Roman"/>
      <w:noProof/>
    </w:rPr>
  </w:style>
  <w:style w:type="paragraph" w:styleId="Prrafodelista">
    <w:name w:val="List Paragraph"/>
    <w:basedOn w:val="Normal"/>
    <w:uiPriority w:val="34"/>
    <w:qFormat/>
    <w:rsid w:val="00021AC5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3658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85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6585E"/>
    <w:rPr>
      <w:rFonts w:ascii="Times New Roman" w:hAnsi="Times New Roman"/>
      <w:noProof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85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6585E"/>
    <w:rPr>
      <w:rFonts w:ascii="Times New Roman" w:hAnsi="Times New Roman"/>
      <w:b/>
      <w:bCs/>
      <w:noProof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85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6585E"/>
    <w:rPr>
      <w:rFonts w:ascii="Tahoma" w:hAnsi="Tahoma" w:cs="Tahoma"/>
      <w:noProof/>
      <w:sz w:val="16"/>
      <w:szCs w:val="16"/>
      <w:lang w:val="es-ES_tradnl"/>
    </w:rPr>
  </w:style>
  <w:style w:type="character" w:styleId="Hipervnculo">
    <w:name w:val="Hyperlink"/>
    <w:uiPriority w:val="99"/>
    <w:unhideWhenUsed/>
    <w:rsid w:val="00106039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B122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AC5"/>
    <w:rPr>
      <w:rFonts w:ascii="Times New Roman" w:hAnsi="Times New Roman"/>
      <w:noProof/>
      <w:sz w:val="24"/>
      <w:szCs w:val="24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021AC5"/>
    <w:pPr>
      <w:keepNext/>
      <w:jc w:val="both"/>
      <w:outlineLvl w:val="3"/>
    </w:pPr>
    <w:rPr>
      <w:rFonts w:ascii="Bookman Old Style" w:hAnsi="Bookman Old Style"/>
      <w:b/>
      <w:sz w:val="20"/>
      <w:szCs w:val="20"/>
      <w:lang w:val="es-MX" w:eastAsia="en-US"/>
    </w:rPr>
  </w:style>
  <w:style w:type="paragraph" w:styleId="Ttulo7">
    <w:name w:val="heading 7"/>
    <w:basedOn w:val="Normal"/>
    <w:next w:val="Normal"/>
    <w:link w:val="Ttulo7Car"/>
    <w:qFormat/>
    <w:rsid w:val="00021AC5"/>
    <w:pPr>
      <w:keepNext/>
      <w:widowControl w:val="0"/>
      <w:numPr>
        <w:ilvl w:val="1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N w:val="0"/>
      <w:jc w:val="both"/>
      <w:outlineLvl w:val="6"/>
    </w:pPr>
    <w:rPr>
      <w:rFonts w:ascii="Arial" w:hAnsi="Arial"/>
      <w:b/>
      <w:bCs/>
      <w:sz w:val="20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Normal"/>
    <w:link w:val="Ttulo1Car"/>
    <w:qFormat/>
    <w:rsid w:val="00021AC5"/>
    <w:pPr>
      <w:keepNext/>
      <w:jc w:val="center"/>
      <w:outlineLvl w:val="0"/>
    </w:pPr>
    <w:rPr>
      <w:rFonts w:ascii="Arial" w:hAnsi="Arial"/>
      <w:b/>
      <w:bCs/>
      <w:sz w:val="20"/>
      <w:szCs w:val="20"/>
    </w:rPr>
  </w:style>
  <w:style w:type="character" w:customStyle="1" w:styleId="Ttulo1Car">
    <w:name w:val="Título1Car"/>
    <w:link w:val="heading"/>
    <w:rsid w:val="00021AC5"/>
    <w:rPr>
      <w:rFonts w:ascii="Arial" w:eastAsia="Times New Roman" w:hAnsi="Arial" w:cs="Arial"/>
      <w:b/>
      <w:bCs/>
      <w:noProof/>
    </w:rPr>
  </w:style>
  <w:style w:type="character" w:customStyle="1" w:styleId="Ttulo4Car">
    <w:name w:val="Título 4 Car"/>
    <w:link w:val="Ttulo4"/>
    <w:rsid w:val="00021AC5"/>
    <w:rPr>
      <w:rFonts w:ascii="Bookman Old Style" w:eastAsia="Times New Roman" w:hAnsi="Bookman Old Style" w:cs="Tahoma"/>
      <w:b/>
      <w:noProof/>
      <w:lang w:val="es-MX" w:eastAsia="en-US"/>
    </w:rPr>
  </w:style>
  <w:style w:type="character" w:customStyle="1" w:styleId="Ttulo7Car">
    <w:name w:val="Título 7 Car"/>
    <w:link w:val="Ttulo7"/>
    <w:rsid w:val="00021AC5"/>
    <w:rPr>
      <w:rFonts w:ascii="Arial" w:eastAsia="Times New Roman" w:hAnsi="Arial" w:cs="Arial"/>
      <w:b/>
      <w:bCs/>
      <w:noProof/>
      <w:szCs w:val="20"/>
      <w:lang w:eastAsia="en-US"/>
    </w:rPr>
  </w:style>
  <w:style w:type="paragraph" w:styleId="Textoindependiente">
    <w:name w:val="Body Text"/>
    <w:basedOn w:val="Normal"/>
    <w:link w:val="TextoindependienteCar"/>
    <w:semiHidden/>
    <w:rsid w:val="00021AC5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link w:val="Textoindependiente"/>
    <w:semiHidden/>
    <w:rsid w:val="00021AC5"/>
    <w:rPr>
      <w:rFonts w:ascii="Times New Roman" w:eastAsia="Times New Roman" w:hAnsi="Times New Roman" w:cs="Times New Roman"/>
      <w:noProof/>
    </w:rPr>
  </w:style>
  <w:style w:type="paragraph" w:styleId="Textoindependiente3">
    <w:name w:val="Body Text 3"/>
    <w:basedOn w:val="Normal"/>
    <w:link w:val="Textoindependiente3Car"/>
    <w:semiHidden/>
    <w:rsid w:val="00021AC5"/>
    <w:pPr>
      <w:jc w:val="both"/>
    </w:pPr>
    <w:rPr>
      <w:rFonts w:ascii="Bookman Old Style" w:hAnsi="Bookman Old Style"/>
      <w:sz w:val="20"/>
      <w:szCs w:val="20"/>
      <w:lang w:eastAsia="en-US"/>
    </w:rPr>
  </w:style>
  <w:style w:type="character" w:customStyle="1" w:styleId="Textoindependiente3Car">
    <w:name w:val="Texto independiente 3 Car"/>
    <w:link w:val="Textoindependiente3"/>
    <w:semiHidden/>
    <w:rsid w:val="00021AC5"/>
    <w:rPr>
      <w:rFonts w:ascii="Bookman Old Style" w:eastAsia="Times New Roman" w:hAnsi="Bookman Old Style" w:cs="Times New Roman"/>
      <w:noProof/>
      <w:lang w:eastAsia="en-US"/>
    </w:rPr>
  </w:style>
  <w:style w:type="paragraph" w:styleId="Sangradetextonormal">
    <w:name w:val="Body Text Indent"/>
    <w:basedOn w:val="Normal"/>
    <w:link w:val="SangradetextonormalCar"/>
    <w:semiHidden/>
    <w:rsid w:val="00021AC5"/>
    <w:pPr>
      <w:widowControl w:val="0"/>
      <w:suppressAutoHyphens/>
      <w:ind w:left="709"/>
      <w:jc w:val="both"/>
    </w:pPr>
    <w:rPr>
      <w:rFonts w:ascii="Arial" w:hAnsi="Arial"/>
      <w:sz w:val="22"/>
      <w:szCs w:val="20"/>
      <w:lang w:eastAsia="en-US"/>
    </w:rPr>
  </w:style>
  <w:style w:type="character" w:customStyle="1" w:styleId="SangradetextonormalCar">
    <w:name w:val="Sangría de texto normal Car"/>
    <w:link w:val="Sangradetextonormal"/>
    <w:semiHidden/>
    <w:rsid w:val="00021AC5"/>
    <w:rPr>
      <w:rFonts w:ascii="Arial" w:eastAsia="Times New Roman" w:hAnsi="Arial" w:cs="Times New Roman"/>
      <w:noProof/>
      <w:sz w:val="22"/>
      <w:szCs w:val="20"/>
      <w:lang w:eastAsia="en-US"/>
    </w:rPr>
  </w:style>
  <w:style w:type="paragraph" w:styleId="Textoindependiente2">
    <w:name w:val="Body Text 2"/>
    <w:basedOn w:val="Normal"/>
    <w:link w:val="Textoindependiente2Car"/>
    <w:semiHidden/>
    <w:rsid w:val="00021AC5"/>
    <w:pPr>
      <w:widowControl w:val="0"/>
      <w:suppressAutoHyphens/>
      <w:jc w:val="both"/>
    </w:pPr>
    <w:rPr>
      <w:rFonts w:ascii="Arial" w:hAnsi="Arial"/>
      <w:sz w:val="22"/>
      <w:szCs w:val="20"/>
      <w:lang w:eastAsia="en-US"/>
    </w:rPr>
  </w:style>
  <w:style w:type="character" w:customStyle="1" w:styleId="Textoindependiente2Car">
    <w:name w:val="Texto independiente 2 Car"/>
    <w:link w:val="Textoindependiente2"/>
    <w:semiHidden/>
    <w:rsid w:val="00021AC5"/>
    <w:rPr>
      <w:rFonts w:ascii="Arial" w:eastAsia="Times New Roman" w:hAnsi="Arial" w:cs="Times New Roman"/>
      <w:noProof/>
      <w:sz w:val="22"/>
      <w:szCs w:val="20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21AC5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021AC5"/>
    <w:rPr>
      <w:rFonts w:ascii="Times New Roman" w:eastAsia="Times New Roman" w:hAnsi="Times New Roman" w:cs="Times New Roman"/>
      <w:noProof/>
    </w:rPr>
  </w:style>
  <w:style w:type="character" w:styleId="Nmerodepgina">
    <w:name w:val="page number"/>
    <w:uiPriority w:val="99"/>
    <w:semiHidden/>
    <w:unhideWhenUsed/>
    <w:rsid w:val="00021AC5"/>
  </w:style>
  <w:style w:type="paragraph" w:styleId="Encabezado">
    <w:name w:val="header"/>
    <w:basedOn w:val="Normal"/>
    <w:link w:val="EncabezadoCar"/>
    <w:unhideWhenUsed/>
    <w:rsid w:val="00021AC5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link w:val="Encabezado"/>
    <w:rsid w:val="00021AC5"/>
    <w:rPr>
      <w:rFonts w:ascii="Times New Roman" w:eastAsia="Times New Roman" w:hAnsi="Times New Roman" w:cs="Times New Roman"/>
      <w:noProof/>
    </w:rPr>
  </w:style>
  <w:style w:type="paragraph" w:styleId="Prrafodelista">
    <w:name w:val="List Paragraph"/>
    <w:basedOn w:val="Normal"/>
    <w:uiPriority w:val="34"/>
    <w:qFormat/>
    <w:rsid w:val="00021AC5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3658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85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6585E"/>
    <w:rPr>
      <w:rFonts w:ascii="Times New Roman" w:hAnsi="Times New Roman"/>
      <w:noProof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85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6585E"/>
    <w:rPr>
      <w:rFonts w:ascii="Times New Roman" w:hAnsi="Times New Roman"/>
      <w:b/>
      <w:bCs/>
      <w:noProof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85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6585E"/>
    <w:rPr>
      <w:rFonts w:ascii="Tahoma" w:hAnsi="Tahoma" w:cs="Tahoma"/>
      <w:noProof/>
      <w:sz w:val="16"/>
      <w:szCs w:val="16"/>
      <w:lang w:val="es-ES_tradnl"/>
    </w:rPr>
  </w:style>
  <w:style w:type="character" w:styleId="Hipervnculo">
    <w:name w:val="Hyperlink"/>
    <w:uiPriority w:val="99"/>
    <w:unhideWhenUsed/>
    <w:rsid w:val="00106039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B122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publica@telecaribe.com.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fp.gov.c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vocatoriapublica@telecaribe.com.c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21</Pages>
  <Words>3464</Words>
  <Characters>19053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22473</CharactersWithSpaces>
  <SharedDoc>false</SharedDoc>
  <HLinks>
    <vt:vector size="12" baseType="variant">
      <vt:variant>
        <vt:i4>1441901</vt:i4>
      </vt:variant>
      <vt:variant>
        <vt:i4>3</vt:i4>
      </vt:variant>
      <vt:variant>
        <vt:i4>0</vt:i4>
      </vt:variant>
      <vt:variant>
        <vt:i4>5</vt:i4>
      </vt:variant>
      <vt:variant>
        <vt:lpwstr>mailto:convocatoriapublica@telecaribe.com.co</vt:lpwstr>
      </vt:variant>
      <vt:variant>
        <vt:lpwstr/>
      </vt:variant>
      <vt:variant>
        <vt:i4>1441901</vt:i4>
      </vt:variant>
      <vt:variant>
        <vt:i4>0</vt:i4>
      </vt:variant>
      <vt:variant>
        <vt:i4>0</vt:i4>
      </vt:variant>
      <vt:variant>
        <vt:i4>5</vt:i4>
      </vt:variant>
      <vt:variant>
        <vt:lpwstr>mailto:convocatoriapublica@telecaribe.com.co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Mabel Gasca</dc:creator>
  <cp:lastModifiedBy>Sec_General</cp:lastModifiedBy>
  <cp:revision>4</cp:revision>
  <cp:lastPrinted>2013-07-23T16:31:00Z</cp:lastPrinted>
  <dcterms:created xsi:type="dcterms:W3CDTF">2013-11-21T22:04:00Z</dcterms:created>
  <dcterms:modified xsi:type="dcterms:W3CDTF">2013-11-21T23:00:00Z</dcterms:modified>
</cp:coreProperties>
</file>