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6FE" w:rsidRPr="00AC278D" w:rsidRDefault="00D556FE" w:rsidP="00AC278D">
      <w:pPr>
        <w:widowControl w:val="0"/>
        <w:ind w:right="49"/>
        <w:jc w:val="center"/>
        <w:rPr>
          <w:rFonts w:ascii="Arial" w:hAnsi="Arial" w:cs="Arial"/>
          <w:b/>
          <w:sz w:val="20"/>
          <w:szCs w:val="20"/>
        </w:rPr>
      </w:pPr>
      <w:r w:rsidRPr="00AC278D">
        <w:rPr>
          <w:rFonts w:ascii="Arial" w:eastAsia="Arial Narrow" w:hAnsi="Arial" w:cs="Arial"/>
          <w:b/>
          <w:bCs/>
          <w:spacing w:val="1"/>
          <w:sz w:val="20"/>
          <w:szCs w:val="20"/>
        </w:rPr>
        <w:t>OBSERVACIONES Y RESPUESTAS  A CONVOCATORIA PÚBLICA</w:t>
      </w:r>
      <w:r w:rsidR="007917E1" w:rsidRPr="00AC278D">
        <w:rPr>
          <w:rFonts w:ascii="Arial" w:eastAsia="Arial Narrow" w:hAnsi="Arial" w:cs="Arial"/>
          <w:b/>
          <w:bCs/>
          <w:spacing w:val="1"/>
          <w:sz w:val="20"/>
          <w:szCs w:val="20"/>
        </w:rPr>
        <w:t xml:space="preserve"> No. </w:t>
      </w:r>
      <w:r w:rsidR="00473D1E">
        <w:rPr>
          <w:rFonts w:ascii="Arial" w:eastAsia="Arial Narrow" w:hAnsi="Arial" w:cs="Arial"/>
          <w:b/>
          <w:bCs/>
          <w:spacing w:val="1"/>
          <w:sz w:val="20"/>
          <w:szCs w:val="20"/>
        </w:rPr>
        <w:t xml:space="preserve">003 DE 2015 “MI HOGAR SALUDABLE” Y </w:t>
      </w:r>
      <w:r w:rsidR="00AC278D" w:rsidRPr="00AC278D">
        <w:rPr>
          <w:rFonts w:ascii="Arial" w:eastAsia="Arial Narrow" w:hAnsi="Arial" w:cs="Arial"/>
          <w:b/>
          <w:bCs/>
          <w:spacing w:val="1"/>
          <w:sz w:val="20"/>
          <w:szCs w:val="20"/>
        </w:rPr>
        <w:t>004 A 010</w:t>
      </w:r>
      <w:r w:rsidR="007917E1" w:rsidRPr="00AC278D">
        <w:rPr>
          <w:rFonts w:ascii="Arial" w:eastAsia="Arial Narrow" w:hAnsi="Arial" w:cs="Arial"/>
          <w:b/>
          <w:bCs/>
          <w:spacing w:val="1"/>
          <w:sz w:val="20"/>
          <w:szCs w:val="20"/>
        </w:rPr>
        <w:t xml:space="preserve"> DE 201</w:t>
      </w:r>
      <w:r w:rsidR="00AC278D" w:rsidRPr="00AC278D">
        <w:rPr>
          <w:rFonts w:ascii="Arial" w:eastAsia="Arial Narrow" w:hAnsi="Arial" w:cs="Arial"/>
          <w:b/>
          <w:bCs/>
          <w:spacing w:val="1"/>
          <w:sz w:val="20"/>
          <w:szCs w:val="20"/>
        </w:rPr>
        <w:t>5</w:t>
      </w:r>
      <w:r w:rsidR="007917E1" w:rsidRPr="00AC278D">
        <w:rPr>
          <w:rFonts w:ascii="Arial" w:eastAsia="Arial Narrow" w:hAnsi="Arial" w:cs="Arial"/>
          <w:b/>
          <w:bCs/>
          <w:spacing w:val="1"/>
          <w:sz w:val="20"/>
          <w:szCs w:val="20"/>
        </w:rPr>
        <w:t xml:space="preserve"> </w:t>
      </w:r>
      <w:r w:rsidRPr="00AC278D">
        <w:rPr>
          <w:rFonts w:ascii="Arial" w:eastAsia="Arial Narrow" w:hAnsi="Arial" w:cs="Arial"/>
          <w:b/>
          <w:bCs/>
          <w:spacing w:val="1"/>
          <w:sz w:val="20"/>
          <w:szCs w:val="20"/>
        </w:rPr>
        <w:t xml:space="preserve"> “</w:t>
      </w:r>
      <w:r w:rsidR="00AC278D" w:rsidRPr="00AC278D">
        <w:rPr>
          <w:rFonts w:ascii="Arial" w:hAnsi="Arial" w:cs="Arial"/>
          <w:b/>
          <w:sz w:val="20"/>
          <w:szCs w:val="20"/>
          <w:lang w:eastAsia="en-US"/>
        </w:rPr>
        <w:t xml:space="preserve">PRESTAR SERVICIOS TÉCNICOS DE </w:t>
      </w:r>
      <w:r w:rsidR="00AC278D" w:rsidRPr="00AC278D">
        <w:rPr>
          <w:rFonts w:ascii="Arial" w:hAnsi="Arial" w:cs="Arial"/>
          <w:b/>
          <w:sz w:val="20"/>
          <w:szCs w:val="20"/>
          <w:lang w:val="es-CO" w:eastAsia="en-US"/>
        </w:rPr>
        <w:t xml:space="preserve"> </w:t>
      </w:r>
      <w:r w:rsidR="00AC278D" w:rsidRPr="00AC278D">
        <w:rPr>
          <w:rFonts w:ascii="Arial" w:hAnsi="Arial" w:cs="Arial"/>
          <w:b/>
          <w:sz w:val="20"/>
          <w:szCs w:val="20"/>
        </w:rPr>
        <w:t>PRE</w:t>
      </w:r>
      <w:r w:rsidR="00AC278D" w:rsidRPr="00AC278D">
        <w:rPr>
          <w:rFonts w:ascii="Cambria Math" w:hAnsi="Cambria Math" w:cs="Cambria Math"/>
          <w:b/>
          <w:sz w:val="20"/>
          <w:szCs w:val="20"/>
        </w:rPr>
        <w:t>‐</w:t>
      </w:r>
      <w:r w:rsidR="00AC278D" w:rsidRPr="00AC278D">
        <w:rPr>
          <w:rFonts w:ascii="Arial" w:hAnsi="Arial" w:cs="Arial"/>
          <w:b/>
          <w:sz w:val="20"/>
          <w:szCs w:val="20"/>
        </w:rPr>
        <w:t>PRODUCCIÓN, PRODUCCIÓN Y POSTPRODUCCIÓN DE</w:t>
      </w:r>
      <w:r w:rsidR="00AC278D" w:rsidRPr="00AC278D">
        <w:rPr>
          <w:rFonts w:ascii="Arial" w:hAnsi="Arial" w:cs="Arial"/>
          <w:b/>
          <w:sz w:val="20"/>
          <w:szCs w:val="20"/>
          <w:lang w:val="es-CO"/>
        </w:rPr>
        <w:t xml:space="preserve"> LA SERIE DOCUMENTAL TROPICOS</w:t>
      </w:r>
      <w:r w:rsidRPr="00AC278D">
        <w:rPr>
          <w:rFonts w:ascii="Arial" w:eastAsia="Arial Narrow" w:hAnsi="Arial" w:cs="Arial"/>
          <w:b/>
          <w:bCs/>
          <w:spacing w:val="1"/>
          <w:sz w:val="20"/>
          <w:szCs w:val="20"/>
        </w:rPr>
        <w:t>”</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363"/>
      </w:tblGrid>
      <w:tr w:rsidR="00D556FE" w:rsidRPr="00AC278D" w:rsidTr="00AC278D">
        <w:trPr>
          <w:trHeight w:val="514"/>
        </w:trPr>
        <w:tc>
          <w:tcPr>
            <w:tcW w:w="1951" w:type="dxa"/>
            <w:shd w:val="clear" w:color="auto" w:fill="D9D9D9"/>
          </w:tcPr>
          <w:p w:rsidR="00D556FE" w:rsidRPr="00AC278D" w:rsidRDefault="00D556FE" w:rsidP="00431CC4">
            <w:pPr>
              <w:pStyle w:val="Sinespaciado"/>
              <w:rPr>
                <w:rFonts w:ascii="Arial" w:hAnsi="Arial" w:cs="Arial"/>
                <w:sz w:val="20"/>
                <w:szCs w:val="20"/>
              </w:rPr>
            </w:pPr>
            <w:r w:rsidRPr="00AC278D">
              <w:rPr>
                <w:rFonts w:ascii="Arial" w:hAnsi="Arial" w:cs="Arial"/>
                <w:sz w:val="20"/>
                <w:szCs w:val="20"/>
              </w:rPr>
              <w:t>Nombre de la persona natural o jurídica  interesada</w:t>
            </w:r>
          </w:p>
        </w:tc>
        <w:tc>
          <w:tcPr>
            <w:tcW w:w="8363" w:type="dxa"/>
          </w:tcPr>
          <w:p w:rsidR="00D556FE" w:rsidRPr="00AC278D" w:rsidRDefault="00473D1E" w:rsidP="00473D1E">
            <w:pPr>
              <w:tabs>
                <w:tab w:val="left" w:pos="1050"/>
              </w:tabs>
              <w:rPr>
                <w:rFonts w:ascii="Arial" w:hAnsi="Arial" w:cs="Arial"/>
                <w:sz w:val="20"/>
                <w:szCs w:val="20"/>
                <w:lang w:val="es-CO"/>
              </w:rPr>
            </w:pPr>
            <w:r>
              <w:rPr>
                <w:rFonts w:ascii="Arial" w:hAnsi="Arial" w:cs="Arial"/>
                <w:b/>
                <w:bCs/>
                <w:color w:val="222222"/>
                <w:sz w:val="19"/>
                <w:szCs w:val="19"/>
                <w:shd w:val="clear" w:color="auto" w:fill="FFFFFF"/>
              </w:rPr>
              <w:t>LUIS FERNANDO MALAGON</w:t>
            </w:r>
            <w:r w:rsidRPr="00AC278D">
              <w:rPr>
                <w:rFonts w:ascii="Arial" w:hAnsi="Arial" w:cs="Arial"/>
                <w:sz w:val="20"/>
                <w:szCs w:val="20"/>
                <w:lang w:val="es-CO"/>
              </w:rPr>
              <w:t xml:space="preserve"> </w:t>
            </w:r>
          </w:p>
        </w:tc>
      </w:tr>
      <w:tr w:rsidR="00D556FE" w:rsidRPr="00AC278D" w:rsidTr="00640497">
        <w:tc>
          <w:tcPr>
            <w:tcW w:w="1951" w:type="dxa"/>
            <w:shd w:val="clear" w:color="auto" w:fill="D9D9D9"/>
          </w:tcPr>
          <w:p w:rsidR="00D556FE" w:rsidRPr="00AC278D" w:rsidRDefault="00D556FE" w:rsidP="00431CC4">
            <w:pPr>
              <w:pStyle w:val="Sinespaciado"/>
              <w:rPr>
                <w:rFonts w:ascii="Arial" w:hAnsi="Arial" w:cs="Arial"/>
                <w:sz w:val="20"/>
                <w:szCs w:val="20"/>
              </w:rPr>
            </w:pPr>
            <w:r w:rsidRPr="00AC278D">
              <w:rPr>
                <w:rFonts w:ascii="Arial" w:hAnsi="Arial" w:cs="Arial"/>
                <w:sz w:val="20"/>
                <w:szCs w:val="20"/>
              </w:rPr>
              <w:t xml:space="preserve">Fecha  y hora Observación </w:t>
            </w:r>
          </w:p>
        </w:tc>
        <w:tc>
          <w:tcPr>
            <w:tcW w:w="8363" w:type="dxa"/>
          </w:tcPr>
          <w:p w:rsidR="00D556FE" w:rsidRPr="00AC278D" w:rsidRDefault="00473D1E" w:rsidP="00473D1E">
            <w:pPr>
              <w:pStyle w:val="Sinespaciado"/>
              <w:rPr>
                <w:rFonts w:ascii="Arial" w:hAnsi="Arial" w:cs="Arial"/>
                <w:bCs/>
                <w:sz w:val="20"/>
                <w:szCs w:val="20"/>
              </w:rPr>
            </w:pPr>
            <w:r>
              <w:rPr>
                <w:rFonts w:ascii="Arial" w:hAnsi="Arial" w:cs="Arial"/>
                <w:bCs/>
                <w:sz w:val="20"/>
                <w:szCs w:val="20"/>
              </w:rPr>
              <w:t>Miércoles</w:t>
            </w:r>
            <w:r w:rsidR="00D556FE" w:rsidRPr="00AC278D">
              <w:rPr>
                <w:rFonts w:ascii="Arial" w:hAnsi="Arial" w:cs="Arial"/>
                <w:bCs/>
                <w:sz w:val="20"/>
                <w:szCs w:val="20"/>
              </w:rPr>
              <w:t xml:space="preserve">, </w:t>
            </w:r>
            <w:r>
              <w:rPr>
                <w:rFonts w:ascii="Arial" w:hAnsi="Arial" w:cs="Arial"/>
                <w:bCs/>
                <w:sz w:val="20"/>
                <w:szCs w:val="20"/>
              </w:rPr>
              <w:t>8</w:t>
            </w:r>
            <w:r w:rsidR="0054616D" w:rsidRPr="00AC278D">
              <w:rPr>
                <w:rFonts w:ascii="Arial" w:hAnsi="Arial" w:cs="Arial"/>
                <w:bCs/>
                <w:sz w:val="20"/>
                <w:szCs w:val="20"/>
              </w:rPr>
              <w:t xml:space="preserve"> </w:t>
            </w:r>
            <w:r w:rsidR="00D556FE" w:rsidRPr="00AC278D">
              <w:rPr>
                <w:rFonts w:ascii="Arial" w:hAnsi="Arial" w:cs="Arial"/>
                <w:bCs/>
                <w:sz w:val="20"/>
                <w:szCs w:val="20"/>
              </w:rPr>
              <w:t xml:space="preserve">de </w:t>
            </w:r>
            <w:r w:rsidR="00AC278D" w:rsidRPr="00AC278D">
              <w:rPr>
                <w:rFonts w:ascii="Arial" w:hAnsi="Arial" w:cs="Arial"/>
                <w:bCs/>
                <w:sz w:val="20"/>
                <w:szCs w:val="20"/>
              </w:rPr>
              <w:t>abril</w:t>
            </w:r>
            <w:r w:rsidR="00D556FE" w:rsidRPr="00AC278D">
              <w:rPr>
                <w:rFonts w:ascii="Arial" w:hAnsi="Arial" w:cs="Arial"/>
                <w:bCs/>
                <w:sz w:val="20"/>
                <w:szCs w:val="20"/>
              </w:rPr>
              <w:t xml:space="preserve"> de 201</w:t>
            </w:r>
            <w:r w:rsidR="00AC278D" w:rsidRPr="00AC278D">
              <w:rPr>
                <w:rFonts w:ascii="Arial" w:hAnsi="Arial" w:cs="Arial"/>
                <w:bCs/>
                <w:sz w:val="20"/>
                <w:szCs w:val="20"/>
              </w:rPr>
              <w:t>5</w:t>
            </w:r>
            <w:r w:rsidR="007B39AD" w:rsidRPr="00AC278D">
              <w:rPr>
                <w:rFonts w:ascii="Arial" w:hAnsi="Arial" w:cs="Arial"/>
                <w:bCs/>
                <w:sz w:val="20"/>
                <w:szCs w:val="20"/>
              </w:rPr>
              <w:t xml:space="preserve">, </w:t>
            </w:r>
            <w:r w:rsidR="00AC278D" w:rsidRPr="00AC278D">
              <w:rPr>
                <w:rFonts w:ascii="Arial" w:hAnsi="Arial" w:cs="Arial"/>
                <w:bCs/>
                <w:sz w:val="20"/>
                <w:szCs w:val="20"/>
              </w:rPr>
              <w:t>12</w:t>
            </w:r>
            <w:r w:rsidR="009F5E82" w:rsidRPr="00AC278D">
              <w:rPr>
                <w:rFonts w:ascii="Arial" w:hAnsi="Arial" w:cs="Arial"/>
                <w:bCs/>
                <w:sz w:val="20"/>
                <w:szCs w:val="20"/>
              </w:rPr>
              <w:t>:26</w:t>
            </w:r>
            <w:r w:rsidR="007B39AD" w:rsidRPr="00AC278D">
              <w:rPr>
                <w:rFonts w:ascii="Arial" w:hAnsi="Arial" w:cs="Arial"/>
                <w:bCs/>
                <w:sz w:val="20"/>
                <w:szCs w:val="20"/>
              </w:rPr>
              <w:t>.</w:t>
            </w:r>
          </w:p>
        </w:tc>
      </w:tr>
      <w:tr w:rsidR="00D556FE" w:rsidRPr="00AC278D" w:rsidTr="00640497">
        <w:tc>
          <w:tcPr>
            <w:tcW w:w="1951" w:type="dxa"/>
            <w:shd w:val="clear" w:color="auto" w:fill="D9D9D9"/>
          </w:tcPr>
          <w:p w:rsidR="00D556FE" w:rsidRPr="00AC278D" w:rsidRDefault="00D556FE" w:rsidP="00431CC4">
            <w:pPr>
              <w:pStyle w:val="Sinespaciado"/>
              <w:rPr>
                <w:rFonts w:ascii="Arial" w:hAnsi="Arial" w:cs="Arial"/>
                <w:sz w:val="20"/>
                <w:szCs w:val="20"/>
              </w:rPr>
            </w:pPr>
            <w:r w:rsidRPr="00AC278D">
              <w:rPr>
                <w:rFonts w:ascii="Arial" w:hAnsi="Arial" w:cs="Arial"/>
                <w:sz w:val="20"/>
                <w:szCs w:val="20"/>
              </w:rPr>
              <w:t>Medio de recibo  de la observación</w:t>
            </w:r>
          </w:p>
        </w:tc>
        <w:tc>
          <w:tcPr>
            <w:tcW w:w="8363" w:type="dxa"/>
          </w:tcPr>
          <w:p w:rsidR="00D556FE" w:rsidRPr="00AC278D" w:rsidRDefault="009F5E82" w:rsidP="00431CC4">
            <w:pPr>
              <w:pStyle w:val="Sinespaciado"/>
              <w:rPr>
                <w:rFonts w:ascii="Arial" w:hAnsi="Arial" w:cs="Arial"/>
                <w:sz w:val="20"/>
                <w:szCs w:val="20"/>
              </w:rPr>
            </w:pPr>
            <w:r w:rsidRPr="00AC278D">
              <w:rPr>
                <w:rFonts w:ascii="Arial" w:hAnsi="Arial" w:cs="Arial"/>
                <w:sz w:val="20"/>
                <w:szCs w:val="20"/>
              </w:rPr>
              <w:t>Correo electrónico</w:t>
            </w:r>
          </w:p>
        </w:tc>
      </w:tr>
      <w:tr w:rsidR="00D556FE" w:rsidRPr="00AC278D" w:rsidTr="00640497">
        <w:tc>
          <w:tcPr>
            <w:tcW w:w="1951" w:type="dxa"/>
            <w:shd w:val="clear" w:color="auto" w:fill="D9D9D9"/>
          </w:tcPr>
          <w:p w:rsidR="00D556FE" w:rsidRPr="00AC278D" w:rsidRDefault="00D556FE" w:rsidP="00431CC4">
            <w:pPr>
              <w:pStyle w:val="Sinespaciado"/>
              <w:rPr>
                <w:rFonts w:ascii="Arial" w:hAnsi="Arial" w:cs="Arial"/>
                <w:sz w:val="20"/>
                <w:szCs w:val="20"/>
              </w:rPr>
            </w:pPr>
            <w:r w:rsidRPr="00AC278D">
              <w:rPr>
                <w:rFonts w:ascii="Arial" w:hAnsi="Arial" w:cs="Arial"/>
                <w:sz w:val="20"/>
                <w:szCs w:val="20"/>
              </w:rPr>
              <w:t>Correo electrónico remitente</w:t>
            </w:r>
          </w:p>
        </w:tc>
        <w:tc>
          <w:tcPr>
            <w:tcW w:w="8363" w:type="dxa"/>
          </w:tcPr>
          <w:p w:rsidR="00D556FE" w:rsidRPr="00AC278D" w:rsidRDefault="006660FF" w:rsidP="007B39AD">
            <w:pPr>
              <w:pStyle w:val="Sinespaciado"/>
              <w:rPr>
                <w:rFonts w:ascii="Arial" w:hAnsi="Arial" w:cs="Arial"/>
                <w:sz w:val="20"/>
                <w:szCs w:val="20"/>
              </w:rPr>
            </w:pPr>
            <w:hyperlink r:id="rId9" w:tgtFrame="_blank" w:history="1">
              <w:r w:rsidR="00473D1E">
                <w:rPr>
                  <w:rStyle w:val="Hipervnculo"/>
                  <w:rFonts w:ascii="Arial" w:hAnsi="Arial" w:cs="Arial"/>
                  <w:color w:val="1155CC"/>
                  <w:sz w:val="19"/>
                  <w:szCs w:val="19"/>
                  <w:shd w:val="clear" w:color="auto" w:fill="FFFFFF"/>
                </w:rPr>
                <w:t>luifermalva@gmail.com</w:t>
              </w:r>
            </w:hyperlink>
          </w:p>
        </w:tc>
      </w:tr>
      <w:tr w:rsidR="00D556FE" w:rsidRPr="00AC278D" w:rsidTr="00D60E73">
        <w:tc>
          <w:tcPr>
            <w:tcW w:w="10314" w:type="dxa"/>
            <w:gridSpan w:val="2"/>
            <w:shd w:val="clear" w:color="auto" w:fill="D9D9D9"/>
          </w:tcPr>
          <w:p w:rsidR="00D556FE" w:rsidRPr="00AC278D" w:rsidRDefault="00D556FE" w:rsidP="00431CC4">
            <w:pPr>
              <w:pStyle w:val="Sinespaciado"/>
              <w:rPr>
                <w:rFonts w:ascii="Arial" w:hAnsi="Arial" w:cs="Arial"/>
                <w:sz w:val="20"/>
                <w:szCs w:val="20"/>
              </w:rPr>
            </w:pPr>
            <w:r w:rsidRPr="00AC278D">
              <w:rPr>
                <w:rFonts w:ascii="Arial" w:hAnsi="Arial" w:cs="Arial"/>
                <w:b/>
                <w:sz w:val="20"/>
                <w:szCs w:val="20"/>
              </w:rPr>
              <w:t>CONTENIDO DE LAS OBSERVACIONES Y RESPUESTAS</w:t>
            </w:r>
          </w:p>
        </w:tc>
      </w:tr>
      <w:tr w:rsidR="007B39AD" w:rsidRPr="00AC278D" w:rsidTr="00AC278D">
        <w:trPr>
          <w:trHeight w:val="3693"/>
        </w:trPr>
        <w:tc>
          <w:tcPr>
            <w:tcW w:w="1951" w:type="dxa"/>
            <w:shd w:val="clear" w:color="auto" w:fill="D9D9D9"/>
          </w:tcPr>
          <w:p w:rsidR="007B39AD" w:rsidRPr="00AC278D" w:rsidRDefault="007B39AD" w:rsidP="001A2101">
            <w:pPr>
              <w:pStyle w:val="Sinespaciado"/>
              <w:rPr>
                <w:rFonts w:ascii="Arial" w:hAnsi="Arial" w:cs="Arial"/>
                <w:sz w:val="20"/>
                <w:szCs w:val="20"/>
              </w:rPr>
            </w:pPr>
            <w:r w:rsidRPr="00AC278D">
              <w:rPr>
                <w:rFonts w:ascii="Arial" w:hAnsi="Arial" w:cs="Arial"/>
                <w:sz w:val="20"/>
                <w:szCs w:val="20"/>
              </w:rPr>
              <w:t xml:space="preserve">Observación </w:t>
            </w:r>
          </w:p>
        </w:tc>
        <w:tc>
          <w:tcPr>
            <w:tcW w:w="8363" w:type="dxa"/>
          </w:tcPr>
          <w:p w:rsidR="00CB01DC" w:rsidRPr="00CB01DC" w:rsidRDefault="00CB01DC" w:rsidP="003C1FEC">
            <w:pPr>
              <w:shd w:val="clear" w:color="auto" w:fill="FFFFFF"/>
              <w:spacing w:before="100" w:beforeAutospacing="1" w:after="100" w:afterAutospacing="1"/>
              <w:jc w:val="both"/>
              <w:rPr>
                <w:rFonts w:ascii="Arial" w:hAnsi="Arial" w:cs="Arial"/>
                <w:sz w:val="20"/>
                <w:szCs w:val="20"/>
                <w:lang w:val="es-CO" w:eastAsia="es-CO"/>
              </w:rPr>
            </w:pPr>
            <w:r w:rsidRPr="00CB01DC">
              <w:rPr>
                <w:rFonts w:ascii="Arial" w:hAnsi="Arial" w:cs="Arial"/>
                <w:sz w:val="20"/>
                <w:szCs w:val="20"/>
                <w:lang w:val="es-CO" w:eastAsia="es-CO"/>
              </w:rPr>
              <w:t>Buenas tardes, reciban un cordial saludo, escribo a continuación con el ánimo de resolver algunas dudas sobre las convocatorias de Trópicos 2015 y Mi hogar saludable.</w:t>
            </w:r>
          </w:p>
          <w:p w:rsidR="00CB01DC" w:rsidRPr="00CB01DC" w:rsidRDefault="00CB01DC" w:rsidP="003C1FEC">
            <w:pPr>
              <w:shd w:val="clear" w:color="auto" w:fill="FFFFFF"/>
              <w:spacing w:before="100" w:beforeAutospacing="1" w:after="100" w:afterAutospacing="1"/>
              <w:jc w:val="both"/>
              <w:rPr>
                <w:rFonts w:ascii="Arial" w:hAnsi="Arial" w:cs="Arial"/>
                <w:sz w:val="20"/>
                <w:szCs w:val="20"/>
                <w:lang w:val="es-CO" w:eastAsia="es-CO"/>
              </w:rPr>
            </w:pPr>
            <w:r w:rsidRPr="00CB01DC">
              <w:rPr>
                <w:rFonts w:ascii="Arial" w:hAnsi="Arial" w:cs="Arial"/>
                <w:b/>
                <w:bCs/>
                <w:sz w:val="20"/>
                <w:szCs w:val="20"/>
                <w:lang w:val="es-CO" w:eastAsia="es-CO"/>
              </w:rPr>
              <w:t>1.</w:t>
            </w:r>
            <w:r w:rsidRPr="003C1FEC">
              <w:rPr>
                <w:rFonts w:ascii="Arial" w:hAnsi="Arial" w:cs="Arial"/>
                <w:b/>
                <w:bCs/>
                <w:sz w:val="20"/>
                <w:szCs w:val="20"/>
                <w:lang w:val="es-CO" w:eastAsia="es-CO"/>
              </w:rPr>
              <w:t> </w:t>
            </w:r>
            <w:r w:rsidRPr="00CB01DC">
              <w:rPr>
                <w:rFonts w:ascii="Arial" w:hAnsi="Arial" w:cs="Arial"/>
                <w:sz w:val="20"/>
                <w:szCs w:val="20"/>
                <w:lang w:val="es-CO" w:eastAsia="es-CO"/>
              </w:rPr>
              <w:t>Si un proponente (Juan) se postula por su departamento, pero también es invitado por otro proponente (Pedro) a hacer parte de su equipo (el de Pedro) en otro departamento, es causal de rechazo? se puede continuar con el desarrollo de la propuesta organizando los tiempos para que no afecte uno u otro departamento?</w:t>
            </w:r>
          </w:p>
          <w:p w:rsidR="00CB01DC" w:rsidRPr="00CB01DC" w:rsidRDefault="00CB01DC" w:rsidP="003C1FEC">
            <w:pPr>
              <w:shd w:val="clear" w:color="auto" w:fill="FFFFFF"/>
              <w:spacing w:before="100" w:beforeAutospacing="1" w:after="100" w:afterAutospacing="1"/>
              <w:jc w:val="both"/>
              <w:rPr>
                <w:rFonts w:ascii="Arial" w:hAnsi="Arial" w:cs="Arial"/>
                <w:sz w:val="20"/>
                <w:szCs w:val="20"/>
                <w:lang w:val="es-CO" w:eastAsia="es-CO"/>
              </w:rPr>
            </w:pPr>
            <w:r w:rsidRPr="00CB01DC">
              <w:rPr>
                <w:rFonts w:ascii="Arial" w:hAnsi="Arial" w:cs="Arial"/>
                <w:b/>
                <w:bCs/>
                <w:sz w:val="20"/>
                <w:szCs w:val="20"/>
                <w:lang w:val="es-CO" w:eastAsia="es-CO"/>
              </w:rPr>
              <w:t>2.</w:t>
            </w:r>
            <w:r w:rsidRPr="003C1FEC">
              <w:rPr>
                <w:rFonts w:ascii="Arial" w:hAnsi="Arial" w:cs="Arial"/>
                <w:sz w:val="20"/>
                <w:szCs w:val="20"/>
                <w:lang w:val="es-CO" w:eastAsia="es-CO"/>
              </w:rPr>
              <w:t> </w:t>
            </w:r>
            <w:r w:rsidRPr="00CB01DC">
              <w:rPr>
                <w:rFonts w:ascii="Arial" w:hAnsi="Arial" w:cs="Arial"/>
                <w:sz w:val="20"/>
                <w:szCs w:val="20"/>
                <w:lang w:val="es-CO" w:eastAsia="es-CO"/>
              </w:rPr>
              <w:t>Es posible que miembros del equipo ocupen varios cargos</w:t>
            </w:r>
            <w:proofErr w:type="gramStart"/>
            <w:r w:rsidRPr="00CB01DC">
              <w:rPr>
                <w:rFonts w:ascii="Arial" w:hAnsi="Arial" w:cs="Arial"/>
                <w:sz w:val="20"/>
                <w:szCs w:val="20"/>
                <w:lang w:val="es-CO" w:eastAsia="es-CO"/>
              </w:rPr>
              <w:t>?</w:t>
            </w:r>
            <w:proofErr w:type="gramEnd"/>
            <w:r w:rsidRPr="00CB01DC">
              <w:rPr>
                <w:rFonts w:ascii="Arial" w:hAnsi="Arial" w:cs="Arial"/>
                <w:sz w:val="20"/>
                <w:szCs w:val="20"/>
                <w:lang w:val="es-CO" w:eastAsia="es-CO"/>
              </w:rPr>
              <w:t xml:space="preserve"> Por ejemplo el investigador también ser productor general o el director también ser director de fotografía</w:t>
            </w:r>
            <w:proofErr w:type="gramStart"/>
            <w:r w:rsidRPr="00CB01DC">
              <w:rPr>
                <w:rFonts w:ascii="Arial" w:hAnsi="Arial" w:cs="Arial"/>
                <w:sz w:val="20"/>
                <w:szCs w:val="20"/>
                <w:lang w:val="es-CO" w:eastAsia="es-CO"/>
              </w:rPr>
              <w:t>?</w:t>
            </w:r>
            <w:proofErr w:type="gramEnd"/>
          </w:p>
          <w:p w:rsidR="00CB01DC" w:rsidRPr="00CB01DC" w:rsidRDefault="00CB01DC" w:rsidP="003C1FEC">
            <w:pPr>
              <w:shd w:val="clear" w:color="auto" w:fill="FFFFFF"/>
              <w:spacing w:before="100" w:beforeAutospacing="1" w:after="100" w:afterAutospacing="1"/>
              <w:jc w:val="both"/>
              <w:rPr>
                <w:rFonts w:ascii="Arial" w:hAnsi="Arial" w:cs="Arial"/>
                <w:sz w:val="20"/>
                <w:szCs w:val="20"/>
                <w:lang w:val="es-CO" w:eastAsia="es-CO"/>
              </w:rPr>
            </w:pPr>
            <w:r w:rsidRPr="00CB01DC">
              <w:rPr>
                <w:rFonts w:ascii="Arial" w:hAnsi="Arial" w:cs="Arial"/>
                <w:b/>
                <w:bCs/>
                <w:sz w:val="20"/>
                <w:szCs w:val="20"/>
                <w:lang w:val="es-CO" w:eastAsia="es-CO"/>
              </w:rPr>
              <w:t>3.</w:t>
            </w:r>
            <w:r w:rsidRPr="003C1FEC">
              <w:rPr>
                <w:rFonts w:ascii="Arial" w:hAnsi="Arial" w:cs="Arial"/>
                <w:sz w:val="20"/>
                <w:szCs w:val="20"/>
                <w:lang w:val="es-CO" w:eastAsia="es-CO"/>
              </w:rPr>
              <w:t> </w:t>
            </w:r>
            <w:r w:rsidRPr="00CB01DC">
              <w:rPr>
                <w:rFonts w:ascii="Arial" w:hAnsi="Arial" w:cs="Arial"/>
                <w:sz w:val="20"/>
                <w:szCs w:val="20"/>
                <w:lang w:val="es-CO" w:eastAsia="es-CO"/>
              </w:rPr>
              <w:t>En</w:t>
            </w:r>
            <w:r w:rsidRPr="003C1FEC">
              <w:rPr>
                <w:rFonts w:ascii="Arial" w:hAnsi="Arial" w:cs="Arial"/>
                <w:sz w:val="20"/>
                <w:szCs w:val="20"/>
                <w:lang w:val="es-CO" w:eastAsia="es-CO"/>
              </w:rPr>
              <w:t> </w:t>
            </w:r>
            <w:r w:rsidRPr="00CB01DC">
              <w:rPr>
                <w:rFonts w:ascii="Arial" w:hAnsi="Arial" w:cs="Arial"/>
                <w:b/>
                <w:bCs/>
                <w:sz w:val="20"/>
                <w:szCs w:val="20"/>
                <w:lang w:val="es-CO" w:eastAsia="es-CO"/>
              </w:rPr>
              <w:t>Trópicos</w:t>
            </w:r>
            <w:r w:rsidRPr="003C1FEC">
              <w:rPr>
                <w:rFonts w:ascii="Arial" w:hAnsi="Arial" w:cs="Arial"/>
                <w:sz w:val="20"/>
                <w:szCs w:val="20"/>
                <w:lang w:val="es-CO" w:eastAsia="es-CO"/>
              </w:rPr>
              <w:t> </w:t>
            </w:r>
            <w:r w:rsidRPr="00CB01DC">
              <w:rPr>
                <w:rFonts w:ascii="Arial" w:hAnsi="Arial" w:cs="Arial"/>
                <w:sz w:val="20"/>
                <w:szCs w:val="20"/>
                <w:lang w:val="es-CO" w:eastAsia="es-CO"/>
              </w:rPr>
              <w:t>en el punto</w:t>
            </w:r>
            <w:r w:rsidRPr="003C1FEC">
              <w:rPr>
                <w:rFonts w:ascii="Arial" w:hAnsi="Arial" w:cs="Arial"/>
                <w:sz w:val="20"/>
                <w:szCs w:val="20"/>
                <w:lang w:val="es-CO" w:eastAsia="es-CO"/>
              </w:rPr>
              <w:t> </w:t>
            </w:r>
            <w:r w:rsidRPr="00CB01DC">
              <w:rPr>
                <w:rFonts w:ascii="Arial" w:hAnsi="Arial" w:cs="Arial"/>
                <w:i/>
                <w:iCs/>
                <w:sz w:val="20"/>
                <w:szCs w:val="20"/>
                <w:lang w:val="es-CO" w:eastAsia="es-CO"/>
              </w:rPr>
              <w:t>6.1.1 (listado de posibles temas)</w:t>
            </w:r>
            <w:r w:rsidRPr="003C1FEC">
              <w:rPr>
                <w:rFonts w:ascii="Arial" w:hAnsi="Arial" w:cs="Arial"/>
                <w:i/>
                <w:iCs/>
                <w:sz w:val="20"/>
                <w:szCs w:val="20"/>
                <w:lang w:val="es-CO" w:eastAsia="es-CO"/>
              </w:rPr>
              <w:t> </w:t>
            </w:r>
            <w:r w:rsidRPr="00CB01DC">
              <w:rPr>
                <w:rFonts w:ascii="Arial" w:hAnsi="Arial" w:cs="Arial"/>
                <w:sz w:val="20"/>
                <w:szCs w:val="20"/>
                <w:lang w:val="es-CO" w:eastAsia="es-CO"/>
              </w:rPr>
              <w:t>advierte</w:t>
            </w:r>
            <w:r w:rsidRPr="003C1FEC">
              <w:rPr>
                <w:rFonts w:ascii="Arial" w:hAnsi="Arial" w:cs="Arial"/>
                <w:sz w:val="20"/>
                <w:szCs w:val="20"/>
                <w:lang w:val="es-CO" w:eastAsia="es-CO"/>
              </w:rPr>
              <w:t> </w:t>
            </w:r>
            <w:r w:rsidRPr="00CB01DC">
              <w:rPr>
                <w:rFonts w:ascii="Arial" w:hAnsi="Arial" w:cs="Arial"/>
                <w:b/>
                <w:bCs/>
                <w:sz w:val="20"/>
                <w:szCs w:val="20"/>
                <w:lang w:val="es-CO" w:eastAsia="es-CO"/>
              </w:rPr>
              <w:t>150 capítulos</w:t>
            </w:r>
            <w:r w:rsidRPr="00CB01DC">
              <w:rPr>
                <w:rFonts w:ascii="Arial" w:hAnsi="Arial" w:cs="Arial"/>
                <w:sz w:val="20"/>
                <w:szCs w:val="20"/>
                <w:lang w:val="es-CO" w:eastAsia="es-CO"/>
              </w:rPr>
              <w:t>... creo que es un error.</w:t>
            </w:r>
          </w:p>
          <w:p w:rsidR="00CB01DC" w:rsidRPr="00CB01DC" w:rsidRDefault="00CB01DC" w:rsidP="003C1FEC">
            <w:pPr>
              <w:shd w:val="clear" w:color="auto" w:fill="FFFFFF"/>
              <w:spacing w:before="100" w:beforeAutospacing="1" w:after="100" w:afterAutospacing="1"/>
              <w:jc w:val="both"/>
              <w:rPr>
                <w:rFonts w:ascii="Arial" w:hAnsi="Arial" w:cs="Arial"/>
                <w:sz w:val="20"/>
                <w:szCs w:val="20"/>
                <w:lang w:val="es-CO" w:eastAsia="es-CO"/>
              </w:rPr>
            </w:pPr>
            <w:r w:rsidRPr="00CB01DC">
              <w:rPr>
                <w:rFonts w:ascii="Arial" w:hAnsi="Arial" w:cs="Arial"/>
                <w:b/>
                <w:bCs/>
                <w:sz w:val="20"/>
                <w:szCs w:val="20"/>
                <w:lang w:val="es-CO" w:eastAsia="es-CO"/>
              </w:rPr>
              <w:t>4.</w:t>
            </w:r>
            <w:r w:rsidRPr="003C1FEC">
              <w:rPr>
                <w:rFonts w:ascii="Arial" w:hAnsi="Arial" w:cs="Arial"/>
                <w:sz w:val="20"/>
                <w:szCs w:val="20"/>
                <w:lang w:val="es-CO" w:eastAsia="es-CO"/>
              </w:rPr>
              <w:t> </w:t>
            </w:r>
            <w:r w:rsidRPr="00CB01DC">
              <w:rPr>
                <w:rFonts w:ascii="Arial" w:hAnsi="Arial" w:cs="Arial"/>
                <w:sz w:val="20"/>
                <w:szCs w:val="20"/>
                <w:lang w:val="es-CO" w:eastAsia="es-CO"/>
              </w:rPr>
              <w:t>Esto me genera grandes dudas, aparece tanto en</w:t>
            </w:r>
            <w:r w:rsidRPr="003C1FEC">
              <w:rPr>
                <w:rFonts w:ascii="Arial" w:hAnsi="Arial" w:cs="Arial"/>
                <w:sz w:val="20"/>
                <w:szCs w:val="20"/>
                <w:lang w:val="es-CO" w:eastAsia="es-CO"/>
              </w:rPr>
              <w:t> </w:t>
            </w:r>
            <w:r w:rsidRPr="00CB01DC">
              <w:rPr>
                <w:rFonts w:ascii="Arial" w:hAnsi="Arial" w:cs="Arial"/>
                <w:b/>
                <w:bCs/>
                <w:sz w:val="20"/>
                <w:szCs w:val="20"/>
                <w:lang w:val="es-CO" w:eastAsia="es-CO"/>
              </w:rPr>
              <w:t>Trópicos</w:t>
            </w:r>
            <w:r w:rsidRPr="003C1FEC">
              <w:rPr>
                <w:rFonts w:ascii="Arial" w:hAnsi="Arial" w:cs="Arial"/>
                <w:sz w:val="20"/>
                <w:szCs w:val="20"/>
                <w:lang w:val="es-CO" w:eastAsia="es-CO"/>
              </w:rPr>
              <w:t> </w:t>
            </w:r>
            <w:r w:rsidRPr="00CB01DC">
              <w:rPr>
                <w:rFonts w:ascii="Arial" w:hAnsi="Arial" w:cs="Arial"/>
                <w:sz w:val="20"/>
                <w:szCs w:val="20"/>
                <w:lang w:val="es-CO" w:eastAsia="es-CO"/>
              </w:rPr>
              <w:t>como en</w:t>
            </w:r>
            <w:r w:rsidRPr="003C1FEC">
              <w:rPr>
                <w:rFonts w:ascii="Arial" w:hAnsi="Arial" w:cs="Arial"/>
                <w:sz w:val="20"/>
                <w:szCs w:val="20"/>
                <w:lang w:val="es-CO" w:eastAsia="es-CO"/>
              </w:rPr>
              <w:t> </w:t>
            </w:r>
            <w:r w:rsidRPr="00CB01DC">
              <w:rPr>
                <w:rFonts w:ascii="Arial" w:hAnsi="Arial" w:cs="Arial"/>
                <w:b/>
                <w:bCs/>
                <w:sz w:val="20"/>
                <w:szCs w:val="20"/>
                <w:lang w:val="es-CO" w:eastAsia="es-CO"/>
              </w:rPr>
              <w:t>Mi Hogar Saludable</w:t>
            </w:r>
            <w:r w:rsidRPr="003C1FEC">
              <w:rPr>
                <w:rFonts w:ascii="Arial" w:hAnsi="Arial" w:cs="Arial"/>
                <w:sz w:val="20"/>
                <w:szCs w:val="20"/>
                <w:lang w:val="es-CO" w:eastAsia="es-CO"/>
              </w:rPr>
              <w:t> </w:t>
            </w:r>
            <w:r w:rsidRPr="00CB01DC">
              <w:rPr>
                <w:rFonts w:ascii="Arial" w:hAnsi="Arial" w:cs="Arial"/>
                <w:i/>
                <w:iCs/>
                <w:sz w:val="20"/>
                <w:szCs w:val="20"/>
                <w:lang w:val="es-CO" w:eastAsia="es-CO"/>
              </w:rPr>
              <w:t>(</w:t>
            </w:r>
            <w:r w:rsidRPr="00CB01DC">
              <w:rPr>
                <w:rFonts w:ascii="Arial,Bold" w:hAnsi="Arial,Bold" w:cs="Arial"/>
                <w:i/>
                <w:iCs/>
                <w:sz w:val="20"/>
                <w:szCs w:val="20"/>
                <w:lang w:val="es-CO" w:eastAsia="es-CO"/>
              </w:rPr>
              <w:t>6.7. DESCRIPCIÓN DE RECURSOS TÉCNICOS: </w:t>
            </w:r>
            <w:r w:rsidRPr="00CB01DC">
              <w:rPr>
                <w:rFonts w:ascii="Arial" w:hAnsi="Arial" w:cs="Arial"/>
                <w:i/>
                <w:iCs/>
                <w:sz w:val="20"/>
                <w:szCs w:val="20"/>
                <w:lang w:val="es-CO" w:eastAsia="es-CO"/>
              </w:rPr>
              <w:t xml:space="preserve">Todos los recursos </w:t>
            </w:r>
            <w:proofErr w:type="spellStart"/>
            <w:r w:rsidRPr="00CB01DC">
              <w:rPr>
                <w:rFonts w:ascii="Arial" w:hAnsi="Arial" w:cs="Arial"/>
                <w:i/>
                <w:iCs/>
                <w:sz w:val="20"/>
                <w:szCs w:val="20"/>
                <w:lang w:val="es-CO" w:eastAsia="es-CO"/>
              </w:rPr>
              <w:t>técnicos</w:t>
            </w:r>
            <w:proofErr w:type="spellEnd"/>
            <w:r w:rsidRPr="00CB01DC">
              <w:rPr>
                <w:rFonts w:ascii="Arial" w:hAnsi="Arial" w:cs="Arial"/>
                <w:i/>
                <w:iCs/>
                <w:sz w:val="20"/>
                <w:szCs w:val="20"/>
                <w:lang w:val="es-CO" w:eastAsia="es-CO"/>
              </w:rPr>
              <w:t xml:space="preserve">, </w:t>
            </w:r>
            <w:proofErr w:type="spellStart"/>
            <w:r w:rsidRPr="00CB01DC">
              <w:rPr>
                <w:rFonts w:ascii="Arial" w:hAnsi="Arial" w:cs="Arial"/>
                <w:i/>
                <w:iCs/>
                <w:sz w:val="20"/>
                <w:szCs w:val="20"/>
                <w:lang w:val="es-CO" w:eastAsia="es-CO"/>
              </w:rPr>
              <w:t>electrónicos</w:t>
            </w:r>
            <w:proofErr w:type="spellEnd"/>
            <w:r w:rsidRPr="00CB01DC">
              <w:rPr>
                <w:rFonts w:ascii="Arial" w:hAnsi="Arial" w:cs="Arial"/>
                <w:i/>
                <w:iCs/>
                <w:sz w:val="20"/>
                <w:szCs w:val="20"/>
                <w:lang w:val="es-CO" w:eastAsia="es-CO"/>
              </w:rPr>
              <w:t xml:space="preserve"> o </w:t>
            </w:r>
            <w:proofErr w:type="spellStart"/>
            <w:r w:rsidRPr="00CB01DC">
              <w:rPr>
                <w:rFonts w:ascii="Arial" w:hAnsi="Arial" w:cs="Arial"/>
                <w:i/>
                <w:iCs/>
                <w:sz w:val="20"/>
                <w:szCs w:val="20"/>
                <w:lang w:val="es-CO" w:eastAsia="es-CO"/>
              </w:rPr>
              <w:t>electrodomésticos</w:t>
            </w:r>
            <w:proofErr w:type="spellEnd"/>
            <w:r w:rsidRPr="00CB01DC">
              <w:rPr>
                <w:rFonts w:ascii="Arial" w:hAnsi="Arial" w:cs="Arial"/>
                <w:i/>
                <w:iCs/>
                <w:sz w:val="20"/>
                <w:szCs w:val="20"/>
                <w:lang w:val="es-CO" w:eastAsia="es-CO"/>
              </w:rPr>
              <w:t xml:space="preserve"> adquiridos durante el proceso de </w:t>
            </w:r>
            <w:proofErr w:type="spellStart"/>
            <w:r w:rsidRPr="00CB01DC">
              <w:rPr>
                <w:rFonts w:ascii="Arial" w:hAnsi="Arial" w:cs="Arial"/>
                <w:i/>
                <w:iCs/>
                <w:sz w:val="20"/>
                <w:szCs w:val="20"/>
                <w:lang w:val="es-CO" w:eastAsia="es-CO"/>
              </w:rPr>
              <w:t>producción</w:t>
            </w:r>
            <w:proofErr w:type="spellEnd"/>
            <w:r w:rsidRPr="00CB01DC">
              <w:rPr>
                <w:rFonts w:ascii="Arial" w:hAnsi="Arial" w:cs="Arial"/>
                <w:i/>
                <w:iCs/>
                <w:sz w:val="20"/>
                <w:szCs w:val="20"/>
                <w:lang w:val="es-CO" w:eastAsia="es-CO"/>
              </w:rPr>
              <w:t xml:space="preserve"> y que </w:t>
            </w:r>
            <w:proofErr w:type="spellStart"/>
            <w:r w:rsidRPr="00CB01DC">
              <w:rPr>
                <w:rFonts w:ascii="Arial" w:hAnsi="Arial" w:cs="Arial"/>
                <w:i/>
                <w:iCs/>
                <w:sz w:val="20"/>
                <w:szCs w:val="20"/>
                <w:lang w:val="es-CO" w:eastAsia="es-CO"/>
              </w:rPr>
              <w:t>estén</w:t>
            </w:r>
            <w:proofErr w:type="spellEnd"/>
            <w:r w:rsidRPr="00CB01DC">
              <w:rPr>
                <w:rFonts w:ascii="Arial" w:hAnsi="Arial" w:cs="Arial"/>
                <w:i/>
                <w:iCs/>
                <w:sz w:val="20"/>
                <w:szCs w:val="20"/>
                <w:lang w:val="es-CO" w:eastAsia="es-CO"/>
              </w:rPr>
              <w:t xml:space="preserve"> disponibles para la </w:t>
            </w:r>
            <w:proofErr w:type="spellStart"/>
            <w:r w:rsidRPr="00CB01DC">
              <w:rPr>
                <w:rFonts w:ascii="Arial" w:hAnsi="Arial" w:cs="Arial"/>
                <w:i/>
                <w:iCs/>
                <w:sz w:val="20"/>
                <w:szCs w:val="20"/>
                <w:lang w:val="es-CO" w:eastAsia="es-CO"/>
              </w:rPr>
              <w:t>realización</w:t>
            </w:r>
            <w:proofErr w:type="spellEnd"/>
            <w:r w:rsidRPr="00CB01DC">
              <w:rPr>
                <w:rFonts w:ascii="Arial" w:hAnsi="Arial" w:cs="Arial"/>
                <w:i/>
                <w:iCs/>
                <w:sz w:val="20"/>
                <w:szCs w:val="20"/>
                <w:lang w:val="es-CO" w:eastAsia="es-CO"/>
              </w:rPr>
              <w:t xml:space="preserve"> del programa </w:t>
            </w:r>
            <w:proofErr w:type="spellStart"/>
            <w:r w:rsidRPr="00CB01DC">
              <w:rPr>
                <w:rFonts w:ascii="Arial" w:hAnsi="Arial" w:cs="Arial"/>
                <w:i/>
                <w:iCs/>
                <w:sz w:val="20"/>
                <w:szCs w:val="20"/>
                <w:lang w:val="es-CO" w:eastAsia="es-CO"/>
              </w:rPr>
              <w:t>serán</w:t>
            </w:r>
            <w:proofErr w:type="spellEnd"/>
            <w:r w:rsidRPr="00CB01DC">
              <w:rPr>
                <w:rFonts w:ascii="Arial" w:hAnsi="Arial" w:cs="Arial"/>
                <w:i/>
                <w:iCs/>
                <w:sz w:val="20"/>
                <w:szCs w:val="20"/>
                <w:lang w:val="es-CO" w:eastAsia="es-CO"/>
              </w:rPr>
              <w:t xml:space="preserve"> registrados como propiedad de </w:t>
            </w:r>
            <w:proofErr w:type="spellStart"/>
            <w:r w:rsidRPr="00CB01DC">
              <w:rPr>
                <w:rFonts w:ascii="Arial" w:hAnsi="Arial" w:cs="Arial"/>
                <w:i/>
                <w:iCs/>
                <w:sz w:val="20"/>
                <w:szCs w:val="20"/>
                <w:lang w:val="es-CO" w:eastAsia="es-CO"/>
              </w:rPr>
              <w:t>Telecaribe</w:t>
            </w:r>
            <w:proofErr w:type="spellEnd"/>
            <w:r w:rsidRPr="00CB01DC">
              <w:rPr>
                <w:rFonts w:ascii="Arial" w:hAnsi="Arial" w:cs="Arial"/>
                <w:i/>
                <w:iCs/>
                <w:sz w:val="20"/>
                <w:szCs w:val="20"/>
                <w:lang w:val="es-CO" w:eastAsia="es-CO"/>
              </w:rPr>
              <w:t>.)</w:t>
            </w:r>
            <w:r w:rsidRPr="003C1FEC">
              <w:rPr>
                <w:rFonts w:ascii="Arial" w:hAnsi="Arial" w:cs="Arial"/>
                <w:i/>
                <w:iCs/>
                <w:sz w:val="20"/>
                <w:szCs w:val="20"/>
                <w:lang w:val="es-CO" w:eastAsia="es-CO"/>
              </w:rPr>
              <w:t> </w:t>
            </w:r>
            <w:r w:rsidRPr="00CB01DC">
              <w:rPr>
                <w:rFonts w:ascii="Arial" w:hAnsi="Arial" w:cs="Arial"/>
                <w:i/>
                <w:iCs/>
                <w:sz w:val="20"/>
                <w:szCs w:val="20"/>
                <w:lang w:val="es-CO" w:eastAsia="es-CO"/>
              </w:rPr>
              <w:t> </w:t>
            </w:r>
            <w:r w:rsidRPr="00CB01DC">
              <w:rPr>
                <w:rFonts w:ascii="Arial" w:hAnsi="Arial" w:cs="Arial"/>
                <w:sz w:val="20"/>
                <w:szCs w:val="20"/>
                <w:lang w:val="es-CO" w:eastAsia="es-CO"/>
              </w:rPr>
              <w:t xml:space="preserve">O sea que una vez finalizado el proyecto hay que entregar a </w:t>
            </w:r>
            <w:proofErr w:type="spellStart"/>
            <w:r w:rsidRPr="00CB01DC">
              <w:rPr>
                <w:rFonts w:ascii="Arial" w:hAnsi="Arial" w:cs="Arial"/>
                <w:sz w:val="20"/>
                <w:szCs w:val="20"/>
                <w:lang w:val="es-CO" w:eastAsia="es-CO"/>
              </w:rPr>
              <w:t>Telecaribe</w:t>
            </w:r>
            <w:proofErr w:type="spellEnd"/>
            <w:r w:rsidRPr="00CB01DC">
              <w:rPr>
                <w:rFonts w:ascii="Arial" w:hAnsi="Arial" w:cs="Arial"/>
                <w:sz w:val="20"/>
                <w:szCs w:val="20"/>
                <w:lang w:val="es-CO" w:eastAsia="es-CO"/>
              </w:rPr>
              <w:t xml:space="preserve"> aquellos equipos o recursos que se compren para el desarrollo del proyecto</w:t>
            </w:r>
            <w:proofErr w:type="gramStart"/>
            <w:r w:rsidRPr="00CB01DC">
              <w:rPr>
                <w:rFonts w:ascii="Arial" w:hAnsi="Arial" w:cs="Arial"/>
                <w:sz w:val="20"/>
                <w:szCs w:val="20"/>
                <w:lang w:val="es-CO" w:eastAsia="es-CO"/>
              </w:rPr>
              <w:t>?</w:t>
            </w:r>
            <w:proofErr w:type="gramEnd"/>
          </w:p>
          <w:p w:rsidR="00CB01DC" w:rsidRPr="00CB01DC" w:rsidRDefault="00CB01DC" w:rsidP="003C1FEC">
            <w:pPr>
              <w:shd w:val="clear" w:color="auto" w:fill="FFFFFF"/>
              <w:spacing w:before="100" w:beforeAutospacing="1" w:after="100" w:afterAutospacing="1"/>
              <w:jc w:val="both"/>
              <w:rPr>
                <w:rFonts w:ascii="Arial" w:hAnsi="Arial" w:cs="Arial"/>
                <w:sz w:val="20"/>
                <w:szCs w:val="20"/>
                <w:lang w:val="es-CO" w:eastAsia="es-CO"/>
              </w:rPr>
            </w:pPr>
            <w:r w:rsidRPr="00CB01DC">
              <w:rPr>
                <w:rFonts w:ascii="Arial" w:hAnsi="Arial" w:cs="Arial"/>
                <w:b/>
                <w:bCs/>
                <w:sz w:val="20"/>
                <w:szCs w:val="20"/>
                <w:lang w:val="es-CO" w:eastAsia="es-CO"/>
              </w:rPr>
              <w:t>5.</w:t>
            </w:r>
            <w:r w:rsidRPr="003C1FEC">
              <w:rPr>
                <w:rFonts w:ascii="Arial" w:hAnsi="Arial" w:cs="Arial"/>
                <w:sz w:val="20"/>
                <w:szCs w:val="20"/>
                <w:lang w:val="es-CO" w:eastAsia="es-CO"/>
              </w:rPr>
              <w:t> </w:t>
            </w:r>
            <w:r w:rsidRPr="00CB01DC">
              <w:rPr>
                <w:rFonts w:ascii="Arial" w:hAnsi="Arial" w:cs="Arial"/>
                <w:sz w:val="20"/>
                <w:szCs w:val="20"/>
                <w:lang w:val="es-CO" w:eastAsia="es-CO"/>
              </w:rPr>
              <w:t>Es posible extender los plazos de presentación de las propuestas para las convocatorias de</w:t>
            </w:r>
            <w:r w:rsidRPr="003C1FEC">
              <w:rPr>
                <w:rFonts w:ascii="Arial" w:hAnsi="Arial" w:cs="Arial"/>
                <w:sz w:val="20"/>
                <w:szCs w:val="20"/>
                <w:lang w:val="es-CO" w:eastAsia="es-CO"/>
              </w:rPr>
              <w:t> </w:t>
            </w:r>
            <w:r w:rsidRPr="00CB01DC">
              <w:rPr>
                <w:rFonts w:ascii="Arial" w:hAnsi="Arial" w:cs="Arial"/>
                <w:b/>
                <w:bCs/>
                <w:sz w:val="20"/>
                <w:szCs w:val="20"/>
                <w:lang w:val="es-CO" w:eastAsia="es-CO"/>
              </w:rPr>
              <w:t>Trópicos</w:t>
            </w:r>
            <w:r w:rsidRPr="003C1FEC">
              <w:rPr>
                <w:rFonts w:ascii="Arial" w:hAnsi="Arial" w:cs="Arial"/>
                <w:sz w:val="20"/>
                <w:szCs w:val="20"/>
                <w:lang w:val="es-CO" w:eastAsia="es-CO"/>
              </w:rPr>
              <w:t> </w:t>
            </w:r>
            <w:r w:rsidRPr="00CB01DC">
              <w:rPr>
                <w:rFonts w:ascii="Arial" w:hAnsi="Arial" w:cs="Arial"/>
                <w:sz w:val="20"/>
                <w:szCs w:val="20"/>
                <w:lang w:val="es-CO" w:eastAsia="es-CO"/>
              </w:rPr>
              <w:t>y</w:t>
            </w:r>
            <w:r w:rsidRPr="003C1FEC">
              <w:rPr>
                <w:rFonts w:ascii="Arial" w:hAnsi="Arial" w:cs="Arial"/>
                <w:sz w:val="20"/>
                <w:szCs w:val="20"/>
                <w:lang w:val="es-CO" w:eastAsia="es-CO"/>
              </w:rPr>
              <w:t> </w:t>
            </w:r>
            <w:r w:rsidRPr="00CB01DC">
              <w:rPr>
                <w:rFonts w:ascii="Arial" w:hAnsi="Arial" w:cs="Arial"/>
                <w:b/>
                <w:bCs/>
                <w:sz w:val="20"/>
                <w:szCs w:val="20"/>
                <w:lang w:val="es-CO" w:eastAsia="es-CO"/>
              </w:rPr>
              <w:t>Mi Hogar Saludable</w:t>
            </w:r>
            <w:r w:rsidRPr="00CB01DC">
              <w:rPr>
                <w:rFonts w:ascii="Arial" w:hAnsi="Arial" w:cs="Arial"/>
                <w:sz w:val="20"/>
                <w:szCs w:val="20"/>
                <w:lang w:val="es-CO" w:eastAsia="es-CO"/>
              </w:rPr>
              <w:t>, esto teniendo en cuenta que fueron publicadas en el marco de la Semana Santa y hubo varios días que no pudieron ser aprovechados en ese orden de ideas.</w:t>
            </w:r>
          </w:p>
          <w:p w:rsidR="007B39AD" w:rsidRDefault="00CB01DC" w:rsidP="00D91666">
            <w:pPr>
              <w:shd w:val="clear" w:color="auto" w:fill="FFFFFF"/>
              <w:spacing w:before="100" w:beforeAutospacing="1" w:after="100" w:afterAutospacing="1"/>
              <w:jc w:val="both"/>
              <w:rPr>
                <w:rFonts w:ascii="Arial" w:hAnsi="Arial" w:cs="Arial"/>
                <w:sz w:val="20"/>
                <w:szCs w:val="20"/>
                <w:lang w:val="es-CO" w:eastAsia="es-CO"/>
              </w:rPr>
            </w:pPr>
            <w:r w:rsidRPr="00CB01DC">
              <w:rPr>
                <w:rFonts w:ascii="Arial" w:hAnsi="Arial" w:cs="Arial"/>
                <w:sz w:val="20"/>
                <w:szCs w:val="20"/>
                <w:lang w:val="es-CO" w:eastAsia="es-CO"/>
              </w:rPr>
              <w:t xml:space="preserve">Muchas gracias, quedo </w:t>
            </w:r>
            <w:proofErr w:type="spellStart"/>
            <w:r w:rsidRPr="00CB01DC">
              <w:rPr>
                <w:rFonts w:ascii="Arial" w:hAnsi="Arial" w:cs="Arial"/>
                <w:sz w:val="20"/>
                <w:szCs w:val="20"/>
                <w:lang w:val="es-CO" w:eastAsia="es-CO"/>
              </w:rPr>
              <w:t>super</w:t>
            </w:r>
            <w:proofErr w:type="spellEnd"/>
            <w:r w:rsidRPr="00CB01DC">
              <w:rPr>
                <w:rFonts w:ascii="Arial" w:hAnsi="Arial" w:cs="Arial"/>
                <w:sz w:val="20"/>
                <w:szCs w:val="20"/>
                <w:lang w:val="es-CO" w:eastAsia="es-CO"/>
              </w:rPr>
              <w:t xml:space="preserve"> atento a sus respuestas.</w:t>
            </w:r>
          </w:p>
          <w:p w:rsidR="00D91666" w:rsidRPr="003C1FEC" w:rsidRDefault="00D91666" w:rsidP="00D91666">
            <w:pPr>
              <w:shd w:val="clear" w:color="auto" w:fill="FFFFFF"/>
              <w:spacing w:before="100" w:beforeAutospacing="1" w:after="100" w:afterAutospacing="1"/>
              <w:jc w:val="both"/>
              <w:rPr>
                <w:rFonts w:ascii="Arial" w:hAnsi="Arial" w:cs="Arial"/>
                <w:i/>
                <w:sz w:val="20"/>
                <w:szCs w:val="20"/>
                <w:lang w:val="es-CO"/>
              </w:rPr>
            </w:pPr>
          </w:p>
        </w:tc>
      </w:tr>
      <w:tr w:rsidR="00F3599B" w:rsidRPr="00AC278D" w:rsidTr="00D91666">
        <w:trPr>
          <w:trHeight w:val="646"/>
        </w:trPr>
        <w:tc>
          <w:tcPr>
            <w:tcW w:w="1951" w:type="dxa"/>
            <w:shd w:val="clear" w:color="auto" w:fill="D9D9D9"/>
          </w:tcPr>
          <w:p w:rsidR="00F3599B" w:rsidRPr="00AC278D" w:rsidRDefault="00F3599B" w:rsidP="00D60E73">
            <w:pPr>
              <w:pStyle w:val="Sinespaciado"/>
              <w:rPr>
                <w:rFonts w:ascii="Arial" w:hAnsi="Arial" w:cs="Arial"/>
                <w:sz w:val="20"/>
                <w:szCs w:val="20"/>
              </w:rPr>
            </w:pPr>
            <w:r w:rsidRPr="00AC278D">
              <w:rPr>
                <w:rFonts w:ascii="Arial" w:hAnsi="Arial" w:cs="Arial"/>
                <w:sz w:val="20"/>
                <w:szCs w:val="20"/>
              </w:rPr>
              <w:t xml:space="preserve">Respuesta observación </w:t>
            </w:r>
          </w:p>
        </w:tc>
        <w:tc>
          <w:tcPr>
            <w:tcW w:w="8363" w:type="dxa"/>
          </w:tcPr>
          <w:p w:rsidR="003C1FEC" w:rsidRDefault="003C1FEC" w:rsidP="003C1FEC">
            <w:pPr>
              <w:jc w:val="both"/>
              <w:rPr>
                <w:rFonts w:ascii="Arial" w:hAnsi="Arial" w:cs="Arial"/>
                <w:sz w:val="20"/>
                <w:szCs w:val="20"/>
                <w:shd w:val="clear" w:color="auto" w:fill="FFFFFF"/>
                <w:lang w:val="es-CO" w:eastAsia="es-CO"/>
              </w:rPr>
            </w:pPr>
            <w:r w:rsidRPr="003C1FEC">
              <w:rPr>
                <w:rFonts w:ascii="Arial" w:hAnsi="Arial" w:cs="Arial"/>
                <w:sz w:val="20"/>
                <w:szCs w:val="20"/>
                <w:shd w:val="clear" w:color="auto" w:fill="FFFFFF"/>
                <w:lang w:val="es-CO" w:eastAsia="es-CO"/>
              </w:rPr>
              <w:t>Buenas tardes, reciban un cordial saludo, escribo a continuación con el ánimo de resolver algunas dudas sobre las convocatorias de Trópicos 2015 y Mi hogar saludable.</w:t>
            </w:r>
          </w:p>
          <w:p w:rsidR="003C1FEC" w:rsidRPr="003C1FEC" w:rsidRDefault="003C1FEC" w:rsidP="003C1FEC">
            <w:pPr>
              <w:jc w:val="both"/>
              <w:rPr>
                <w:sz w:val="20"/>
                <w:szCs w:val="20"/>
                <w:shd w:val="clear" w:color="auto" w:fill="FFFFFF"/>
                <w:lang w:val="es-CO" w:eastAsia="es-CO"/>
              </w:rPr>
            </w:pPr>
          </w:p>
          <w:p w:rsidR="003C1FEC" w:rsidRPr="003C1FEC" w:rsidRDefault="003C1FEC" w:rsidP="003C1FEC">
            <w:pPr>
              <w:jc w:val="both"/>
              <w:rPr>
                <w:sz w:val="20"/>
                <w:szCs w:val="20"/>
                <w:shd w:val="clear" w:color="auto" w:fill="FFFFFF"/>
                <w:lang w:val="es-CO" w:eastAsia="es-CO"/>
              </w:rPr>
            </w:pPr>
            <w:r w:rsidRPr="003C1FEC">
              <w:rPr>
                <w:rFonts w:ascii="Arial" w:hAnsi="Arial" w:cs="Arial"/>
                <w:b/>
                <w:bCs/>
                <w:sz w:val="20"/>
                <w:szCs w:val="20"/>
                <w:shd w:val="clear" w:color="auto" w:fill="FFFFFF"/>
                <w:lang w:val="es-CO" w:eastAsia="es-CO"/>
              </w:rPr>
              <w:t>1. </w:t>
            </w:r>
            <w:r w:rsidRPr="003C1FEC">
              <w:rPr>
                <w:rFonts w:ascii="Arial" w:hAnsi="Arial" w:cs="Arial"/>
                <w:sz w:val="20"/>
                <w:szCs w:val="20"/>
                <w:shd w:val="clear" w:color="auto" w:fill="FFFFFF"/>
                <w:lang w:val="es-CO" w:eastAsia="es-CO"/>
              </w:rPr>
              <w:t>Si un proponente (Juan) se postula por su departamento, pero también es invitado por otro proponente (Pedro) a hacer parte de su equipo (el de Pedro) en otro departamento, es causal de rechazo? se puede continuar con el desarrollo de la propuesta organizando los tiempos para que no afecte uno u otro departamento? </w:t>
            </w:r>
          </w:p>
          <w:p w:rsidR="003C1FEC" w:rsidRPr="003C1FEC" w:rsidRDefault="003C1FEC" w:rsidP="003C1FEC">
            <w:pPr>
              <w:shd w:val="clear" w:color="auto" w:fill="FFFFFF"/>
              <w:jc w:val="both"/>
              <w:rPr>
                <w:rFonts w:ascii="Arial" w:hAnsi="Arial" w:cs="Arial"/>
                <w:sz w:val="20"/>
                <w:szCs w:val="20"/>
                <w:lang w:val="es-CO" w:eastAsia="es-CO"/>
              </w:rPr>
            </w:pPr>
            <w:r w:rsidRPr="003C1FEC">
              <w:rPr>
                <w:rFonts w:ascii="Arial" w:hAnsi="Arial" w:cs="Arial"/>
                <w:b/>
                <w:bCs/>
                <w:sz w:val="20"/>
                <w:szCs w:val="20"/>
                <w:lang w:val="es-CO" w:eastAsia="es-CO"/>
              </w:rPr>
              <w:t xml:space="preserve">RESPUESTA: Un Proponente o persona jurídica se puede presentar hasta dos convocatorias  pero solo puede ser ganador de uno solo, por otra parte no recomendamos que una persona tenga un cargo en dos proyectos teniendo en </w:t>
            </w:r>
            <w:r w:rsidRPr="003C1FEC">
              <w:rPr>
                <w:rFonts w:ascii="Arial" w:hAnsi="Arial" w:cs="Arial"/>
                <w:b/>
                <w:bCs/>
                <w:sz w:val="20"/>
                <w:szCs w:val="20"/>
                <w:lang w:val="es-CO" w:eastAsia="es-CO"/>
              </w:rPr>
              <w:lastRenderedPageBreak/>
              <w:t>cuenta que los documentales tienen los mismos tiempos de</w:t>
            </w:r>
            <w:r>
              <w:rPr>
                <w:rFonts w:ascii="Arial" w:hAnsi="Arial" w:cs="Arial"/>
                <w:b/>
                <w:bCs/>
                <w:sz w:val="20"/>
                <w:szCs w:val="20"/>
                <w:lang w:val="es-CO" w:eastAsia="es-CO"/>
              </w:rPr>
              <w:t xml:space="preserve"> </w:t>
            </w:r>
            <w:r w:rsidRPr="003C1FEC">
              <w:rPr>
                <w:rFonts w:ascii="Arial" w:hAnsi="Arial" w:cs="Arial"/>
                <w:b/>
                <w:bCs/>
                <w:sz w:val="20"/>
                <w:szCs w:val="20"/>
                <w:lang w:val="es-CO" w:eastAsia="es-CO"/>
              </w:rPr>
              <w:t> ejecución y entrega para emisión lo cual traería consigo afectación en  los tiempos de grabación.</w:t>
            </w:r>
          </w:p>
          <w:p w:rsidR="003C1FEC" w:rsidRPr="003C1FEC" w:rsidRDefault="003C1FEC" w:rsidP="003C1FEC">
            <w:pPr>
              <w:jc w:val="both"/>
              <w:rPr>
                <w:sz w:val="20"/>
                <w:szCs w:val="20"/>
                <w:shd w:val="clear" w:color="auto" w:fill="FFFFFF"/>
                <w:lang w:val="es-CO" w:eastAsia="es-CO"/>
              </w:rPr>
            </w:pPr>
            <w:r w:rsidRPr="003C1FEC">
              <w:rPr>
                <w:rFonts w:ascii="Arial" w:hAnsi="Arial" w:cs="Arial"/>
                <w:sz w:val="20"/>
                <w:szCs w:val="20"/>
                <w:shd w:val="clear" w:color="auto" w:fill="FFFFFF"/>
                <w:lang w:val="es-CO" w:eastAsia="es-CO"/>
              </w:rPr>
              <w:t> </w:t>
            </w:r>
          </w:p>
          <w:p w:rsidR="003C1FEC" w:rsidRPr="003C1FEC" w:rsidRDefault="003C1FEC" w:rsidP="003C1FEC">
            <w:pPr>
              <w:jc w:val="both"/>
              <w:rPr>
                <w:sz w:val="20"/>
                <w:szCs w:val="20"/>
                <w:shd w:val="clear" w:color="auto" w:fill="FFFFFF"/>
                <w:lang w:val="es-CO" w:eastAsia="es-CO"/>
              </w:rPr>
            </w:pPr>
            <w:r w:rsidRPr="003C1FEC">
              <w:rPr>
                <w:rFonts w:ascii="Arial" w:hAnsi="Arial" w:cs="Arial"/>
                <w:b/>
                <w:bCs/>
                <w:sz w:val="20"/>
                <w:szCs w:val="20"/>
                <w:shd w:val="clear" w:color="auto" w:fill="FFFFFF"/>
                <w:lang w:val="es-CO" w:eastAsia="es-CO"/>
              </w:rPr>
              <w:t>2.</w:t>
            </w:r>
            <w:r w:rsidRPr="003C1FEC">
              <w:rPr>
                <w:rFonts w:ascii="Arial" w:hAnsi="Arial" w:cs="Arial"/>
                <w:sz w:val="20"/>
                <w:szCs w:val="20"/>
                <w:shd w:val="clear" w:color="auto" w:fill="FFFFFF"/>
                <w:lang w:val="es-CO" w:eastAsia="es-CO"/>
              </w:rPr>
              <w:t> Es posible que miembros del equipo ocupen varios cargos</w:t>
            </w:r>
            <w:proofErr w:type="gramStart"/>
            <w:r w:rsidRPr="003C1FEC">
              <w:rPr>
                <w:rFonts w:ascii="Arial" w:hAnsi="Arial" w:cs="Arial"/>
                <w:sz w:val="20"/>
                <w:szCs w:val="20"/>
                <w:shd w:val="clear" w:color="auto" w:fill="FFFFFF"/>
                <w:lang w:val="es-CO" w:eastAsia="es-CO"/>
              </w:rPr>
              <w:t>?</w:t>
            </w:r>
            <w:proofErr w:type="gramEnd"/>
            <w:r w:rsidRPr="003C1FEC">
              <w:rPr>
                <w:rFonts w:ascii="Arial" w:hAnsi="Arial" w:cs="Arial"/>
                <w:sz w:val="20"/>
                <w:szCs w:val="20"/>
                <w:shd w:val="clear" w:color="auto" w:fill="FFFFFF"/>
                <w:lang w:val="es-CO" w:eastAsia="es-CO"/>
              </w:rPr>
              <w:t xml:space="preserve"> Por ejemplo el investigador también ser productor general o el director también ser director de fotografía</w:t>
            </w:r>
            <w:proofErr w:type="gramStart"/>
            <w:r w:rsidRPr="003C1FEC">
              <w:rPr>
                <w:rFonts w:ascii="Arial" w:hAnsi="Arial" w:cs="Arial"/>
                <w:sz w:val="20"/>
                <w:szCs w:val="20"/>
                <w:shd w:val="clear" w:color="auto" w:fill="FFFFFF"/>
                <w:lang w:val="es-CO" w:eastAsia="es-CO"/>
              </w:rPr>
              <w:t>?</w:t>
            </w:r>
            <w:proofErr w:type="gramEnd"/>
          </w:p>
          <w:p w:rsidR="003C1FEC" w:rsidRPr="00D91666" w:rsidRDefault="003C1FEC" w:rsidP="00D91666">
            <w:pPr>
              <w:jc w:val="both"/>
              <w:rPr>
                <w:sz w:val="20"/>
                <w:szCs w:val="20"/>
                <w:shd w:val="clear" w:color="auto" w:fill="FFFFFF"/>
                <w:lang w:val="es-CO" w:eastAsia="es-CO"/>
              </w:rPr>
            </w:pPr>
            <w:r w:rsidRPr="003C1FEC">
              <w:rPr>
                <w:rFonts w:ascii="Arial" w:hAnsi="Arial" w:cs="Arial"/>
                <w:b/>
                <w:bCs/>
                <w:sz w:val="20"/>
                <w:szCs w:val="20"/>
                <w:lang w:val="es-CO" w:eastAsia="es-CO"/>
              </w:rPr>
              <w:t>RESPUESTA</w:t>
            </w:r>
            <w:r w:rsidRPr="003C1FEC">
              <w:rPr>
                <w:rFonts w:ascii="Arial" w:hAnsi="Arial" w:cs="Arial"/>
                <w:sz w:val="20"/>
                <w:szCs w:val="20"/>
                <w:lang w:val="es-CO" w:eastAsia="es-CO"/>
              </w:rPr>
              <w:t>: </w:t>
            </w:r>
            <w:r w:rsidRPr="003C1FEC">
              <w:rPr>
                <w:rFonts w:ascii="Arial" w:hAnsi="Arial" w:cs="Arial"/>
                <w:b/>
                <w:bCs/>
                <w:sz w:val="20"/>
                <w:szCs w:val="20"/>
                <w:lang w:val="es-CO" w:eastAsia="es-CO"/>
              </w:rPr>
              <w:t>No se acepta esta observación teniendo en cuenta que la serie trópicos está diseñado para nuevos realizadores por lo cual el canal quiere incentivar estos nuevos talentos cada uno en su especialidad</w:t>
            </w:r>
            <w:r>
              <w:rPr>
                <w:rFonts w:ascii="Arial" w:hAnsi="Arial" w:cs="Arial"/>
                <w:b/>
                <w:bCs/>
                <w:sz w:val="20"/>
                <w:szCs w:val="20"/>
                <w:lang w:val="es-CO" w:eastAsia="es-CO"/>
              </w:rPr>
              <w:t xml:space="preserve"> y</w:t>
            </w:r>
            <w:r w:rsidRPr="003C1FEC">
              <w:rPr>
                <w:rFonts w:ascii="Arial" w:hAnsi="Arial" w:cs="Arial"/>
                <w:b/>
                <w:bCs/>
                <w:sz w:val="20"/>
                <w:szCs w:val="20"/>
                <w:lang w:val="es-CO" w:eastAsia="es-CO"/>
              </w:rPr>
              <w:t xml:space="preserve"> cada cargo cumple un papel fundamental</w:t>
            </w:r>
            <w:r>
              <w:rPr>
                <w:rFonts w:ascii="Arial" w:hAnsi="Arial" w:cs="Arial"/>
                <w:b/>
                <w:bCs/>
                <w:sz w:val="20"/>
                <w:szCs w:val="20"/>
                <w:lang w:val="es-CO" w:eastAsia="es-CO"/>
              </w:rPr>
              <w:t>,</w:t>
            </w:r>
            <w:r w:rsidRPr="003C1FEC">
              <w:rPr>
                <w:rFonts w:ascii="Arial" w:hAnsi="Arial" w:cs="Arial"/>
                <w:b/>
                <w:bCs/>
                <w:sz w:val="20"/>
                <w:szCs w:val="20"/>
                <w:lang w:val="es-CO" w:eastAsia="es-CO"/>
              </w:rPr>
              <w:t xml:space="preserve"> por lo cual debe estar asignado una persona con la experiencia según su cargo</w:t>
            </w:r>
            <w:r>
              <w:rPr>
                <w:rFonts w:ascii="Arial" w:hAnsi="Arial" w:cs="Arial"/>
                <w:b/>
                <w:bCs/>
                <w:sz w:val="20"/>
                <w:szCs w:val="20"/>
                <w:lang w:val="es-CO" w:eastAsia="es-CO"/>
              </w:rPr>
              <w:t>, situación é</w:t>
            </w:r>
            <w:r w:rsidRPr="003C1FEC">
              <w:rPr>
                <w:rFonts w:ascii="Arial" w:hAnsi="Arial" w:cs="Arial"/>
                <w:b/>
                <w:bCs/>
                <w:sz w:val="20"/>
                <w:szCs w:val="20"/>
                <w:lang w:val="es-CO" w:eastAsia="es-CO"/>
              </w:rPr>
              <w:t>sta que va acorde con los lineamientos trazados por este canal en el incentivo de la industria.</w:t>
            </w:r>
            <w:bookmarkStart w:id="0" w:name="_GoBack"/>
            <w:bookmarkEnd w:id="0"/>
          </w:p>
          <w:p w:rsidR="003C1FEC" w:rsidRPr="003C1FEC" w:rsidRDefault="003C1FEC" w:rsidP="003C1FEC">
            <w:pPr>
              <w:shd w:val="clear" w:color="auto" w:fill="FFFFFF"/>
              <w:jc w:val="both"/>
              <w:rPr>
                <w:rFonts w:ascii="Arial" w:hAnsi="Arial" w:cs="Arial"/>
                <w:sz w:val="20"/>
                <w:szCs w:val="20"/>
                <w:lang w:val="es-CO" w:eastAsia="es-CO"/>
              </w:rPr>
            </w:pPr>
          </w:p>
          <w:p w:rsidR="003C1FEC" w:rsidRDefault="003C1FEC" w:rsidP="003C1FEC">
            <w:pPr>
              <w:jc w:val="both"/>
              <w:rPr>
                <w:rFonts w:ascii="Arial" w:hAnsi="Arial" w:cs="Arial"/>
                <w:sz w:val="20"/>
                <w:szCs w:val="20"/>
                <w:shd w:val="clear" w:color="auto" w:fill="FFFFFF"/>
                <w:lang w:val="es-CO" w:eastAsia="es-CO"/>
              </w:rPr>
            </w:pPr>
            <w:r w:rsidRPr="003C1FEC">
              <w:rPr>
                <w:rFonts w:ascii="Arial" w:hAnsi="Arial" w:cs="Arial"/>
                <w:b/>
                <w:bCs/>
                <w:sz w:val="20"/>
                <w:szCs w:val="20"/>
                <w:shd w:val="clear" w:color="auto" w:fill="FFFFFF"/>
                <w:lang w:val="es-CO" w:eastAsia="es-CO"/>
              </w:rPr>
              <w:t>3.</w:t>
            </w:r>
            <w:r w:rsidRPr="003C1FEC">
              <w:rPr>
                <w:rFonts w:ascii="Arial" w:hAnsi="Arial" w:cs="Arial"/>
                <w:sz w:val="20"/>
                <w:szCs w:val="20"/>
                <w:shd w:val="clear" w:color="auto" w:fill="FFFFFF"/>
                <w:lang w:val="es-CO" w:eastAsia="es-CO"/>
              </w:rPr>
              <w:t> En </w:t>
            </w:r>
            <w:r w:rsidRPr="003C1FEC">
              <w:rPr>
                <w:rFonts w:ascii="Arial" w:hAnsi="Arial" w:cs="Arial"/>
                <w:b/>
                <w:bCs/>
                <w:sz w:val="20"/>
                <w:szCs w:val="20"/>
                <w:shd w:val="clear" w:color="auto" w:fill="FFFFFF"/>
                <w:lang w:val="es-CO" w:eastAsia="es-CO"/>
              </w:rPr>
              <w:t>Trópicos</w:t>
            </w:r>
            <w:r w:rsidRPr="003C1FEC">
              <w:rPr>
                <w:rFonts w:ascii="Arial" w:hAnsi="Arial" w:cs="Arial"/>
                <w:sz w:val="20"/>
                <w:szCs w:val="20"/>
                <w:shd w:val="clear" w:color="auto" w:fill="FFFFFF"/>
                <w:lang w:val="es-CO" w:eastAsia="es-CO"/>
              </w:rPr>
              <w:t> en el punto </w:t>
            </w:r>
            <w:r w:rsidRPr="003C1FEC">
              <w:rPr>
                <w:rFonts w:ascii="Arial" w:hAnsi="Arial" w:cs="Arial"/>
                <w:i/>
                <w:iCs/>
                <w:sz w:val="20"/>
                <w:szCs w:val="20"/>
                <w:shd w:val="clear" w:color="auto" w:fill="FFFFFF"/>
                <w:lang w:val="es-CO" w:eastAsia="es-CO"/>
              </w:rPr>
              <w:t>6.1.1 (listado de posibles temas) </w:t>
            </w:r>
            <w:r w:rsidRPr="003C1FEC">
              <w:rPr>
                <w:rFonts w:ascii="Arial" w:hAnsi="Arial" w:cs="Arial"/>
                <w:sz w:val="20"/>
                <w:szCs w:val="20"/>
                <w:shd w:val="clear" w:color="auto" w:fill="FFFFFF"/>
                <w:lang w:val="es-CO" w:eastAsia="es-CO"/>
              </w:rPr>
              <w:t>advierte </w:t>
            </w:r>
            <w:r w:rsidRPr="003C1FEC">
              <w:rPr>
                <w:rFonts w:ascii="Arial" w:hAnsi="Arial" w:cs="Arial"/>
                <w:b/>
                <w:bCs/>
                <w:sz w:val="20"/>
                <w:szCs w:val="20"/>
                <w:shd w:val="clear" w:color="auto" w:fill="FFFFFF"/>
                <w:lang w:val="es-CO" w:eastAsia="es-CO"/>
              </w:rPr>
              <w:t>150 capítulos</w:t>
            </w:r>
            <w:r w:rsidRPr="003C1FEC">
              <w:rPr>
                <w:rFonts w:ascii="Arial" w:hAnsi="Arial" w:cs="Arial"/>
                <w:sz w:val="20"/>
                <w:szCs w:val="20"/>
                <w:shd w:val="clear" w:color="auto" w:fill="FFFFFF"/>
                <w:lang w:val="es-CO" w:eastAsia="es-CO"/>
              </w:rPr>
              <w:t>... creo que es un error.</w:t>
            </w:r>
          </w:p>
          <w:p w:rsidR="003C1FEC" w:rsidRDefault="003C1FEC" w:rsidP="003C1FEC">
            <w:pPr>
              <w:jc w:val="both"/>
              <w:rPr>
                <w:rFonts w:ascii="Arial" w:hAnsi="Arial" w:cs="Arial"/>
                <w:b/>
                <w:bCs/>
                <w:sz w:val="20"/>
                <w:szCs w:val="20"/>
                <w:lang w:val="es-CO" w:eastAsia="es-CO"/>
              </w:rPr>
            </w:pPr>
            <w:r w:rsidRPr="003C1FEC">
              <w:rPr>
                <w:rFonts w:ascii="Arial" w:hAnsi="Arial" w:cs="Arial"/>
                <w:b/>
                <w:bCs/>
                <w:sz w:val="20"/>
                <w:szCs w:val="20"/>
                <w:lang w:val="es-CO" w:eastAsia="es-CO"/>
              </w:rPr>
              <w:t xml:space="preserve">RESPUESTA: </w:t>
            </w:r>
            <w:r>
              <w:rPr>
                <w:rFonts w:ascii="Arial" w:hAnsi="Arial" w:cs="Arial"/>
                <w:b/>
                <w:bCs/>
                <w:sz w:val="20"/>
                <w:szCs w:val="20"/>
                <w:lang w:val="es-CO" w:eastAsia="es-CO"/>
              </w:rPr>
              <w:t>S</w:t>
            </w:r>
            <w:r w:rsidRPr="003C1FEC">
              <w:rPr>
                <w:rFonts w:ascii="Arial" w:hAnsi="Arial" w:cs="Arial"/>
                <w:b/>
                <w:bCs/>
                <w:sz w:val="20"/>
                <w:szCs w:val="20"/>
                <w:lang w:val="es-CO" w:eastAsia="es-CO"/>
              </w:rPr>
              <w:t>e acepta esta observación y se le informa a todos los interesados que la serie trópicos tendrá 1 solo capitulo por departamento para un total de 7 capítulos.</w:t>
            </w:r>
          </w:p>
          <w:p w:rsidR="003C1FEC" w:rsidRDefault="003C1FEC" w:rsidP="003C1FEC">
            <w:pPr>
              <w:jc w:val="both"/>
              <w:rPr>
                <w:rFonts w:ascii="Arial" w:hAnsi="Arial" w:cs="Arial"/>
                <w:b/>
                <w:bCs/>
                <w:sz w:val="20"/>
                <w:szCs w:val="20"/>
                <w:lang w:val="es-CO" w:eastAsia="es-CO"/>
              </w:rPr>
            </w:pPr>
          </w:p>
          <w:p w:rsidR="003C1FEC" w:rsidRPr="00D91666" w:rsidRDefault="003C1FEC" w:rsidP="003C1FEC">
            <w:pPr>
              <w:jc w:val="both"/>
              <w:rPr>
                <w:rFonts w:ascii="Arial" w:hAnsi="Arial" w:cs="Arial"/>
                <w:sz w:val="20"/>
                <w:szCs w:val="20"/>
                <w:lang w:val="es-CO" w:eastAsia="es-CO"/>
              </w:rPr>
            </w:pPr>
            <w:r w:rsidRPr="003C1FEC">
              <w:rPr>
                <w:rFonts w:ascii="Arial" w:hAnsi="Arial" w:cs="Arial"/>
                <w:b/>
                <w:bCs/>
                <w:sz w:val="20"/>
                <w:szCs w:val="20"/>
                <w:lang w:val="es-CO" w:eastAsia="es-CO"/>
              </w:rPr>
              <w:t> </w:t>
            </w:r>
            <w:r w:rsidRPr="003C1FEC">
              <w:rPr>
                <w:rFonts w:ascii="Arial" w:hAnsi="Arial" w:cs="Arial"/>
                <w:b/>
                <w:bCs/>
                <w:sz w:val="20"/>
                <w:szCs w:val="20"/>
                <w:shd w:val="clear" w:color="auto" w:fill="FFFFFF"/>
                <w:lang w:val="es-CO" w:eastAsia="es-CO"/>
              </w:rPr>
              <w:t>4.</w:t>
            </w:r>
            <w:r w:rsidRPr="003C1FEC">
              <w:rPr>
                <w:rFonts w:ascii="Arial" w:hAnsi="Arial" w:cs="Arial"/>
                <w:sz w:val="20"/>
                <w:szCs w:val="20"/>
                <w:shd w:val="clear" w:color="auto" w:fill="FFFFFF"/>
                <w:lang w:val="es-CO" w:eastAsia="es-CO"/>
              </w:rPr>
              <w:t> Esto me genera grandes dudas, aparece tanto en </w:t>
            </w:r>
            <w:r w:rsidRPr="003C1FEC">
              <w:rPr>
                <w:rFonts w:ascii="Arial" w:hAnsi="Arial" w:cs="Arial"/>
                <w:b/>
                <w:bCs/>
                <w:sz w:val="20"/>
                <w:szCs w:val="20"/>
                <w:shd w:val="clear" w:color="auto" w:fill="FFFFFF"/>
                <w:lang w:val="es-CO" w:eastAsia="es-CO"/>
              </w:rPr>
              <w:t>Trópicos</w:t>
            </w:r>
            <w:r w:rsidRPr="003C1FEC">
              <w:rPr>
                <w:rFonts w:ascii="Arial" w:hAnsi="Arial" w:cs="Arial"/>
                <w:sz w:val="20"/>
                <w:szCs w:val="20"/>
                <w:shd w:val="clear" w:color="auto" w:fill="FFFFFF"/>
                <w:lang w:val="es-CO" w:eastAsia="es-CO"/>
              </w:rPr>
              <w:t> como en </w:t>
            </w:r>
            <w:r w:rsidRPr="003C1FEC">
              <w:rPr>
                <w:rFonts w:ascii="Arial" w:hAnsi="Arial" w:cs="Arial"/>
                <w:b/>
                <w:bCs/>
                <w:sz w:val="20"/>
                <w:szCs w:val="20"/>
                <w:shd w:val="clear" w:color="auto" w:fill="FFFFFF"/>
                <w:lang w:val="es-CO" w:eastAsia="es-CO"/>
              </w:rPr>
              <w:t>Mi Hogar Saludable</w:t>
            </w:r>
            <w:r w:rsidRPr="003C1FEC">
              <w:rPr>
                <w:rFonts w:ascii="Arial" w:hAnsi="Arial" w:cs="Arial"/>
                <w:sz w:val="20"/>
                <w:szCs w:val="20"/>
                <w:shd w:val="clear" w:color="auto" w:fill="FFFFFF"/>
                <w:lang w:val="es-CO" w:eastAsia="es-CO"/>
              </w:rPr>
              <w:t> </w:t>
            </w:r>
            <w:r w:rsidRPr="003C1FEC">
              <w:rPr>
                <w:rFonts w:ascii="Arial" w:hAnsi="Arial" w:cs="Arial"/>
                <w:i/>
                <w:iCs/>
                <w:sz w:val="20"/>
                <w:szCs w:val="20"/>
                <w:shd w:val="clear" w:color="auto" w:fill="FFFFFF"/>
                <w:lang w:val="es-CO" w:eastAsia="es-CO"/>
              </w:rPr>
              <w:t xml:space="preserve">(6.7. DESCRIPCIÓN DE RECURSOS TÉCNICOS: Todos los recursos </w:t>
            </w:r>
            <w:proofErr w:type="spellStart"/>
            <w:r w:rsidRPr="003C1FEC">
              <w:rPr>
                <w:rFonts w:ascii="Arial" w:hAnsi="Arial" w:cs="Arial"/>
                <w:i/>
                <w:iCs/>
                <w:sz w:val="20"/>
                <w:szCs w:val="20"/>
                <w:shd w:val="clear" w:color="auto" w:fill="FFFFFF"/>
                <w:lang w:val="es-CO" w:eastAsia="es-CO"/>
              </w:rPr>
              <w:t>técnicos</w:t>
            </w:r>
            <w:proofErr w:type="spellEnd"/>
            <w:r w:rsidRPr="003C1FEC">
              <w:rPr>
                <w:rFonts w:ascii="Arial" w:hAnsi="Arial" w:cs="Arial"/>
                <w:i/>
                <w:iCs/>
                <w:sz w:val="20"/>
                <w:szCs w:val="20"/>
                <w:shd w:val="clear" w:color="auto" w:fill="FFFFFF"/>
                <w:lang w:val="es-CO" w:eastAsia="es-CO"/>
              </w:rPr>
              <w:t xml:space="preserve">, </w:t>
            </w:r>
            <w:proofErr w:type="spellStart"/>
            <w:r w:rsidRPr="003C1FEC">
              <w:rPr>
                <w:rFonts w:ascii="Arial" w:hAnsi="Arial" w:cs="Arial"/>
                <w:i/>
                <w:iCs/>
                <w:sz w:val="20"/>
                <w:szCs w:val="20"/>
                <w:shd w:val="clear" w:color="auto" w:fill="FFFFFF"/>
                <w:lang w:val="es-CO" w:eastAsia="es-CO"/>
              </w:rPr>
              <w:t>electrónicos</w:t>
            </w:r>
            <w:proofErr w:type="spellEnd"/>
            <w:r w:rsidRPr="003C1FEC">
              <w:rPr>
                <w:rFonts w:ascii="Arial" w:hAnsi="Arial" w:cs="Arial"/>
                <w:i/>
                <w:iCs/>
                <w:sz w:val="20"/>
                <w:szCs w:val="20"/>
                <w:shd w:val="clear" w:color="auto" w:fill="FFFFFF"/>
                <w:lang w:val="es-CO" w:eastAsia="es-CO"/>
              </w:rPr>
              <w:t xml:space="preserve"> o </w:t>
            </w:r>
            <w:proofErr w:type="spellStart"/>
            <w:r w:rsidRPr="003C1FEC">
              <w:rPr>
                <w:rFonts w:ascii="Arial" w:hAnsi="Arial" w:cs="Arial"/>
                <w:i/>
                <w:iCs/>
                <w:sz w:val="20"/>
                <w:szCs w:val="20"/>
                <w:shd w:val="clear" w:color="auto" w:fill="FFFFFF"/>
                <w:lang w:val="es-CO" w:eastAsia="es-CO"/>
              </w:rPr>
              <w:t>electrodomésticos</w:t>
            </w:r>
            <w:proofErr w:type="spellEnd"/>
            <w:r w:rsidRPr="003C1FEC">
              <w:rPr>
                <w:rFonts w:ascii="Arial" w:hAnsi="Arial" w:cs="Arial"/>
                <w:i/>
                <w:iCs/>
                <w:sz w:val="20"/>
                <w:szCs w:val="20"/>
                <w:shd w:val="clear" w:color="auto" w:fill="FFFFFF"/>
                <w:lang w:val="es-CO" w:eastAsia="es-CO"/>
              </w:rPr>
              <w:t xml:space="preserve"> adquiridos durante el proceso de </w:t>
            </w:r>
            <w:proofErr w:type="spellStart"/>
            <w:r w:rsidRPr="003C1FEC">
              <w:rPr>
                <w:rFonts w:ascii="Arial" w:hAnsi="Arial" w:cs="Arial"/>
                <w:i/>
                <w:iCs/>
                <w:sz w:val="20"/>
                <w:szCs w:val="20"/>
                <w:shd w:val="clear" w:color="auto" w:fill="FFFFFF"/>
                <w:lang w:val="es-CO" w:eastAsia="es-CO"/>
              </w:rPr>
              <w:t>producción</w:t>
            </w:r>
            <w:proofErr w:type="spellEnd"/>
            <w:r w:rsidRPr="003C1FEC">
              <w:rPr>
                <w:rFonts w:ascii="Arial" w:hAnsi="Arial" w:cs="Arial"/>
                <w:i/>
                <w:iCs/>
                <w:sz w:val="20"/>
                <w:szCs w:val="20"/>
                <w:shd w:val="clear" w:color="auto" w:fill="FFFFFF"/>
                <w:lang w:val="es-CO" w:eastAsia="es-CO"/>
              </w:rPr>
              <w:t xml:space="preserve"> y que </w:t>
            </w:r>
            <w:proofErr w:type="spellStart"/>
            <w:r w:rsidRPr="003C1FEC">
              <w:rPr>
                <w:rFonts w:ascii="Arial" w:hAnsi="Arial" w:cs="Arial"/>
                <w:i/>
                <w:iCs/>
                <w:sz w:val="20"/>
                <w:szCs w:val="20"/>
                <w:shd w:val="clear" w:color="auto" w:fill="FFFFFF"/>
                <w:lang w:val="es-CO" w:eastAsia="es-CO"/>
              </w:rPr>
              <w:t>estén</w:t>
            </w:r>
            <w:proofErr w:type="spellEnd"/>
            <w:r w:rsidRPr="003C1FEC">
              <w:rPr>
                <w:rFonts w:ascii="Arial" w:hAnsi="Arial" w:cs="Arial"/>
                <w:i/>
                <w:iCs/>
                <w:sz w:val="20"/>
                <w:szCs w:val="20"/>
                <w:shd w:val="clear" w:color="auto" w:fill="FFFFFF"/>
                <w:lang w:val="es-CO" w:eastAsia="es-CO"/>
              </w:rPr>
              <w:t xml:space="preserve"> disponibles para la </w:t>
            </w:r>
            <w:proofErr w:type="spellStart"/>
            <w:r w:rsidRPr="003C1FEC">
              <w:rPr>
                <w:rFonts w:ascii="Arial" w:hAnsi="Arial" w:cs="Arial"/>
                <w:i/>
                <w:iCs/>
                <w:sz w:val="20"/>
                <w:szCs w:val="20"/>
                <w:shd w:val="clear" w:color="auto" w:fill="FFFFFF"/>
                <w:lang w:val="es-CO" w:eastAsia="es-CO"/>
              </w:rPr>
              <w:t>realización</w:t>
            </w:r>
            <w:proofErr w:type="spellEnd"/>
            <w:r w:rsidRPr="003C1FEC">
              <w:rPr>
                <w:rFonts w:ascii="Arial" w:hAnsi="Arial" w:cs="Arial"/>
                <w:i/>
                <w:iCs/>
                <w:sz w:val="20"/>
                <w:szCs w:val="20"/>
                <w:shd w:val="clear" w:color="auto" w:fill="FFFFFF"/>
                <w:lang w:val="es-CO" w:eastAsia="es-CO"/>
              </w:rPr>
              <w:t xml:space="preserve"> del programa </w:t>
            </w:r>
            <w:proofErr w:type="spellStart"/>
            <w:r w:rsidRPr="003C1FEC">
              <w:rPr>
                <w:rFonts w:ascii="Arial" w:hAnsi="Arial" w:cs="Arial"/>
                <w:i/>
                <w:iCs/>
                <w:sz w:val="20"/>
                <w:szCs w:val="20"/>
                <w:shd w:val="clear" w:color="auto" w:fill="FFFFFF"/>
                <w:lang w:val="es-CO" w:eastAsia="es-CO"/>
              </w:rPr>
              <w:t>serán</w:t>
            </w:r>
            <w:proofErr w:type="spellEnd"/>
            <w:r w:rsidRPr="003C1FEC">
              <w:rPr>
                <w:rFonts w:ascii="Arial" w:hAnsi="Arial" w:cs="Arial"/>
                <w:i/>
                <w:iCs/>
                <w:sz w:val="20"/>
                <w:szCs w:val="20"/>
                <w:shd w:val="clear" w:color="auto" w:fill="FFFFFF"/>
                <w:lang w:val="es-CO" w:eastAsia="es-CO"/>
              </w:rPr>
              <w:t xml:space="preserve"> registrados como propiedad de </w:t>
            </w:r>
            <w:proofErr w:type="spellStart"/>
            <w:r w:rsidRPr="003C1FEC">
              <w:rPr>
                <w:rFonts w:ascii="Arial" w:hAnsi="Arial" w:cs="Arial"/>
                <w:i/>
                <w:iCs/>
                <w:sz w:val="20"/>
                <w:szCs w:val="20"/>
                <w:shd w:val="clear" w:color="auto" w:fill="FFFFFF"/>
                <w:lang w:val="es-CO" w:eastAsia="es-CO"/>
              </w:rPr>
              <w:t>Telecaribe</w:t>
            </w:r>
            <w:proofErr w:type="spellEnd"/>
            <w:r w:rsidRPr="003C1FEC">
              <w:rPr>
                <w:rFonts w:ascii="Arial" w:hAnsi="Arial" w:cs="Arial"/>
                <w:i/>
                <w:iCs/>
                <w:sz w:val="20"/>
                <w:szCs w:val="20"/>
                <w:shd w:val="clear" w:color="auto" w:fill="FFFFFF"/>
                <w:lang w:val="es-CO" w:eastAsia="es-CO"/>
              </w:rPr>
              <w:t>.)  </w:t>
            </w:r>
            <w:r w:rsidRPr="003C1FEC">
              <w:rPr>
                <w:rFonts w:ascii="Arial" w:hAnsi="Arial" w:cs="Arial"/>
                <w:sz w:val="20"/>
                <w:szCs w:val="20"/>
                <w:shd w:val="clear" w:color="auto" w:fill="FFFFFF"/>
                <w:lang w:val="es-CO" w:eastAsia="es-CO"/>
              </w:rPr>
              <w:t xml:space="preserve">O sea que una vez finalizado el proyecto hay que entregar a </w:t>
            </w:r>
            <w:proofErr w:type="spellStart"/>
            <w:r w:rsidRPr="003C1FEC">
              <w:rPr>
                <w:rFonts w:ascii="Arial" w:hAnsi="Arial" w:cs="Arial"/>
                <w:sz w:val="20"/>
                <w:szCs w:val="20"/>
                <w:shd w:val="clear" w:color="auto" w:fill="FFFFFF"/>
                <w:lang w:val="es-CO" w:eastAsia="es-CO"/>
              </w:rPr>
              <w:t>Telecaribe</w:t>
            </w:r>
            <w:proofErr w:type="spellEnd"/>
            <w:r w:rsidRPr="003C1FEC">
              <w:rPr>
                <w:rFonts w:ascii="Arial" w:hAnsi="Arial" w:cs="Arial"/>
                <w:sz w:val="20"/>
                <w:szCs w:val="20"/>
                <w:shd w:val="clear" w:color="auto" w:fill="FFFFFF"/>
                <w:lang w:val="es-CO" w:eastAsia="es-CO"/>
              </w:rPr>
              <w:t xml:space="preserve"> aquellos equipos o recursos que se compren para el desarrollo del proyecto</w:t>
            </w:r>
            <w:proofErr w:type="gramStart"/>
            <w:r w:rsidRPr="003C1FEC">
              <w:rPr>
                <w:rFonts w:ascii="Arial" w:hAnsi="Arial" w:cs="Arial"/>
                <w:sz w:val="20"/>
                <w:szCs w:val="20"/>
                <w:shd w:val="clear" w:color="auto" w:fill="FFFFFF"/>
                <w:lang w:val="es-CO" w:eastAsia="es-CO"/>
              </w:rPr>
              <w:t>?</w:t>
            </w:r>
            <w:proofErr w:type="gramEnd"/>
          </w:p>
          <w:p w:rsidR="003C1FEC" w:rsidRPr="003C1FEC" w:rsidRDefault="003C1FEC" w:rsidP="003C1FEC">
            <w:pPr>
              <w:shd w:val="clear" w:color="auto" w:fill="FFFFFF"/>
              <w:jc w:val="both"/>
              <w:rPr>
                <w:rFonts w:ascii="Arial" w:hAnsi="Arial" w:cs="Arial"/>
                <w:b/>
                <w:bCs/>
                <w:sz w:val="20"/>
                <w:szCs w:val="20"/>
                <w:lang w:val="es-CO" w:eastAsia="es-CO"/>
              </w:rPr>
            </w:pPr>
            <w:r w:rsidRPr="003C1FEC">
              <w:rPr>
                <w:rFonts w:ascii="Arial" w:hAnsi="Arial" w:cs="Arial"/>
                <w:b/>
                <w:bCs/>
                <w:sz w:val="20"/>
                <w:szCs w:val="20"/>
                <w:lang w:val="es-CO" w:eastAsia="es-CO"/>
              </w:rPr>
              <w:t>RESPUESTA: </w:t>
            </w:r>
            <w:r w:rsidR="008D5712">
              <w:rPr>
                <w:rFonts w:ascii="Arial" w:hAnsi="Arial" w:cs="Arial"/>
                <w:b/>
                <w:bCs/>
                <w:sz w:val="20"/>
                <w:szCs w:val="20"/>
                <w:lang w:val="es-CO" w:eastAsia="es-CO"/>
              </w:rPr>
              <w:t>T</w:t>
            </w:r>
            <w:r w:rsidRPr="003C1FEC">
              <w:rPr>
                <w:rFonts w:ascii="Arial" w:hAnsi="Arial" w:cs="Arial"/>
                <w:b/>
                <w:bCs/>
                <w:sz w:val="20"/>
                <w:szCs w:val="20"/>
                <w:lang w:val="es-CO" w:eastAsia="es-CO"/>
              </w:rPr>
              <w:t>odos</w:t>
            </w:r>
            <w:r w:rsidR="008D5712">
              <w:rPr>
                <w:rFonts w:ascii="Arial" w:hAnsi="Arial" w:cs="Arial"/>
                <w:b/>
                <w:bCs/>
                <w:sz w:val="20"/>
                <w:szCs w:val="20"/>
                <w:lang w:val="es-CO" w:eastAsia="es-CO"/>
              </w:rPr>
              <w:t xml:space="preserve"> </w:t>
            </w:r>
            <w:r w:rsidRPr="003C1FEC">
              <w:rPr>
                <w:rFonts w:ascii="Arial" w:hAnsi="Arial" w:cs="Arial"/>
                <w:b/>
                <w:bCs/>
                <w:sz w:val="20"/>
                <w:szCs w:val="20"/>
                <w:lang w:val="es-CO" w:eastAsia="es-CO"/>
              </w:rPr>
              <w:t xml:space="preserve">los bienes adquiridos como equipos técnicos y </w:t>
            </w:r>
            <w:r w:rsidR="00D91666" w:rsidRPr="003C1FEC">
              <w:rPr>
                <w:rFonts w:ascii="Arial" w:hAnsi="Arial" w:cs="Arial"/>
                <w:b/>
                <w:bCs/>
                <w:sz w:val="20"/>
                <w:szCs w:val="20"/>
                <w:lang w:val="es-CO" w:eastAsia="es-CO"/>
              </w:rPr>
              <w:t>electrodomésticos</w:t>
            </w:r>
            <w:r w:rsidRPr="003C1FEC">
              <w:rPr>
                <w:rFonts w:ascii="Arial" w:hAnsi="Arial" w:cs="Arial"/>
                <w:b/>
                <w:bCs/>
                <w:sz w:val="20"/>
                <w:szCs w:val="20"/>
                <w:lang w:val="es-CO" w:eastAsia="es-CO"/>
              </w:rPr>
              <w:t xml:space="preserve"> con recursos de las convocatorias mencionadas tendrán que hacer parte del activo de </w:t>
            </w:r>
            <w:proofErr w:type="spellStart"/>
            <w:r w:rsidRPr="003C1FEC">
              <w:rPr>
                <w:rFonts w:ascii="Arial" w:hAnsi="Arial" w:cs="Arial"/>
                <w:b/>
                <w:bCs/>
                <w:sz w:val="20"/>
                <w:szCs w:val="20"/>
                <w:lang w:val="es-CO" w:eastAsia="es-CO"/>
              </w:rPr>
              <w:t>Telecaribe</w:t>
            </w:r>
            <w:proofErr w:type="spellEnd"/>
            <w:r w:rsidRPr="003C1FEC">
              <w:rPr>
                <w:rFonts w:ascii="Arial" w:hAnsi="Arial" w:cs="Arial"/>
                <w:b/>
                <w:bCs/>
                <w:sz w:val="20"/>
                <w:szCs w:val="20"/>
                <w:lang w:val="es-CO" w:eastAsia="es-CO"/>
              </w:rPr>
              <w:t>, se </w:t>
            </w:r>
            <w:r w:rsidR="00D91666" w:rsidRPr="003C1FEC">
              <w:rPr>
                <w:rFonts w:ascii="Arial" w:hAnsi="Arial" w:cs="Arial"/>
                <w:b/>
                <w:bCs/>
                <w:sz w:val="20"/>
                <w:szCs w:val="20"/>
                <w:lang w:val="es-CO" w:eastAsia="es-CO"/>
              </w:rPr>
              <w:t>exceptúa</w:t>
            </w:r>
            <w:r w:rsidRPr="003C1FEC">
              <w:rPr>
                <w:rFonts w:ascii="Arial" w:hAnsi="Arial" w:cs="Arial"/>
                <w:b/>
                <w:bCs/>
                <w:sz w:val="20"/>
                <w:szCs w:val="20"/>
                <w:lang w:val="es-CO" w:eastAsia="es-CO"/>
              </w:rPr>
              <w:t> los equipos y escenografías que se adquieran por medio de arrendamiento.</w:t>
            </w:r>
          </w:p>
          <w:p w:rsidR="003C1FEC" w:rsidRPr="003C1FEC" w:rsidRDefault="003C1FEC" w:rsidP="003C1FEC">
            <w:pPr>
              <w:jc w:val="both"/>
              <w:rPr>
                <w:sz w:val="20"/>
                <w:szCs w:val="20"/>
                <w:shd w:val="clear" w:color="auto" w:fill="FFFFFF"/>
                <w:lang w:val="es-CO" w:eastAsia="es-CO"/>
              </w:rPr>
            </w:pPr>
            <w:r w:rsidRPr="003C1FEC">
              <w:rPr>
                <w:rFonts w:ascii="Arial" w:hAnsi="Arial" w:cs="Arial"/>
                <w:sz w:val="20"/>
                <w:szCs w:val="20"/>
                <w:shd w:val="clear" w:color="auto" w:fill="FFFFFF"/>
                <w:lang w:val="es-CO" w:eastAsia="es-CO"/>
              </w:rPr>
              <w:t> </w:t>
            </w:r>
          </w:p>
          <w:p w:rsidR="003C1FEC" w:rsidRDefault="003C1FEC" w:rsidP="003C1FEC">
            <w:pPr>
              <w:jc w:val="both"/>
              <w:rPr>
                <w:rFonts w:ascii="Arial" w:hAnsi="Arial" w:cs="Arial"/>
                <w:sz w:val="20"/>
                <w:szCs w:val="20"/>
                <w:shd w:val="clear" w:color="auto" w:fill="FFFFFF"/>
                <w:lang w:val="es-CO" w:eastAsia="es-CO"/>
              </w:rPr>
            </w:pPr>
            <w:r w:rsidRPr="003C1FEC">
              <w:rPr>
                <w:rFonts w:ascii="Arial" w:hAnsi="Arial" w:cs="Arial"/>
                <w:b/>
                <w:bCs/>
                <w:sz w:val="20"/>
                <w:szCs w:val="20"/>
                <w:shd w:val="clear" w:color="auto" w:fill="FFFFFF"/>
                <w:lang w:val="es-CO" w:eastAsia="es-CO"/>
              </w:rPr>
              <w:t>5.</w:t>
            </w:r>
            <w:r w:rsidRPr="003C1FEC">
              <w:rPr>
                <w:rFonts w:ascii="Arial" w:hAnsi="Arial" w:cs="Arial"/>
                <w:sz w:val="20"/>
                <w:szCs w:val="20"/>
                <w:shd w:val="clear" w:color="auto" w:fill="FFFFFF"/>
                <w:lang w:val="es-CO" w:eastAsia="es-CO"/>
              </w:rPr>
              <w:t> Es posible extender los plazos de presentación de las propuestas para las convocatorias de </w:t>
            </w:r>
            <w:r w:rsidRPr="003C1FEC">
              <w:rPr>
                <w:rFonts w:ascii="Arial" w:hAnsi="Arial" w:cs="Arial"/>
                <w:b/>
                <w:bCs/>
                <w:sz w:val="20"/>
                <w:szCs w:val="20"/>
                <w:shd w:val="clear" w:color="auto" w:fill="FFFFFF"/>
                <w:lang w:val="es-CO" w:eastAsia="es-CO"/>
              </w:rPr>
              <w:t>Trópicos</w:t>
            </w:r>
            <w:r w:rsidRPr="003C1FEC">
              <w:rPr>
                <w:rFonts w:ascii="Arial" w:hAnsi="Arial" w:cs="Arial"/>
                <w:sz w:val="20"/>
                <w:szCs w:val="20"/>
                <w:shd w:val="clear" w:color="auto" w:fill="FFFFFF"/>
                <w:lang w:val="es-CO" w:eastAsia="es-CO"/>
              </w:rPr>
              <w:t> y </w:t>
            </w:r>
            <w:r w:rsidRPr="003C1FEC">
              <w:rPr>
                <w:rFonts w:ascii="Arial" w:hAnsi="Arial" w:cs="Arial"/>
                <w:b/>
                <w:bCs/>
                <w:sz w:val="20"/>
                <w:szCs w:val="20"/>
                <w:shd w:val="clear" w:color="auto" w:fill="FFFFFF"/>
                <w:lang w:val="es-CO" w:eastAsia="es-CO"/>
              </w:rPr>
              <w:t>Mi Hogar Saludable</w:t>
            </w:r>
            <w:r w:rsidRPr="003C1FEC">
              <w:rPr>
                <w:rFonts w:ascii="Arial" w:hAnsi="Arial" w:cs="Arial"/>
                <w:sz w:val="20"/>
                <w:szCs w:val="20"/>
                <w:shd w:val="clear" w:color="auto" w:fill="FFFFFF"/>
                <w:lang w:val="es-CO" w:eastAsia="es-CO"/>
              </w:rPr>
              <w:t>, esto teniendo en cuenta que fueron publicadas en el marco de la Semana Santa y hubo varios días que no pudieron ser aprovechados en ese orden de ideas.</w:t>
            </w:r>
          </w:p>
          <w:p w:rsidR="00F3599B" w:rsidRDefault="003C1FEC" w:rsidP="00D91666">
            <w:pPr>
              <w:shd w:val="clear" w:color="auto" w:fill="FFFFFF"/>
              <w:jc w:val="both"/>
              <w:rPr>
                <w:rFonts w:ascii="Arial" w:hAnsi="Arial" w:cs="Arial"/>
                <w:b/>
                <w:bCs/>
                <w:sz w:val="20"/>
                <w:szCs w:val="20"/>
                <w:lang w:val="es-CO" w:eastAsia="es-CO"/>
              </w:rPr>
            </w:pPr>
            <w:r w:rsidRPr="003C1FEC">
              <w:rPr>
                <w:rFonts w:ascii="Arial" w:hAnsi="Arial" w:cs="Arial"/>
                <w:b/>
                <w:bCs/>
                <w:sz w:val="20"/>
                <w:szCs w:val="20"/>
                <w:lang w:val="es-CO" w:eastAsia="es-CO"/>
              </w:rPr>
              <w:t xml:space="preserve">RESPUESTA: </w:t>
            </w:r>
            <w:r w:rsidR="00D91666">
              <w:rPr>
                <w:rFonts w:ascii="Arial" w:hAnsi="Arial" w:cs="Arial"/>
                <w:b/>
                <w:bCs/>
                <w:sz w:val="20"/>
                <w:szCs w:val="20"/>
                <w:lang w:val="es-CO" w:eastAsia="es-CO"/>
              </w:rPr>
              <w:t>S</w:t>
            </w:r>
            <w:r w:rsidRPr="003C1FEC">
              <w:rPr>
                <w:rFonts w:ascii="Arial" w:hAnsi="Arial" w:cs="Arial"/>
                <w:b/>
                <w:bCs/>
                <w:sz w:val="20"/>
                <w:szCs w:val="20"/>
                <w:lang w:val="es-CO" w:eastAsia="es-CO"/>
              </w:rPr>
              <w:t>e acepta la observación de la convocatoria trópicos 004, 005,006, 007, 008, 009 y 010 con plazo máximo de presentación de propuestas hasta el día 24 de Abril del 2015 a las 12:00 horas.</w:t>
            </w:r>
            <w:r w:rsidR="00D91666">
              <w:rPr>
                <w:rFonts w:ascii="Arial" w:hAnsi="Arial" w:cs="Arial"/>
                <w:sz w:val="20"/>
                <w:szCs w:val="20"/>
                <w:lang w:val="es-CO" w:eastAsia="es-CO"/>
              </w:rPr>
              <w:t xml:space="preserve"> </w:t>
            </w:r>
            <w:r w:rsidRPr="003C1FEC">
              <w:rPr>
                <w:rFonts w:ascii="Arial" w:hAnsi="Arial" w:cs="Arial"/>
                <w:b/>
                <w:bCs/>
                <w:sz w:val="20"/>
                <w:szCs w:val="20"/>
                <w:lang w:val="es-CO" w:eastAsia="es-CO"/>
              </w:rPr>
              <w:t xml:space="preserve">No se acepta esta observación </w:t>
            </w:r>
            <w:r w:rsidR="00D91666">
              <w:rPr>
                <w:rFonts w:ascii="Arial" w:hAnsi="Arial" w:cs="Arial"/>
                <w:b/>
                <w:bCs/>
                <w:sz w:val="20"/>
                <w:szCs w:val="20"/>
                <w:lang w:val="es-CO" w:eastAsia="es-CO"/>
              </w:rPr>
              <w:t>para</w:t>
            </w:r>
            <w:r w:rsidRPr="003C1FEC">
              <w:rPr>
                <w:rFonts w:ascii="Arial" w:hAnsi="Arial" w:cs="Arial"/>
                <w:b/>
                <w:bCs/>
                <w:sz w:val="20"/>
                <w:szCs w:val="20"/>
                <w:lang w:val="es-CO" w:eastAsia="es-CO"/>
              </w:rPr>
              <w:t xml:space="preserve"> la convocatoria Hogar saludable 003 del 2015 teniendo en cuenta que son 180 capít</w:t>
            </w:r>
            <w:r w:rsidR="00D91666">
              <w:rPr>
                <w:rFonts w:ascii="Arial" w:hAnsi="Arial" w:cs="Arial"/>
                <w:b/>
                <w:bCs/>
                <w:sz w:val="20"/>
                <w:szCs w:val="20"/>
                <w:lang w:val="es-CO" w:eastAsia="es-CO"/>
              </w:rPr>
              <w:t xml:space="preserve">ulos que deben ser emitidos </w:t>
            </w:r>
            <w:r w:rsidRPr="003C1FEC">
              <w:rPr>
                <w:rFonts w:ascii="Arial" w:hAnsi="Arial" w:cs="Arial"/>
                <w:b/>
                <w:bCs/>
                <w:sz w:val="20"/>
                <w:szCs w:val="20"/>
                <w:lang w:val="es-CO" w:eastAsia="es-CO"/>
              </w:rPr>
              <w:t>semanales  a partir de Agosto del 2015 para cumplir con los tiempos de emisión, por lo tanto no se puede ampliar el plazo de la convocatoria.</w:t>
            </w:r>
          </w:p>
          <w:p w:rsidR="00D91666" w:rsidRPr="003C1FEC" w:rsidRDefault="00D91666" w:rsidP="00D91666">
            <w:pPr>
              <w:shd w:val="clear" w:color="auto" w:fill="FFFFFF"/>
              <w:jc w:val="both"/>
              <w:rPr>
                <w:rFonts w:ascii="Arial" w:hAnsi="Arial" w:cs="Arial"/>
                <w:i/>
                <w:sz w:val="20"/>
                <w:szCs w:val="20"/>
                <w:lang w:val="es-CO"/>
              </w:rPr>
            </w:pPr>
          </w:p>
        </w:tc>
      </w:tr>
    </w:tbl>
    <w:p w:rsidR="00D556FE" w:rsidRPr="00AC278D" w:rsidRDefault="00D556FE" w:rsidP="00D556FE">
      <w:pPr>
        <w:rPr>
          <w:rFonts w:ascii="Arial" w:hAnsi="Arial" w:cs="Arial"/>
          <w:sz w:val="20"/>
          <w:szCs w:val="20"/>
        </w:rPr>
      </w:pPr>
    </w:p>
    <w:p w:rsidR="00D91666" w:rsidRDefault="00D91666" w:rsidP="00D556FE">
      <w:pPr>
        <w:rPr>
          <w:rFonts w:ascii="Arial" w:hAnsi="Arial" w:cs="Arial"/>
          <w:sz w:val="20"/>
          <w:szCs w:val="20"/>
        </w:rPr>
      </w:pPr>
    </w:p>
    <w:p w:rsidR="00D556FE" w:rsidRDefault="00D556FE" w:rsidP="00D556FE">
      <w:pPr>
        <w:rPr>
          <w:rFonts w:ascii="Arial" w:hAnsi="Arial" w:cs="Arial"/>
          <w:sz w:val="20"/>
          <w:szCs w:val="20"/>
        </w:rPr>
      </w:pPr>
      <w:r w:rsidRPr="00AC278D">
        <w:rPr>
          <w:rFonts w:ascii="Arial" w:hAnsi="Arial" w:cs="Arial"/>
          <w:sz w:val="20"/>
          <w:szCs w:val="20"/>
        </w:rPr>
        <w:t xml:space="preserve">Puerto Colombia, Atlántico, </w:t>
      </w:r>
      <w:r w:rsidR="00AC278D" w:rsidRPr="00AC278D">
        <w:rPr>
          <w:rFonts w:ascii="Arial" w:hAnsi="Arial" w:cs="Arial"/>
          <w:sz w:val="20"/>
          <w:szCs w:val="20"/>
        </w:rPr>
        <w:t xml:space="preserve">Abril </w:t>
      </w:r>
      <w:r w:rsidR="00473D1E">
        <w:rPr>
          <w:rFonts w:ascii="Arial" w:hAnsi="Arial" w:cs="Arial"/>
          <w:sz w:val="20"/>
          <w:szCs w:val="20"/>
        </w:rPr>
        <w:t>13</w:t>
      </w:r>
      <w:r w:rsidRPr="00AC278D">
        <w:rPr>
          <w:rFonts w:ascii="Arial" w:hAnsi="Arial" w:cs="Arial"/>
          <w:sz w:val="20"/>
          <w:szCs w:val="20"/>
        </w:rPr>
        <w:t xml:space="preserve"> de 201</w:t>
      </w:r>
      <w:r w:rsidR="00AC278D" w:rsidRPr="00AC278D">
        <w:rPr>
          <w:rFonts w:ascii="Arial" w:hAnsi="Arial" w:cs="Arial"/>
          <w:sz w:val="20"/>
          <w:szCs w:val="20"/>
        </w:rPr>
        <w:t>5</w:t>
      </w:r>
      <w:r w:rsidRPr="00AC278D">
        <w:rPr>
          <w:rFonts w:ascii="Arial" w:hAnsi="Arial" w:cs="Arial"/>
          <w:sz w:val="20"/>
          <w:szCs w:val="20"/>
        </w:rPr>
        <w:t>.</w:t>
      </w:r>
    </w:p>
    <w:p w:rsidR="00AC278D" w:rsidRPr="00AC278D" w:rsidRDefault="00AC278D" w:rsidP="00D556FE">
      <w:pPr>
        <w:rPr>
          <w:rFonts w:ascii="Arial" w:hAnsi="Arial" w:cs="Arial"/>
          <w:sz w:val="20"/>
          <w:szCs w:val="20"/>
        </w:rPr>
      </w:pPr>
    </w:p>
    <w:p w:rsidR="00D556FE" w:rsidRPr="00AC278D" w:rsidRDefault="00D556FE" w:rsidP="00D556FE">
      <w:pPr>
        <w:autoSpaceDE w:val="0"/>
        <w:autoSpaceDN w:val="0"/>
        <w:adjustRightInd w:val="0"/>
        <w:jc w:val="both"/>
        <w:rPr>
          <w:rFonts w:ascii="Arial" w:eastAsia="Calibri" w:hAnsi="Arial" w:cs="Arial"/>
          <w:color w:val="000000"/>
          <w:sz w:val="12"/>
          <w:szCs w:val="12"/>
        </w:rPr>
      </w:pPr>
      <w:r w:rsidRPr="00AC278D">
        <w:rPr>
          <w:rFonts w:ascii="Arial" w:eastAsia="Calibri" w:hAnsi="Arial" w:cs="Arial"/>
          <w:color w:val="000000"/>
          <w:sz w:val="12"/>
          <w:szCs w:val="12"/>
        </w:rPr>
        <w:t xml:space="preserve">Proyectó: </w:t>
      </w:r>
      <w:r w:rsidR="00AC278D" w:rsidRPr="00AC278D">
        <w:rPr>
          <w:rFonts w:ascii="Arial" w:eastAsia="Calibri" w:hAnsi="Arial" w:cs="Arial"/>
          <w:color w:val="000000"/>
          <w:sz w:val="12"/>
          <w:szCs w:val="12"/>
        </w:rPr>
        <w:t>Laura Morales</w:t>
      </w:r>
    </w:p>
    <w:p w:rsidR="005B2297" w:rsidRPr="00AC278D" w:rsidRDefault="007B39AD" w:rsidP="00D556FE">
      <w:pPr>
        <w:autoSpaceDE w:val="0"/>
        <w:autoSpaceDN w:val="0"/>
        <w:adjustRightInd w:val="0"/>
        <w:jc w:val="both"/>
        <w:rPr>
          <w:rFonts w:ascii="Arial" w:eastAsia="Calibri" w:hAnsi="Arial" w:cs="Arial"/>
          <w:color w:val="000000"/>
          <w:sz w:val="12"/>
          <w:szCs w:val="12"/>
        </w:rPr>
      </w:pPr>
      <w:r w:rsidRPr="00AC278D">
        <w:rPr>
          <w:rFonts w:ascii="Arial" w:eastAsia="Calibri" w:hAnsi="Arial" w:cs="Arial"/>
          <w:color w:val="000000"/>
          <w:sz w:val="12"/>
          <w:szCs w:val="12"/>
        </w:rPr>
        <w:t xml:space="preserve">Revisó: Andrés </w:t>
      </w:r>
      <w:proofErr w:type="spellStart"/>
      <w:r w:rsidRPr="00AC278D">
        <w:rPr>
          <w:rFonts w:ascii="Arial" w:eastAsia="Calibri" w:hAnsi="Arial" w:cs="Arial"/>
          <w:color w:val="000000"/>
          <w:sz w:val="12"/>
          <w:szCs w:val="12"/>
        </w:rPr>
        <w:t>Herazo</w:t>
      </w:r>
      <w:proofErr w:type="spellEnd"/>
    </w:p>
    <w:sectPr w:rsidR="005B2297" w:rsidRPr="00AC278D" w:rsidSect="00460F62">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0FF" w:rsidRDefault="006660FF" w:rsidP="00783ED3">
      <w:r>
        <w:separator/>
      </w:r>
    </w:p>
  </w:endnote>
  <w:endnote w:type="continuationSeparator" w:id="0">
    <w:p w:rsidR="006660FF" w:rsidRDefault="006660FF" w:rsidP="0078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D3" w:rsidRDefault="00783ED3">
    <w:pPr>
      <w:pStyle w:val="Piedepgina"/>
    </w:pPr>
  </w:p>
  <w:p w:rsidR="00783ED3" w:rsidRDefault="00783E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0FF" w:rsidRDefault="006660FF" w:rsidP="00783ED3">
      <w:r>
        <w:separator/>
      </w:r>
    </w:p>
  </w:footnote>
  <w:footnote w:type="continuationSeparator" w:id="0">
    <w:p w:rsidR="006660FF" w:rsidRDefault="006660FF" w:rsidP="00783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3"/>
      <w:gridCol w:w="5891"/>
    </w:tblGrid>
    <w:tr w:rsidR="00C1341D" w:rsidTr="001671BD">
      <w:tc>
        <w:tcPr>
          <w:tcW w:w="3227" w:type="dxa"/>
        </w:tcPr>
        <w:p w:rsidR="00C1341D" w:rsidRDefault="00C1341D" w:rsidP="001671BD">
          <w:pPr>
            <w:pStyle w:val="Encabezado"/>
          </w:pPr>
          <w:r>
            <w:rPr>
              <w:noProof/>
              <w:lang w:val="es-CO" w:eastAsia="es-CO"/>
            </w:rPr>
            <w:drawing>
              <wp:inline distT="0" distB="0" distL="0" distR="0">
                <wp:extent cx="1485900" cy="657225"/>
                <wp:effectExtent l="19050" t="0" r="0" b="0"/>
                <wp:docPr id="2" name="Imagen 1" descr="Logo telecaribe - bure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telecaribe - bureau1"/>
                        <pic:cNvPicPr>
                          <a:picLocks noChangeAspect="1" noChangeArrowheads="1"/>
                        </pic:cNvPicPr>
                      </pic:nvPicPr>
                      <pic:blipFill>
                        <a:blip r:embed="rId1"/>
                        <a:srcRect/>
                        <a:stretch>
                          <a:fillRect/>
                        </a:stretch>
                      </pic:blipFill>
                      <pic:spPr bwMode="auto">
                        <a:xfrm>
                          <a:off x="0" y="0"/>
                          <a:ext cx="1485900" cy="657225"/>
                        </a:xfrm>
                        <a:prstGeom prst="rect">
                          <a:avLst/>
                        </a:prstGeom>
                        <a:noFill/>
                        <a:ln w="9525">
                          <a:noFill/>
                          <a:miter lim="800000"/>
                          <a:headEnd/>
                          <a:tailEnd/>
                        </a:ln>
                      </pic:spPr>
                    </pic:pic>
                  </a:graphicData>
                </a:graphic>
              </wp:inline>
            </w:drawing>
          </w:r>
        </w:p>
      </w:tc>
      <w:tc>
        <w:tcPr>
          <w:tcW w:w="6319" w:type="dxa"/>
        </w:tcPr>
        <w:p w:rsidR="00C1341D" w:rsidRDefault="00C1341D" w:rsidP="001671BD">
          <w:pPr>
            <w:pStyle w:val="Encabezado"/>
            <w:jc w:val="center"/>
          </w:pPr>
        </w:p>
        <w:p w:rsidR="00C1341D" w:rsidRPr="00A85F0A" w:rsidRDefault="00C1341D" w:rsidP="001671BD">
          <w:pPr>
            <w:pStyle w:val="Encabezado"/>
            <w:jc w:val="center"/>
            <w:rPr>
              <w:rFonts w:ascii="Arial" w:hAnsi="Arial" w:cs="Arial"/>
            </w:rPr>
          </w:pPr>
        </w:p>
        <w:p w:rsidR="00C1341D" w:rsidRPr="00D84157" w:rsidRDefault="00C1341D" w:rsidP="001671BD">
          <w:pPr>
            <w:pStyle w:val="Encabezado"/>
            <w:jc w:val="center"/>
            <w:rPr>
              <w:b/>
            </w:rPr>
          </w:pPr>
          <w:r>
            <w:rPr>
              <w:rFonts w:ascii="Arial" w:hAnsi="Arial" w:cs="Arial"/>
              <w:b/>
              <w:sz w:val="22"/>
            </w:rPr>
            <w:t xml:space="preserve">CONVOCATORIA PÚBLICA </w:t>
          </w:r>
        </w:p>
      </w:tc>
    </w:tr>
  </w:tbl>
  <w:p w:rsidR="00184135" w:rsidRPr="00C1341D" w:rsidRDefault="00184135" w:rsidP="00C134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D36F6"/>
    <w:multiLevelType w:val="multilevel"/>
    <w:tmpl w:val="6356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55F56"/>
    <w:multiLevelType w:val="multilevel"/>
    <w:tmpl w:val="5E94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172CE"/>
    <w:multiLevelType w:val="multilevel"/>
    <w:tmpl w:val="1E6C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C06F6"/>
    <w:multiLevelType w:val="multilevel"/>
    <w:tmpl w:val="5462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CA7CF0"/>
    <w:multiLevelType w:val="multilevel"/>
    <w:tmpl w:val="8B30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5C7A6D"/>
    <w:multiLevelType w:val="multilevel"/>
    <w:tmpl w:val="E19C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1E1B86"/>
    <w:multiLevelType w:val="multilevel"/>
    <w:tmpl w:val="3EF0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6E75A7"/>
    <w:multiLevelType w:val="hybridMultilevel"/>
    <w:tmpl w:val="B5143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12E0D37"/>
    <w:multiLevelType w:val="hybridMultilevel"/>
    <w:tmpl w:val="A21467BA"/>
    <w:lvl w:ilvl="0" w:tplc="C44C2FC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75525C0"/>
    <w:multiLevelType w:val="multilevel"/>
    <w:tmpl w:val="F30C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8459B6"/>
    <w:multiLevelType w:val="hybridMultilevel"/>
    <w:tmpl w:val="CCFC5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00621EF"/>
    <w:multiLevelType w:val="hybridMultilevel"/>
    <w:tmpl w:val="22F2F55C"/>
    <w:lvl w:ilvl="0" w:tplc="027802F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0570F5F"/>
    <w:multiLevelType w:val="multilevel"/>
    <w:tmpl w:val="D270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1"/>
  </w:num>
  <w:num w:numId="4">
    <w:abstractNumId w:val="6"/>
  </w:num>
  <w:num w:numId="5">
    <w:abstractNumId w:val="8"/>
  </w:num>
  <w:num w:numId="6">
    <w:abstractNumId w:val="2"/>
  </w:num>
  <w:num w:numId="7">
    <w:abstractNumId w:val="4"/>
  </w:num>
  <w:num w:numId="8">
    <w:abstractNumId w:val="1"/>
  </w:num>
  <w:num w:numId="9">
    <w:abstractNumId w:val="9"/>
  </w:num>
  <w:num w:numId="10">
    <w:abstractNumId w:val="12"/>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DF"/>
    <w:rsid w:val="00003CF1"/>
    <w:rsid w:val="0001104C"/>
    <w:rsid w:val="00012A5C"/>
    <w:rsid w:val="00034526"/>
    <w:rsid w:val="00050E91"/>
    <w:rsid w:val="000717D4"/>
    <w:rsid w:val="000848D3"/>
    <w:rsid w:val="0009016E"/>
    <w:rsid w:val="00097EC3"/>
    <w:rsid w:val="000A18AD"/>
    <w:rsid w:val="000A3456"/>
    <w:rsid w:val="000B1386"/>
    <w:rsid w:val="000B2BC4"/>
    <w:rsid w:val="000C49E6"/>
    <w:rsid w:val="000C60B6"/>
    <w:rsid w:val="000C70B6"/>
    <w:rsid w:val="000E3B72"/>
    <w:rsid w:val="000F0961"/>
    <w:rsid w:val="000F15E9"/>
    <w:rsid w:val="0010433A"/>
    <w:rsid w:val="00114CD4"/>
    <w:rsid w:val="001209BC"/>
    <w:rsid w:val="001262E0"/>
    <w:rsid w:val="00145716"/>
    <w:rsid w:val="001477C2"/>
    <w:rsid w:val="00155246"/>
    <w:rsid w:val="00162B6F"/>
    <w:rsid w:val="001671BD"/>
    <w:rsid w:val="00170F43"/>
    <w:rsid w:val="001813E3"/>
    <w:rsid w:val="00184135"/>
    <w:rsid w:val="001A60CA"/>
    <w:rsid w:val="001A6611"/>
    <w:rsid w:val="001B1F3D"/>
    <w:rsid w:val="001B51F7"/>
    <w:rsid w:val="001B7DA8"/>
    <w:rsid w:val="001D381A"/>
    <w:rsid w:val="001F0A5D"/>
    <w:rsid w:val="001F579F"/>
    <w:rsid w:val="002077B0"/>
    <w:rsid w:val="00216911"/>
    <w:rsid w:val="00217AE1"/>
    <w:rsid w:val="00227D7A"/>
    <w:rsid w:val="00237D61"/>
    <w:rsid w:val="0026097D"/>
    <w:rsid w:val="0028260C"/>
    <w:rsid w:val="00286B79"/>
    <w:rsid w:val="002917BE"/>
    <w:rsid w:val="00295896"/>
    <w:rsid w:val="00297953"/>
    <w:rsid w:val="00297CA8"/>
    <w:rsid w:val="002A0DE7"/>
    <w:rsid w:val="002A2DFE"/>
    <w:rsid w:val="002B7ACB"/>
    <w:rsid w:val="002C05EB"/>
    <w:rsid w:val="002D2CC6"/>
    <w:rsid w:val="002E552A"/>
    <w:rsid w:val="002F2CA6"/>
    <w:rsid w:val="00303692"/>
    <w:rsid w:val="00317DA2"/>
    <w:rsid w:val="0032040D"/>
    <w:rsid w:val="003210BE"/>
    <w:rsid w:val="0032141B"/>
    <w:rsid w:val="003231C5"/>
    <w:rsid w:val="0033068F"/>
    <w:rsid w:val="00331A2B"/>
    <w:rsid w:val="00337E57"/>
    <w:rsid w:val="0034495B"/>
    <w:rsid w:val="0035167B"/>
    <w:rsid w:val="0037381C"/>
    <w:rsid w:val="00385E0C"/>
    <w:rsid w:val="003B683C"/>
    <w:rsid w:val="003C1FEC"/>
    <w:rsid w:val="003C69EB"/>
    <w:rsid w:val="003C79AB"/>
    <w:rsid w:val="003F1157"/>
    <w:rsid w:val="003F17EA"/>
    <w:rsid w:val="00407EFF"/>
    <w:rsid w:val="00410B41"/>
    <w:rsid w:val="00410D9B"/>
    <w:rsid w:val="00424B7A"/>
    <w:rsid w:val="004270F1"/>
    <w:rsid w:val="00431147"/>
    <w:rsid w:val="00460F62"/>
    <w:rsid w:val="00461783"/>
    <w:rsid w:val="00473D1E"/>
    <w:rsid w:val="00477DEC"/>
    <w:rsid w:val="00480875"/>
    <w:rsid w:val="004834AA"/>
    <w:rsid w:val="004923DF"/>
    <w:rsid w:val="00496B3E"/>
    <w:rsid w:val="004A7F65"/>
    <w:rsid w:val="004B0080"/>
    <w:rsid w:val="004D172F"/>
    <w:rsid w:val="004D39E4"/>
    <w:rsid w:val="004E30B0"/>
    <w:rsid w:val="004E3C44"/>
    <w:rsid w:val="005002C5"/>
    <w:rsid w:val="00506564"/>
    <w:rsid w:val="00511F61"/>
    <w:rsid w:val="00513D40"/>
    <w:rsid w:val="005342DC"/>
    <w:rsid w:val="0054616D"/>
    <w:rsid w:val="005506A7"/>
    <w:rsid w:val="005516CA"/>
    <w:rsid w:val="0056542B"/>
    <w:rsid w:val="00567E04"/>
    <w:rsid w:val="00571F9E"/>
    <w:rsid w:val="00584355"/>
    <w:rsid w:val="00586651"/>
    <w:rsid w:val="00586677"/>
    <w:rsid w:val="005915E9"/>
    <w:rsid w:val="005A0F2D"/>
    <w:rsid w:val="005A2CBA"/>
    <w:rsid w:val="005A3DB8"/>
    <w:rsid w:val="005B2297"/>
    <w:rsid w:val="005B2CAE"/>
    <w:rsid w:val="005B5FC1"/>
    <w:rsid w:val="005B6AC3"/>
    <w:rsid w:val="005D3225"/>
    <w:rsid w:val="005E484C"/>
    <w:rsid w:val="005F1FB0"/>
    <w:rsid w:val="00615543"/>
    <w:rsid w:val="0062552C"/>
    <w:rsid w:val="00640497"/>
    <w:rsid w:val="00641B5B"/>
    <w:rsid w:val="006607C5"/>
    <w:rsid w:val="006660FF"/>
    <w:rsid w:val="00677A93"/>
    <w:rsid w:val="00677FF6"/>
    <w:rsid w:val="00690DC4"/>
    <w:rsid w:val="0069739C"/>
    <w:rsid w:val="00697A34"/>
    <w:rsid w:val="006A70AE"/>
    <w:rsid w:val="006D184C"/>
    <w:rsid w:val="006D3C0A"/>
    <w:rsid w:val="006D5A95"/>
    <w:rsid w:val="006D6915"/>
    <w:rsid w:val="00706084"/>
    <w:rsid w:val="00725212"/>
    <w:rsid w:val="00730F01"/>
    <w:rsid w:val="00732237"/>
    <w:rsid w:val="00733271"/>
    <w:rsid w:val="00737C64"/>
    <w:rsid w:val="00741E94"/>
    <w:rsid w:val="00743684"/>
    <w:rsid w:val="0075205E"/>
    <w:rsid w:val="00764A26"/>
    <w:rsid w:val="007767B6"/>
    <w:rsid w:val="007829FB"/>
    <w:rsid w:val="00783ED3"/>
    <w:rsid w:val="007917E1"/>
    <w:rsid w:val="0079793A"/>
    <w:rsid w:val="007B39AD"/>
    <w:rsid w:val="007D4043"/>
    <w:rsid w:val="007E0E8C"/>
    <w:rsid w:val="007E1E67"/>
    <w:rsid w:val="007F7299"/>
    <w:rsid w:val="007F7EB2"/>
    <w:rsid w:val="008116BE"/>
    <w:rsid w:val="008154CB"/>
    <w:rsid w:val="00843C4C"/>
    <w:rsid w:val="0084752F"/>
    <w:rsid w:val="00847878"/>
    <w:rsid w:val="0085089E"/>
    <w:rsid w:val="008859CF"/>
    <w:rsid w:val="008861DA"/>
    <w:rsid w:val="00886671"/>
    <w:rsid w:val="008A24F5"/>
    <w:rsid w:val="008B2BA8"/>
    <w:rsid w:val="008D1F3E"/>
    <w:rsid w:val="008D326F"/>
    <w:rsid w:val="008D55EC"/>
    <w:rsid w:val="008D5712"/>
    <w:rsid w:val="008D6857"/>
    <w:rsid w:val="008E32BC"/>
    <w:rsid w:val="008F4C92"/>
    <w:rsid w:val="008F5EDC"/>
    <w:rsid w:val="008F6D30"/>
    <w:rsid w:val="008F76A4"/>
    <w:rsid w:val="00903CCF"/>
    <w:rsid w:val="009062DE"/>
    <w:rsid w:val="00910F16"/>
    <w:rsid w:val="00912A25"/>
    <w:rsid w:val="00916485"/>
    <w:rsid w:val="00920449"/>
    <w:rsid w:val="00937E38"/>
    <w:rsid w:val="00964901"/>
    <w:rsid w:val="00966CCE"/>
    <w:rsid w:val="00980363"/>
    <w:rsid w:val="00982181"/>
    <w:rsid w:val="0098716F"/>
    <w:rsid w:val="009917F2"/>
    <w:rsid w:val="00993D85"/>
    <w:rsid w:val="009B37DD"/>
    <w:rsid w:val="009B4A48"/>
    <w:rsid w:val="009C4B2A"/>
    <w:rsid w:val="009E3799"/>
    <w:rsid w:val="009F5E82"/>
    <w:rsid w:val="00A10EC8"/>
    <w:rsid w:val="00A114AD"/>
    <w:rsid w:val="00A144E6"/>
    <w:rsid w:val="00A162AD"/>
    <w:rsid w:val="00A2208D"/>
    <w:rsid w:val="00A227DE"/>
    <w:rsid w:val="00A279D6"/>
    <w:rsid w:val="00A43597"/>
    <w:rsid w:val="00A44063"/>
    <w:rsid w:val="00A459DB"/>
    <w:rsid w:val="00A509A6"/>
    <w:rsid w:val="00A567FE"/>
    <w:rsid w:val="00A5798C"/>
    <w:rsid w:val="00A60991"/>
    <w:rsid w:val="00A647E5"/>
    <w:rsid w:val="00A67E2E"/>
    <w:rsid w:val="00A7043D"/>
    <w:rsid w:val="00A70B8F"/>
    <w:rsid w:val="00A70D4C"/>
    <w:rsid w:val="00A8457C"/>
    <w:rsid w:val="00AC278D"/>
    <w:rsid w:val="00AC55B6"/>
    <w:rsid w:val="00AD5612"/>
    <w:rsid w:val="00AE1818"/>
    <w:rsid w:val="00AE492C"/>
    <w:rsid w:val="00AF4C33"/>
    <w:rsid w:val="00B05C90"/>
    <w:rsid w:val="00B070DA"/>
    <w:rsid w:val="00B072DC"/>
    <w:rsid w:val="00B21F10"/>
    <w:rsid w:val="00B22B04"/>
    <w:rsid w:val="00B445DC"/>
    <w:rsid w:val="00B52297"/>
    <w:rsid w:val="00B75360"/>
    <w:rsid w:val="00BA4718"/>
    <w:rsid w:val="00BB5185"/>
    <w:rsid w:val="00BB72C4"/>
    <w:rsid w:val="00BC24DE"/>
    <w:rsid w:val="00BD5E81"/>
    <w:rsid w:val="00BE6169"/>
    <w:rsid w:val="00BF5F67"/>
    <w:rsid w:val="00BF6033"/>
    <w:rsid w:val="00C1341D"/>
    <w:rsid w:val="00C15B46"/>
    <w:rsid w:val="00C219CB"/>
    <w:rsid w:val="00C765E0"/>
    <w:rsid w:val="00C82EE2"/>
    <w:rsid w:val="00C96103"/>
    <w:rsid w:val="00C9769A"/>
    <w:rsid w:val="00CB01DC"/>
    <w:rsid w:val="00CB2B89"/>
    <w:rsid w:val="00CC024B"/>
    <w:rsid w:val="00CC4FF8"/>
    <w:rsid w:val="00CF28E9"/>
    <w:rsid w:val="00CF5050"/>
    <w:rsid w:val="00D0619D"/>
    <w:rsid w:val="00D12234"/>
    <w:rsid w:val="00D15284"/>
    <w:rsid w:val="00D1561C"/>
    <w:rsid w:val="00D5018F"/>
    <w:rsid w:val="00D556FE"/>
    <w:rsid w:val="00D60E73"/>
    <w:rsid w:val="00D65E08"/>
    <w:rsid w:val="00D72002"/>
    <w:rsid w:val="00D72E9E"/>
    <w:rsid w:val="00D86ECF"/>
    <w:rsid w:val="00D91666"/>
    <w:rsid w:val="00D935BD"/>
    <w:rsid w:val="00D9594F"/>
    <w:rsid w:val="00DB0742"/>
    <w:rsid w:val="00DB41B5"/>
    <w:rsid w:val="00DD1B1D"/>
    <w:rsid w:val="00DF26CE"/>
    <w:rsid w:val="00DF504C"/>
    <w:rsid w:val="00DF746F"/>
    <w:rsid w:val="00E066A6"/>
    <w:rsid w:val="00E14711"/>
    <w:rsid w:val="00E2475D"/>
    <w:rsid w:val="00E264C3"/>
    <w:rsid w:val="00E340C4"/>
    <w:rsid w:val="00E52634"/>
    <w:rsid w:val="00E6238C"/>
    <w:rsid w:val="00E64CB4"/>
    <w:rsid w:val="00E748A9"/>
    <w:rsid w:val="00E800CA"/>
    <w:rsid w:val="00E8041B"/>
    <w:rsid w:val="00E95F32"/>
    <w:rsid w:val="00EB280D"/>
    <w:rsid w:val="00EE268E"/>
    <w:rsid w:val="00EE7175"/>
    <w:rsid w:val="00EF06A7"/>
    <w:rsid w:val="00EF2D82"/>
    <w:rsid w:val="00EF4CDE"/>
    <w:rsid w:val="00EF51AB"/>
    <w:rsid w:val="00F0236A"/>
    <w:rsid w:val="00F22D03"/>
    <w:rsid w:val="00F3599B"/>
    <w:rsid w:val="00F439E3"/>
    <w:rsid w:val="00F5028C"/>
    <w:rsid w:val="00F5047A"/>
    <w:rsid w:val="00F6308D"/>
    <w:rsid w:val="00F72784"/>
    <w:rsid w:val="00F755DF"/>
    <w:rsid w:val="00F86CF4"/>
    <w:rsid w:val="00FA304C"/>
    <w:rsid w:val="00FC19DE"/>
    <w:rsid w:val="00FC297E"/>
    <w:rsid w:val="00FD22A4"/>
    <w:rsid w:val="00FD6696"/>
    <w:rsid w:val="00FD7054"/>
    <w:rsid w:val="00FE1994"/>
    <w:rsid w:val="00FE34C1"/>
    <w:rsid w:val="00FE77B4"/>
    <w:rsid w:val="00FF51C7"/>
    <w:rsid w:val="00FF66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D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Encabezado 2,encabezado,h8,h9,h10,h18, Car,he"/>
    <w:basedOn w:val="Normal"/>
    <w:link w:val="EncabezadoCar"/>
    <w:uiPriority w:val="99"/>
    <w:rsid w:val="004923DF"/>
    <w:pPr>
      <w:tabs>
        <w:tab w:val="center" w:pos="4252"/>
        <w:tab w:val="right" w:pos="8504"/>
      </w:tabs>
    </w:pPr>
  </w:style>
  <w:style w:type="character" w:customStyle="1" w:styleId="EncabezadoCar">
    <w:name w:val="Encabezado Car"/>
    <w:aliases w:val="Encabezado 1 Car,Encabezado 2 Car,encabezado Car,h8 Car,h9 Car,h10 Car,h18 Car, Car Car,he Car"/>
    <w:basedOn w:val="Fuentedeprrafopredeter"/>
    <w:link w:val="Encabezado"/>
    <w:uiPriority w:val="99"/>
    <w:rsid w:val="004923DF"/>
    <w:rPr>
      <w:rFonts w:ascii="Times New Roman" w:eastAsia="Times New Roman" w:hAnsi="Times New Roman" w:cs="Times New Roman"/>
      <w:sz w:val="24"/>
      <w:szCs w:val="24"/>
      <w:lang w:eastAsia="es-ES"/>
    </w:rPr>
  </w:style>
  <w:style w:type="paragraph" w:styleId="Sinespaciado">
    <w:name w:val="No Spacing"/>
    <w:uiPriority w:val="1"/>
    <w:qFormat/>
    <w:rsid w:val="004923DF"/>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4923DF"/>
    <w:rPr>
      <w:lang w:val="es-CO" w:eastAsia="es-CO"/>
    </w:rPr>
  </w:style>
  <w:style w:type="character" w:styleId="Hipervnculo">
    <w:name w:val="Hyperlink"/>
    <w:basedOn w:val="Fuentedeprrafopredeter"/>
    <w:uiPriority w:val="99"/>
    <w:unhideWhenUsed/>
    <w:rsid w:val="00D15284"/>
    <w:rPr>
      <w:color w:val="0000FF" w:themeColor="hyperlink"/>
      <w:u w:val="single"/>
    </w:rPr>
  </w:style>
  <w:style w:type="paragraph" w:styleId="Piedepgina">
    <w:name w:val="footer"/>
    <w:basedOn w:val="Normal"/>
    <w:link w:val="PiedepginaCar"/>
    <w:uiPriority w:val="99"/>
    <w:unhideWhenUsed/>
    <w:rsid w:val="00783ED3"/>
    <w:pPr>
      <w:tabs>
        <w:tab w:val="center" w:pos="4252"/>
        <w:tab w:val="right" w:pos="8504"/>
      </w:tabs>
    </w:pPr>
  </w:style>
  <w:style w:type="character" w:customStyle="1" w:styleId="PiedepginaCar">
    <w:name w:val="Pie de página Car"/>
    <w:basedOn w:val="Fuentedeprrafopredeter"/>
    <w:link w:val="Piedepgina"/>
    <w:uiPriority w:val="99"/>
    <w:rsid w:val="00783ED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83ED3"/>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ED3"/>
    <w:rPr>
      <w:rFonts w:ascii="Tahoma" w:eastAsia="Times New Roman" w:hAnsi="Tahoma" w:cs="Tahoma"/>
      <w:sz w:val="16"/>
      <w:szCs w:val="16"/>
      <w:lang w:eastAsia="es-ES"/>
    </w:rPr>
  </w:style>
  <w:style w:type="paragraph" w:customStyle="1" w:styleId="Default">
    <w:name w:val="Default"/>
    <w:rsid w:val="0058667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E264C3"/>
  </w:style>
  <w:style w:type="table" w:styleId="Tablaconcuadrcula">
    <w:name w:val="Table Grid"/>
    <w:basedOn w:val="Tablanormal"/>
    <w:uiPriority w:val="59"/>
    <w:rsid w:val="00184135"/>
    <w:pPr>
      <w:spacing w:after="0" w:line="240" w:lineRule="auto"/>
    </w:pPr>
    <w:rPr>
      <w:rFonts w:ascii="Calibri" w:eastAsia="Calibri" w:hAnsi="Calibri" w:cs="Times New Roman"/>
      <w:sz w:val="20"/>
      <w:szCs w:val="20"/>
      <w:lang w:val="es-CO"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D60E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D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Encabezado 2,encabezado,h8,h9,h10,h18, Car,he"/>
    <w:basedOn w:val="Normal"/>
    <w:link w:val="EncabezadoCar"/>
    <w:uiPriority w:val="99"/>
    <w:rsid w:val="004923DF"/>
    <w:pPr>
      <w:tabs>
        <w:tab w:val="center" w:pos="4252"/>
        <w:tab w:val="right" w:pos="8504"/>
      </w:tabs>
    </w:pPr>
  </w:style>
  <w:style w:type="character" w:customStyle="1" w:styleId="EncabezadoCar">
    <w:name w:val="Encabezado Car"/>
    <w:aliases w:val="Encabezado 1 Car,Encabezado 2 Car,encabezado Car,h8 Car,h9 Car,h10 Car,h18 Car, Car Car,he Car"/>
    <w:basedOn w:val="Fuentedeprrafopredeter"/>
    <w:link w:val="Encabezado"/>
    <w:uiPriority w:val="99"/>
    <w:rsid w:val="004923DF"/>
    <w:rPr>
      <w:rFonts w:ascii="Times New Roman" w:eastAsia="Times New Roman" w:hAnsi="Times New Roman" w:cs="Times New Roman"/>
      <w:sz w:val="24"/>
      <w:szCs w:val="24"/>
      <w:lang w:eastAsia="es-ES"/>
    </w:rPr>
  </w:style>
  <w:style w:type="paragraph" w:styleId="Sinespaciado">
    <w:name w:val="No Spacing"/>
    <w:uiPriority w:val="1"/>
    <w:qFormat/>
    <w:rsid w:val="004923DF"/>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4923DF"/>
    <w:rPr>
      <w:lang w:val="es-CO" w:eastAsia="es-CO"/>
    </w:rPr>
  </w:style>
  <w:style w:type="character" w:styleId="Hipervnculo">
    <w:name w:val="Hyperlink"/>
    <w:basedOn w:val="Fuentedeprrafopredeter"/>
    <w:uiPriority w:val="99"/>
    <w:unhideWhenUsed/>
    <w:rsid w:val="00D15284"/>
    <w:rPr>
      <w:color w:val="0000FF" w:themeColor="hyperlink"/>
      <w:u w:val="single"/>
    </w:rPr>
  </w:style>
  <w:style w:type="paragraph" w:styleId="Piedepgina">
    <w:name w:val="footer"/>
    <w:basedOn w:val="Normal"/>
    <w:link w:val="PiedepginaCar"/>
    <w:uiPriority w:val="99"/>
    <w:unhideWhenUsed/>
    <w:rsid w:val="00783ED3"/>
    <w:pPr>
      <w:tabs>
        <w:tab w:val="center" w:pos="4252"/>
        <w:tab w:val="right" w:pos="8504"/>
      </w:tabs>
    </w:pPr>
  </w:style>
  <w:style w:type="character" w:customStyle="1" w:styleId="PiedepginaCar">
    <w:name w:val="Pie de página Car"/>
    <w:basedOn w:val="Fuentedeprrafopredeter"/>
    <w:link w:val="Piedepgina"/>
    <w:uiPriority w:val="99"/>
    <w:rsid w:val="00783ED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83ED3"/>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ED3"/>
    <w:rPr>
      <w:rFonts w:ascii="Tahoma" w:eastAsia="Times New Roman" w:hAnsi="Tahoma" w:cs="Tahoma"/>
      <w:sz w:val="16"/>
      <w:szCs w:val="16"/>
      <w:lang w:eastAsia="es-ES"/>
    </w:rPr>
  </w:style>
  <w:style w:type="paragraph" w:customStyle="1" w:styleId="Default">
    <w:name w:val="Default"/>
    <w:rsid w:val="0058667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E264C3"/>
  </w:style>
  <w:style w:type="table" w:styleId="Tablaconcuadrcula">
    <w:name w:val="Table Grid"/>
    <w:basedOn w:val="Tablanormal"/>
    <w:uiPriority w:val="59"/>
    <w:rsid w:val="00184135"/>
    <w:pPr>
      <w:spacing w:after="0" w:line="240" w:lineRule="auto"/>
    </w:pPr>
    <w:rPr>
      <w:rFonts w:ascii="Calibri" w:eastAsia="Calibri" w:hAnsi="Calibri" w:cs="Times New Roman"/>
      <w:sz w:val="20"/>
      <w:szCs w:val="20"/>
      <w:lang w:val="es-CO"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D6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244">
      <w:bodyDiv w:val="1"/>
      <w:marLeft w:val="0"/>
      <w:marRight w:val="0"/>
      <w:marTop w:val="0"/>
      <w:marBottom w:val="0"/>
      <w:divBdr>
        <w:top w:val="none" w:sz="0" w:space="0" w:color="auto"/>
        <w:left w:val="none" w:sz="0" w:space="0" w:color="auto"/>
        <w:bottom w:val="none" w:sz="0" w:space="0" w:color="auto"/>
        <w:right w:val="none" w:sz="0" w:space="0" w:color="auto"/>
      </w:divBdr>
    </w:div>
    <w:div w:id="17202380">
      <w:bodyDiv w:val="1"/>
      <w:marLeft w:val="0"/>
      <w:marRight w:val="0"/>
      <w:marTop w:val="0"/>
      <w:marBottom w:val="0"/>
      <w:divBdr>
        <w:top w:val="none" w:sz="0" w:space="0" w:color="auto"/>
        <w:left w:val="none" w:sz="0" w:space="0" w:color="auto"/>
        <w:bottom w:val="none" w:sz="0" w:space="0" w:color="auto"/>
        <w:right w:val="none" w:sz="0" w:space="0" w:color="auto"/>
      </w:divBdr>
      <w:divsChild>
        <w:div w:id="1078333821">
          <w:marLeft w:val="0"/>
          <w:marRight w:val="0"/>
          <w:marTop w:val="0"/>
          <w:marBottom w:val="0"/>
          <w:divBdr>
            <w:top w:val="none" w:sz="0" w:space="0" w:color="auto"/>
            <w:left w:val="none" w:sz="0" w:space="0" w:color="auto"/>
            <w:bottom w:val="none" w:sz="0" w:space="0" w:color="auto"/>
            <w:right w:val="none" w:sz="0" w:space="0" w:color="auto"/>
          </w:divBdr>
        </w:div>
      </w:divsChild>
    </w:div>
    <w:div w:id="53313315">
      <w:bodyDiv w:val="1"/>
      <w:marLeft w:val="0"/>
      <w:marRight w:val="0"/>
      <w:marTop w:val="0"/>
      <w:marBottom w:val="0"/>
      <w:divBdr>
        <w:top w:val="none" w:sz="0" w:space="0" w:color="auto"/>
        <w:left w:val="none" w:sz="0" w:space="0" w:color="auto"/>
        <w:bottom w:val="none" w:sz="0" w:space="0" w:color="auto"/>
        <w:right w:val="none" w:sz="0" w:space="0" w:color="auto"/>
      </w:divBdr>
      <w:divsChild>
        <w:div w:id="699866959">
          <w:marLeft w:val="0"/>
          <w:marRight w:val="0"/>
          <w:marTop w:val="0"/>
          <w:marBottom w:val="0"/>
          <w:divBdr>
            <w:top w:val="none" w:sz="0" w:space="0" w:color="auto"/>
            <w:left w:val="none" w:sz="0" w:space="0" w:color="auto"/>
            <w:bottom w:val="none" w:sz="0" w:space="0" w:color="auto"/>
            <w:right w:val="none" w:sz="0" w:space="0" w:color="auto"/>
          </w:divBdr>
        </w:div>
        <w:div w:id="862128564">
          <w:marLeft w:val="0"/>
          <w:marRight w:val="0"/>
          <w:marTop w:val="0"/>
          <w:marBottom w:val="0"/>
          <w:divBdr>
            <w:top w:val="none" w:sz="0" w:space="0" w:color="auto"/>
            <w:left w:val="none" w:sz="0" w:space="0" w:color="auto"/>
            <w:bottom w:val="none" w:sz="0" w:space="0" w:color="auto"/>
            <w:right w:val="none" w:sz="0" w:space="0" w:color="auto"/>
          </w:divBdr>
        </w:div>
        <w:div w:id="1381131171">
          <w:marLeft w:val="0"/>
          <w:marRight w:val="0"/>
          <w:marTop w:val="0"/>
          <w:marBottom w:val="0"/>
          <w:divBdr>
            <w:top w:val="none" w:sz="0" w:space="0" w:color="auto"/>
            <w:left w:val="none" w:sz="0" w:space="0" w:color="auto"/>
            <w:bottom w:val="none" w:sz="0" w:space="0" w:color="auto"/>
            <w:right w:val="none" w:sz="0" w:space="0" w:color="auto"/>
          </w:divBdr>
        </w:div>
      </w:divsChild>
    </w:div>
    <w:div w:id="162473948">
      <w:bodyDiv w:val="1"/>
      <w:marLeft w:val="0"/>
      <w:marRight w:val="0"/>
      <w:marTop w:val="0"/>
      <w:marBottom w:val="0"/>
      <w:divBdr>
        <w:top w:val="none" w:sz="0" w:space="0" w:color="auto"/>
        <w:left w:val="none" w:sz="0" w:space="0" w:color="auto"/>
        <w:bottom w:val="none" w:sz="0" w:space="0" w:color="auto"/>
        <w:right w:val="none" w:sz="0" w:space="0" w:color="auto"/>
      </w:divBdr>
      <w:divsChild>
        <w:div w:id="2044936139">
          <w:marLeft w:val="0"/>
          <w:marRight w:val="0"/>
          <w:marTop w:val="0"/>
          <w:marBottom w:val="0"/>
          <w:divBdr>
            <w:top w:val="none" w:sz="0" w:space="0" w:color="auto"/>
            <w:left w:val="none" w:sz="0" w:space="0" w:color="auto"/>
            <w:bottom w:val="none" w:sz="0" w:space="0" w:color="auto"/>
            <w:right w:val="none" w:sz="0" w:space="0" w:color="auto"/>
          </w:divBdr>
        </w:div>
        <w:div w:id="2077703082">
          <w:marLeft w:val="0"/>
          <w:marRight w:val="0"/>
          <w:marTop w:val="0"/>
          <w:marBottom w:val="0"/>
          <w:divBdr>
            <w:top w:val="none" w:sz="0" w:space="0" w:color="auto"/>
            <w:left w:val="none" w:sz="0" w:space="0" w:color="auto"/>
            <w:bottom w:val="none" w:sz="0" w:space="0" w:color="auto"/>
            <w:right w:val="none" w:sz="0" w:space="0" w:color="auto"/>
          </w:divBdr>
        </w:div>
      </w:divsChild>
    </w:div>
    <w:div w:id="203177600">
      <w:bodyDiv w:val="1"/>
      <w:marLeft w:val="0"/>
      <w:marRight w:val="0"/>
      <w:marTop w:val="0"/>
      <w:marBottom w:val="0"/>
      <w:divBdr>
        <w:top w:val="none" w:sz="0" w:space="0" w:color="auto"/>
        <w:left w:val="none" w:sz="0" w:space="0" w:color="auto"/>
        <w:bottom w:val="none" w:sz="0" w:space="0" w:color="auto"/>
        <w:right w:val="none" w:sz="0" w:space="0" w:color="auto"/>
      </w:divBdr>
      <w:divsChild>
        <w:div w:id="164982745">
          <w:marLeft w:val="0"/>
          <w:marRight w:val="0"/>
          <w:marTop w:val="0"/>
          <w:marBottom w:val="0"/>
          <w:divBdr>
            <w:top w:val="none" w:sz="0" w:space="0" w:color="auto"/>
            <w:left w:val="none" w:sz="0" w:space="0" w:color="auto"/>
            <w:bottom w:val="none" w:sz="0" w:space="0" w:color="auto"/>
            <w:right w:val="none" w:sz="0" w:space="0" w:color="auto"/>
          </w:divBdr>
        </w:div>
        <w:div w:id="219829574">
          <w:marLeft w:val="0"/>
          <w:marRight w:val="0"/>
          <w:marTop w:val="0"/>
          <w:marBottom w:val="0"/>
          <w:divBdr>
            <w:top w:val="none" w:sz="0" w:space="0" w:color="auto"/>
            <w:left w:val="none" w:sz="0" w:space="0" w:color="auto"/>
            <w:bottom w:val="none" w:sz="0" w:space="0" w:color="auto"/>
            <w:right w:val="none" w:sz="0" w:space="0" w:color="auto"/>
          </w:divBdr>
        </w:div>
        <w:div w:id="235551908">
          <w:marLeft w:val="0"/>
          <w:marRight w:val="0"/>
          <w:marTop w:val="0"/>
          <w:marBottom w:val="0"/>
          <w:divBdr>
            <w:top w:val="none" w:sz="0" w:space="0" w:color="auto"/>
            <w:left w:val="none" w:sz="0" w:space="0" w:color="auto"/>
            <w:bottom w:val="none" w:sz="0" w:space="0" w:color="auto"/>
            <w:right w:val="none" w:sz="0" w:space="0" w:color="auto"/>
          </w:divBdr>
        </w:div>
      </w:divsChild>
    </w:div>
    <w:div w:id="208298323">
      <w:bodyDiv w:val="1"/>
      <w:marLeft w:val="0"/>
      <w:marRight w:val="0"/>
      <w:marTop w:val="0"/>
      <w:marBottom w:val="0"/>
      <w:divBdr>
        <w:top w:val="none" w:sz="0" w:space="0" w:color="auto"/>
        <w:left w:val="none" w:sz="0" w:space="0" w:color="auto"/>
        <w:bottom w:val="none" w:sz="0" w:space="0" w:color="auto"/>
        <w:right w:val="none" w:sz="0" w:space="0" w:color="auto"/>
      </w:divBdr>
      <w:divsChild>
        <w:div w:id="846096612">
          <w:marLeft w:val="0"/>
          <w:marRight w:val="0"/>
          <w:marTop w:val="0"/>
          <w:marBottom w:val="0"/>
          <w:divBdr>
            <w:top w:val="none" w:sz="0" w:space="0" w:color="auto"/>
            <w:left w:val="none" w:sz="0" w:space="0" w:color="auto"/>
            <w:bottom w:val="none" w:sz="0" w:space="0" w:color="auto"/>
            <w:right w:val="none" w:sz="0" w:space="0" w:color="auto"/>
          </w:divBdr>
        </w:div>
        <w:div w:id="457529189">
          <w:marLeft w:val="0"/>
          <w:marRight w:val="0"/>
          <w:marTop w:val="0"/>
          <w:marBottom w:val="0"/>
          <w:divBdr>
            <w:top w:val="none" w:sz="0" w:space="0" w:color="auto"/>
            <w:left w:val="none" w:sz="0" w:space="0" w:color="auto"/>
            <w:bottom w:val="none" w:sz="0" w:space="0" w:color="auto"/>
            <w:right w:val="none" w:sz="0" w:space="0" w:color="auto"/>
          </w:divBdr>
        </w:div>
        <w:div w:id="1988197044">
          <w:marLeft w:val="0"/>
          <w:marRight w:val="0"/>
          <w:marTop w:val="0"/>
          <w:marBottom w:val="0"/>
          <w:divBdr>
            <w:top w:val="none" w:sz="0" w:space="0" w:color="auto"/>
            <w:left w:val="none" w:sz="0" w:space="0" w:color="auto"/>
            <w:bottom w:val="none" w:sz="0" w:space="0" w:color="auto"/>
            <w:right w:val="none" w:sz="0" w:space="0" w:color="auto"/>
          </w:divBdr>
        </w:div>
        <w:div w:id="198664823">
          <w:marLeft w:val="0"/>
          <w:marRight w:val="0"/>
          <w:marTop w:val="0"/>
          <w:marBottom w:val="0"/>
          <w:divBdr>
            <w:top w:val="none" w:sz="0" w:space="0" w:color="auto"/>
            <w:left w:val="none" w:sz="0" w:space="0" w:color="auto"/>
            <w:bottom w:val="none" w:sz="0" w:space="0" w:color="auto"/>
            <w:right w:val="none" w:sz="0" w:space="0" w:color="auto"/>
          </w:divBdr>
        </w:div>
        <w:div w:id="118886672">
          <w:marLeft w:val="0"/>
          <w:marRight w:val="0"/>
          <w:marTop w:val="0"/>
          <w:marBottom w:val="0"/>
          <w:divBdr>
            <w:top w:val="none" w:sz="0" w:space="0" w:color="auto"/>
            <w:left w:val="none" w:sz="0" w:space="0" w:color="auto"/>
            <w:bottom w:val="none" w:sz="0" w:space="0" w:color="auto"/>
            <w:right w:val="none" w:sz="0" w:space="0" w:color="auto"/>
          </w:divBdr>
        </w:div>
        <w:div w:id="32779030">
          <w:marLeft w:val="0"/>
          <w:marRight w:val="0"/>
          <w:marTop w:val="0"/>
          <w:marBottom w:val="0"/>
          <w:divBdr>
            <w:top w:val="none" w:sz="0" w:space="0" w:color="auto"/>
            <w:left w:val="none" w:sz="0" w:space="0" w:color="auto"/>
            <w:bottom w:val="none" w:sz="0" w:space="0" w:color="auto"/>
            <w:right w:val="none" w:sz="0" w:space="0" w:color="auto"/>
          </w:divBdr>
        </w:div>
        <w:div w:id="1428110140">
          <w:marLeft w:val="0"/>
          <w:marRight w:val="0"/>
          <w:marTop w:val="0"/>
          <w:marBottom w:val="0"/>
          <w:divBdr>
            <w:top w:val="none" w:sz="0" w:space="0" w:color="auto"/>
            <w:left w:val="none" w:sz="0" w:space="0" w:color="auto"/>
            <w:bottom w:val="none" w:sz="0" w:space="0" w:color="auto"/>
            <w:right w:val="none" w:sz="0" w:space="0" w:color="auto"/>
          </w:divBdr>
        </w:div>
      </w:divsChild>
    </w:div>
    <w:div w:id="214977466">
      <w:bodyDiv w:val="1"/>
      <w:marLeft w:val="0"/>
      <w:marRight w:val="0"/>
      <w:marTop w:val="0"/>
      <w:marBottom w:val="0"/>
      <w:divBdr>
        <w:top w:val="none" w:sz="0" w:space="0" w:color="auto"/>
        <w:left w:val="none" w:sz="0" w:space="0" w:color="auto"/>
        <w:bottom w:val="none" w:sz="0" w:space="0" w:color="auto"/>
        <w:right w:val="none" w:sz="0" w:space="0" w:color="auto"/>
      </w:divBdr>
      <w:divsChild>
        <w:div w:id="1433696438">
          <w:marLeft w:val="0"/>
          <w:marRight w:val="0"/>
          <w:marTop w:val="280"/>
          <w:marBottom w:val="0"/>
          <w:divBdr>
            <w:top w:val="none" w:sz="0" w:space="0" w:color="auto"/>
            <w:left w:val="none" w:sz="0" w:space="0" w:color="auto"/>
            <w:bottom w:val="none" w:sz="0" w:space="0" w:color="auto"/>
            <w:right w:val="none" w:sz="0" w:space="0" w:color="auto"/>
          </w:divBdr>
        </w:div>
        <w:div w:id="1990674442">
          <w:marLeft w:val="0"/>
          <w:marRight w:val="0"/>
          <w:marTop w:val="280"/>
          <w:marBottom w:val="0"/>
          <w:divBdr>
            <w:top w:val="none" w:sz="0" w:space="0" w:color="auto"/>
            <w:left w:val="none" w:sz="0" w:space="0" w:color="auto"/>
            <w:bottom w:val="none" w:sz="0" w:space="0" w:color="auto"/>
            <w:right w:val="none" w:sz="0" w:space="0" w:color="auto"/>
          </w:divBdr>
        </w:div>
      </w:divsChild>
    </w:div>
    <w:div w:id="270599876">
      <w:bodyDiv w:val="1"/>
      <w:marLeft w:val="0"/>
      <w:marRight w:val="0"/>
      <w:marTop w:val="0"/>
      <w:marBottom w:val="0"/>
      <w:divBdr>
        <w:top w:val="none" w:sz="0" w:space="0" w:color="auto"/>
        <w:left w:val="none" w:sz="0" w:space="0" w:color="auto"/>
        <w:bottom w:val="none" w:sz="0" w:space="0" w:color="auto"/>
        <w:right w:val="none" w:sz="0" w:space="0" w:color="auto"/>
      </w:divBdr>
      <w:divsChild>
        <w:div w:id="56636280">
          <w:marLeft w:val="0"/>
          <w:marRight w:val="0"/>
          <w:marTop w:val="0"/>
          <w:marBottom w:val="0"/>
          <w:divBdr>
            <w:top w:val="none" w:sz="0" w:space="0" w:color="auto"/>
            <w:left w:val="none" w:sz="0" w:space="0" w:color="auto"/>
            <w:bottom w:val="none" w:sz="0" w:space="0" w:color="auto"/>
            <w:right w:val="none" w:sz="0" w:space="0" w:color="auto"/>
          </w:divBdr>
        </w:div>
        <w:div w:id="172652407">
          <w:marLeft w:val="0"/>
          <w:marRight w:val="0"/>
          <w:marTop w:val="0"/>
          <w:marBottom w:val="0"/>
          <w:divBdr>
            <w:top w:val="none" w:sz="0" w:space="0" w:color="auto"/>
            <w:left w:val="none" w:sz="0" w:space="0" w:color="auto"/>
            <w:bottom w:val="none" w:sz="0" w:space="0" w:color="auto"/>
            <w:right w:val="none" w:sz="0" w:space="0" w:color="auto"/>
          </w:divBdr>
        </w:div>
        <w:div w:id="287858175">
          <w:marLeft w:val="0"/>
          <w:marRight w:val="0"/>
          <w:marTop w:val="0"/>
          <w:marBottom w:val="0"/>
          <w:divBdr>
            <w:top w:val="none" w:sz="0" w:space="0" w:color="auto"/>
            <w:left w:val="none" w:sz="0" w:space="0" w:color="auto"/>
            <w:bottom w:val="none" w:sz="0" w:space="0" w:color="auto"/>
            <w:right w:val="none" w:sz="0" w:space="0" w:color="auto"/>
          </w:divBdr>
        </w:div>
        <w:div w:id="327755420">
          <w:marLeft w:val="0"/>
          <w:marRight w:val="0"/>
          <w:marTop w:val="0"/>
          <w:marBottom w:val="0"/>
          <w:divBdr>
            <w:top w:val="none" w:sz="0" w:space="0" w:color="auto"/>
            <w:left w:val="none" w:sz="0" w:space="0" w:color="auto"/>
            <w:bottom w:val="none" w:sz="0" w:space="0" w:color="auto"/>
            <w:right w:val="none" w:sz="0" w:space="0" w:color="auto"/>
          </w:divBdr>
        </w:div>
        <w:div w:id="341323283">
          <w:marLeft w:val="0"/>
          <w:marRight w:val="0"/>
          <w:marTop w:val="0"/>
          <w:marBottom w:val="0"/>
          <w:divBdr>
            <w:top w:val="none" w:sz="0" w:space="0" w:color="auto"/>
            <w:left w:val="none" w:sz="0" w:space="0" w:color="auto"/>
            <w:bottom w:val="none" w:sz="0" w:space="0" w:color="auto"/>
            <w:right w:val="none" w:sz="0" w:space="0" w:color="auto"/>
          </w:divBdr>
        </w:div>
        <w:div w:id="471682102">
          <w:marLeft w:val="0"/>
          <w:marRight w:val="0"/>
          <w:marTop w:val="0"/>
          <w:marBottom w:val="0"/>
          <w:divBdr>
            <w:top w:val="none" w:sz="0" w:space="0" w:color="auto"/>
            <w:left w:val="none" w:sz="0" w:space="0" w:color="auto"/>
            <w:bottom w:val="none" w:sz="0" w:space="0" w:color="auto"/>
            <w:right w:val="none" w:sz="0" w:space="0" w:color="auto"/>
          </w:divBdr>
        </w:div>
        <w:div w:id="554973158">
          <w:marLeft w:val="0"/>
          <w:marRight w:val="0"/>
          <w:marTop w:val="0"/>
          <w:marBottom w:val="0"/>
          <w:divBdr>
            <w:top w:val="none" w:sz="0" w:space="0" w:color="auto"/>
            <w:left w:val="none" w:sz="0" w:space="0" w:color="auto"/>
            <w:bottom w:val="none" w:sz="0" w:space="0" w:color="auto"/>
            <w:right w:val="none" w:sz="0" w:space="0" w:color="auto"/>
          </w:divBdr>
        </w:div>
        <w:div w:id="571165218">
          <w:marLeft w:val="0"/>
          <w:marRight w:val="0"/>
          <w:marTop w:val="0"/>
          <w:marBottom w:val="0"/>
          <w:divBdr>
            <w:top w:val="none" w:sz="0" w:space="0" w:color="auto"/>
            <w:left w:val="none" w:sz="0" w:space="0" w:color="auto"/>
            <w:bottom w:val="none" w:sz="0" w:space="0" w:color="auto"/>
            <w:right w:val="none" w:sz="0" w:space="0" w:color="auto"/>
          </w:divBdr>
        </w:div>
        <w:div w:id="610891899">
          <w:marLeft w:val="0"/>
          <w:marRight w:val="0"/>
          <w:marTop w:val="0"/>
          <w:marBottom w:val="0"/>
          <w:divBdr>
            <w:top w:val="none" w:sz="0" w:space="0" w:color="auto"/>
            <w:left w:val="none" w:sz="0" w:space="0" w:color="auto"/>
            <w:bottom w:val="none" w:sz="0" w:space="0" w:color="auto"/>
            <w:right w:val="none" w:sz="0" w:space="0" w:color="auto"/>
          </w:divBdr>
        </w:div>
        <w:div w:id="691418740">
          <w:marLeft w:val="0"/>
          <w:marRight w:val="0"/>
          <w:marTop w:val="0"/>
          <w:marBottom w:val="0"/>
          <w:divBdr>
            <w:top w:val="none" w:sz="0" w:space="0" w:color="auto"/>
            <w:left w:val="none" w:sz="0" w:space="0" w:color="auto"/>
            <w:bottom w:val="none" w:sz="0" w:space="0" w:color="auto"/>
            <w:right w:val="none" w:sz="0" w:space="0" w:color="auto"/>
          </w:divBdr>
        </w:div>
        <w:div w:id="700937315">
          <w:marLeft w:val="0"/>
          <w:marRight w:val="0"/>
          <w:marTop w:val="0"/>
          <w:marBottom w:val="0"/>
          <w:divBdr>
            <w:top w:val="none" w:sz="0" w:space="0" w:color="auto"/>
            <w:left w:val="none" w:sz="0" w:space="0" w:color="auto"/>
            <w:bottom w:val="none" w:sz="0" w:space="0" w:color="auto"/>
            <w:right w:val="none" w:sz="0" w:space="0" w:color="auto"/>
          </w:divBdr>
        </w:div>
        <w:div w:id="796023423">
          <w:marLeft w:val="0"/>
          <w:marRight w:val="0"/>
          <w:marTop w:val="0"/>
          <w:marBottom w:val="0"/>
          <w:divBdr>
            <w:top w:val="none" w:sz="0" w:space="0" w:color="auto"/>
            <w:left w:val="none" w:sz="0" w:space="0" w:color="auto"/>
            <w:bottom w:val="none" w:sz="0" w:space="0" w:color="auto"/>
            <w:right w:val="none" w:sz="0" w:space="0" w:color="auto"/>
          </w:divBdr>
        </w:div>
        <w:div w:id="796869903">
          <w:marLeft w:val="0"/>
          <w:marRight w:val="0"/>
          <w:marTop w:val="0"/>
          <w:marBottom w:val="0"/>
          <w:divBdr>
            <w:top w:val="none" w:sz="0" w:space="0" w:color="auto"/>
            <w:left w:val="none" w:sz="0" w:space="0" w:color="auto"/>
            <w:bottom w:val="none" w:sz="0" w:space="0" w:color="auto"/>
            <w:right w:val="none" w:sz="0" w:space="0" w:color="auto"/>
          </w:divBdr>
        </w:div>
        <w:div w:id="820537352">
          <w:marLeft w:val="0"/>
          <w:marRight w:val="0"/>
          <w:marTop w:val="0"/>
          <w:marBottom w:val="0"/>
          <w:divBdr>
            <w:top w:val="none" w:sz="0" w:space="0" w:color="auto"/>
            <w:left w:val="none" w:sz="0" w:space="0" w:color="auto"/>
            <w:bottom w:val="none" w:sz="0" w:space="0" w:color="auto"/>
            <w:right w:val="none" w:sz="0" w:space="0" w:color="auto"/>
          </w:divBdr>
        </w:div>
        <w:div w:id="887032186">
          <w:marLeft w:val="0"/>
          <w:marRight w:val="0"/>
          <w:marTop w:val="0"/>
          <w:marBottom w:val="0"/>
          <w:divBdr>
            <w:top w:val="none" w:sz="0" w:space="0" w:color="auto"/>
            <w:left w:val="none" w:sz="0" w:space="0" w:color="auto"/>
            <w:bottom w:val="none" w:sz="0" w:space="0" w:color="auto"/>
            <w:right w:val="none" w:sz="0" w:space="0" w:color="auto"/>
          </w:divBdr>
        </w:div>
        <w:div w:id="1058482006">
          <w:marLeft w:val="0"/>
          <w:marRight w:val="0"/>
          <w:marTop w:val="0"/>
          <w:marBottom w:val="0"/>
          <w:divBdr>
            <w:top w:val="none" w:sz="0" w:space="0" w:color="auto"/>
            <w:left w:val="none" w:sz="0" w:space="0" w:color="auto"/>
            <w:bottom w:val="none" w:sz="0" w:space="0" w:color="auto"/>
            <w:right w:val="none" w:sz="0" w:space="0" w:color="auto"/>
          </w:divBdr>
        </w:div>
        <w:div w:id="1300644206">
          <w:marLeft w:val="0"/>
          <w:marRight w:val="0"/>
          <w:marTop w:val="0"/>
          <w:marBottom w:val="0"/>
          <w:divBdr>
            <w:top w:val="none" w:sz="0" w:space="0" w:color="auto"/>
            <w:left w:val="none" w:sz="0" w:space="0" w:color="auto"/>
            <w:bottom w:val="none" w:sz="0" w:space="0" w:color="auto"/>
            <w:right w:val="none" w:sz="0" w:space="0" w:color="auto"/>
          </w:divBdr>
        </w:div>
        <w:div w:id="1602909172">
          <w:marLeft w:val="0"/>
          <w:marRight w:val="0"/>
          <w:marTop w:val="0"/>
          <w:marBottom w:val="0"/>
          <w:divBdr>
            <w:top w:val="none" w:sz="0" w:space="0" w:color="auto"/>
            <w:left w:val="none" w:sz="0" w:space="0" w:color="auto"/>
            <w:bottom w:val="none" w:sz="0" w:space="0" w:color="auto"/>
            <w:right w:val="none" w:sz="0" w:space="0" w:color="auto"/>
          </w:divBdr>
        </w:div>
        <w:div w:id="1689526388">
          <w:marLeft w:val="0"/>
          <w:marRight w:val="0"/>
          <w:marTop w:val="0"/>
          <w:marBottom w:val="0"/>
          <w:divBdr>
            <w:top w:val="none" w:sz="0" w:space="0" w:color="auto"/>
            <w:left w:val="none" w:sz="0" w:space="0" w:color="auto"/>
            <w:bottom w:val="none" w:sz="0" w:space="0" w:color="auto"/>
            <w:right w:val="none" w:sz="0" w:space="0" w:color="auto"/>
          </w:divBdr>
        </w:div>
        <w:div w:id="1819106201">
          <w:marLeft w:val="0"/>
          <w:marRight w:val="0"/>
          <w:marTop w:val="0"/>
          <w:marBottom w:val="0"/>
          <w:divBdr>
            <w:top w:val="none" w:sz="0" w:space="0" w:color="auto"/>
            <w:left w:val="none" w:sz="0" w:space="0" w:color="auto"/>
            <w:bottom w:val="none" w:sz="0" w:space="0" w:color="auto"/>
            <w:right w:val="none" w:sz="0" w:space="0" w:color="auto"/>
          </w:divBdr>
        </w:div>
        <w:div w:id="2050449753">
          <w:marLeft w:val="0"/>
          <w:marRight w:val="0"/>
          <w:marTop w:val="0"/>
          <w:marBottom w:val="0"/>
          <w:divBdr>
            <w:top w:val="none" w:sz="0" w:space="0" w:color="auto"/>
            <w:left w:val="none" w:sz="0" w:space="0" w:color="auto"/>
            <w:bottom w:val="none" w:sz="0" w:space="0" w:color="auto"/>
            <w:right w:val="none" w:sz="0" w:space="0" w:color="auto"/>
          </w:divBdr>
        </w:div>
      </w:divsChild>
    </w:div>
    <w:div w:id="272791934">
      <w:bodyDiv w:val="1"/>
      <w:marLeft w:val="0"/>
      <w:marRight w:val="0"/>
      <w:marTop w:val="0"/>
      <w:marBottom w:val="0"/>
      <w:divBdr>
        <w:top w:val="none" w:sz="0" w:space="0" w:color="auto"/>
        <w:left w:val="none" w:sz="0" w:space="0" w:color="auto"/>
        <w:bottom w:val="none" w:sz="0" w:space="0" w:color="auto"/>
        <w:right w:val="none" w:sz="0" w:space="0" w:color="auto"/>
      </w:divBdr>
      <w:divsChild>
        <w:div w:id="497620880">
          <w:marLeft w:val="0"/>
          <w:marRight w:val="0"/>
          <w:marTop w:val="280"/>
          <w:marBottom w:val="280"/>
          <w:divBdr>
            <w:top w:val="none" w:sz="0" w:space="0" w:color="auto"/>
            <w:left w:val="none" w:sz="0" w:space="0" w:color="auto"/>
            <w:bottom w:val="none" w:sz="0" w:space="0" w:color="auto"/>
            <w:right w:val="none" w:sz="0" w:space="0" w:color="auto"/>
          </w:divBdr>
        </w:div>
        <w:div w:id="810444837">
          <w:marLeft w:val="0"/>
          <w:marRight w:val="0"/>
          <w:marTop w:val="280"/>
          <w:marBottom w:val="280"/>
          <w:divBdr>
            <w:top w:val="none" w:sz="0" w:space="0" w:color="auto"/>
            <w:left w:val="none" w:sz="0" w:space="0" w:color="auto"/>
            <w:bottom w:val="none" w:sz="0" w:space="0" w:color="auto"/>
            <w:right w:val="none" w:sz="0" w:space="0" w:color="auto"/>
          </w:divBdr>
        </w:div>
        <w:div w:id="1274047352">
          <w:marLeft w:val="0"/>
          <w:marRight w:val="0"/>
          <w:marTop w:val="280"/>
          <w:marBottom w:val="280"/>
          <w:divBdr>
            <w:top w:val="none" w:sz="0" w:space="0" w:color="auto"/>
            <w:left w:val="none" w:sz="0" w:space="0" w:color="auto"/>
            <w:bottom w:val="none" w:sz="0" w:space="0" w:color="auto"/>
            <w:right w:val="none" w:sz="0" w:space="0" w:color="auto"/>
          </w:divBdr>
        </w:div>
        <w:div w:id="1525023045">
          <w:marLeft w:val="0"/>
          <w:marRight w:val="0"/>
          <w:marTop w:val="280"/>
          <w:marBottom w:val="280"/>
          <w:divBdr>
            <w:top w:val="none" w:sz="0" w:space="0" w:color="auto"/>
            <w:left w:val="none" w:sz="0" w:space="0" w:color="auto"/>
            <w:bottom w:val="none" w:sz="0" w:space="0" w:color="auto"/>
            <w:right w:val="none" w:sz="0" w:space="0" w:color="auto"/>
          </w:divBdr>
        </w:div>
        <w:div w:id="1531186883">
          <w:marLeft w:val="0"/>
          <w:marRight w:val="0"/>
          <w:marTop w:val="280"/>
          <w:marBottom w:val="280"/>
          <w:divBdr>
            <w:top w:val="none" w:sz="0" w:space="0" w:color="auto"/>
            <w:left w:val="none" w:sz="0" w:space="0" w:color="auto"/>
            <w:bottom w:val="none" w:sz="0" w:space="0" w:color="auto"/>
            <w:right w:val="none" w:sz="0" w:space="0" w:color="auto"/>
          </w:divBdr>
        </w:div>
        <w:div w:id="2014721183">
          <w:marLeft w:val="0"/>
          <w:marRight w:val="0"/>
          <w:marTop w:val="280"/>
          <w:marBottom w:val="280"/>
          <w:divBdr>
            <w:top w:val="none" w:sz="0" w:space="0" w:color="auto"/>
            <w:left w:val="none" w:sz="0" w:space="0" w:color="auto"/>
            <w:bottom w:val="none" w:sz="0" w:space="0" w:color="auto"/>
            <w:right w:val="none" w:sz="0" w:space="0" w:color="auto"/>
          </w:divBdr>
        </w:div>
        <w:div w:id="2033529171">
          <w:marLeft w:val="0"/>
          <w:marRight w:val="0"/>
          <w:marTop w:val="280"/>
          <w:marBottom w:val="280"/>
          <w:divBdr>
            <w:top w:val="none" w:sz="0" w:space="0" w:color="auto"/>
            <w:left w:val="none" w:sz="0" w:space="0" w:color="auto"/>
            <w:bottom w:val="none" w:sz="0" w:space="0" w:color="auto"/>
            <w:right w:val="none" w:sz="0" w:space="0" w:color="auto"/>
          </w:divBdr>
        </w:div>
        <w:div w:id="2047563125">
          <w:marLeft w:val="0"/>
          <w:marRight w:val="0"/>
          <w:marTop w:val="280"/>
          <w:marBottom w:val="280"/>
          <w:divBdr>
            <w:top w:val="none" w:sz="0" w:space="0" w:color="auto"/>
            <w:left w:val="none" w:sz="0" w:space="0" w:color="auto"/>
            <w:bottom w:val="none" w:sz="0" w:space="0" w:color="auto"/>
            <w:right w:val="none" w:sz="0" w:space="0" w:color="auto"/>
          </w:divBdr>
        </w:div>
        <w:div w:id="2125684579">
          <w:marLeft w:val="0"/>
          <w:marRight w:val="0"/>
          <w:marTop w:val="0"/>
          <w:marBottom w:val="0"/>
          <w:divBdr>
            <w:top w:val="none" w:sz="0" w:space="0" w:color="auto"/>
            <w:left w:val="none" w:sz="0" w:space="0" w:color="auto"/>
            <w:bottom w:val="none" w:sz="0" w:space="0" w:color="auto"/>
            <w:right w:val="none" w:sz="0" w:space="0" w:color="auto"/>
          </w:divBdr>
        </w:div>
      </w:divsChild>
    </w:div>
    <w:div w:id="338311722">
      <w:bodyDiv w:val="1"/>
      <w:marLeft w:val="0"/>
      <w:marRight w:val="0"/>
      <w:marTop w:val="0"/>
      <w:marBottom w:val="0"/>
      <w:divBdr>
        <w:top w:val="none" w:sz="0" w:space="0" w:color="auto"/>
        <w:left w:val="none" w:sz="0" w:space="0" w:color="auto"/>
        <w:bottom w:val="none" w:sz="0" w:space="0" w:color="auto"/>
        <w:right w:val="none" w:sz="0" w:space="0" w:color="auto"/>
      </w:divBdr>
      <w:divsChild>
        <w:div w:id="127431064">
          <w:marLeft w:val="0"/>
          <w:marRight w:val="0"/>
          <w:marTop w:val="280"/>
          <w:marBottom w:val="280"/>
          <w:divBdr>
            <w:top w:val="none" w:sz="0" w:space="0" w:color="auto"/>
            <w:left w:val="none" w:sz="0" w:space="0" w:color="auto"/>
            <w:bottom w:val="none" w:sz="0" w:space="0" w:color="auto"/>
            <w:right w:val="none" w:sz="0" w:space="0" w:color="auto"/>
          </w:divBdr>
        </w:div>
        <w:div w:id="274481614">
          <w:marLeft w:val="0"/>
          <w:marRight w:val="0"/>
          <w:marTop w:val="280"/>
          <w:marBottom w:val="280"/>
          <w:divBdr>
            <w:top w:val="none" w:sz="0" w:space="0" w:color="auto"/>
            <w:left w:val="none" w:sz="0" w:space="0" w:color="auto"/>
            <w:bottom w:val="none" w:sz="0" w:space="0" w:color="auto"/>
            <w:right w:val="none" w:sz="0" w:space="0" w:color="auto"/>
          </w:divBdr>
        </w:div>
        <w:div w:id="401636067">
          <w:marLeft w:val="0"/>
          <w:marRight w:val="0"/>
          <w:marTop w:val="280"/>
          <w:marBottom w:val="280"/>
          <w:divBdr>
            <w:top w:val="none" w:sz="0" w:space="0" w:color="auto"/>
            <w:left w:val="none" w:sz="0" w:space="0" w:color="auto"/>
            <w:bottom w:val="none" w:sz="0" w:space="0" w:color="auto"/>
            <w:right w:val="none" w:sz="0" w:space="0" w:color="auto"/>
          </w:divBdr>
        </w:div>
        <w:div w:id="454518548">
          <w:marLeft w:val="0"/>
          <w:marRight w:val="0"/>
          <w:marTop w:val="280"/>
          <w:marBottom w:val="280"/>
          <w:divBdr>
            <w:top w:val="none" w:sz="0" w:space="0" w:color="auto"/>
            <w:left w:val="none" w:sz="0" w:space="0" w:color="auto"/>
            <w:bottom w:val="none" w:sz="0" w:space="0" w:color="auto"/>
            <w:right w:val="none" w:sz="0" w:space="0" w:color="auto"/>
          </w:divBdr>
        </w:div>
        <w:div w:id="625936415">
          <w:marLeft w:val="0"/>
          <w:marRight w:val="0"/>
          <w:marTop w:val="280"/>
          <w:marBottom w:val="280"/>
          <w:divBdr>
            <w:top w:val="none" w:sz="0" w:space="0" w:color="auto"/>
            <w:left w:val="none" w:sz="0" w:space="0" w:color="auto"/>
            <w:bottom w:val="none" w:sz="0" w:space="0" w:color="auto"/>
            <w:right w:val="none" w:sz="0" w:space="0" w:color="auto"/>
          </w:divBdr>
        </w:div>
        <w:div w:id="1934389503">
          <w:marLeft w:val="0"/>
          <w:marRight w:val="0"/>
          <w:marTop w:val="280"/>
          <w:marBottom w:val="280"/>
          <w:divBdr>
            <w:top w:val="none" w:sz="0" w:space="0" w:color="auto"/>
            <w:left w:val="none" w:sz="0" w:space="0" w:color="auto"/>
            <w:bottom w:val="none" w:sz="0" w:space="0" w:color="auto"/>
            <w:right w:val="none" w:sz="0" w:space="0" w:color="auto"/>
          </w:divBdr>
        </w:div>
      </w:divsChild>
    </w:div>
    <w:div w:id="344484783">
      <w:bodyDiv w:val="1"/>
      <w:marLeft w:val="0"/>
      <w:marRight w:val="0"/>
      <w:marTop w:val="0"/>
      <w:marBottom w:val="0"/>
      <w:divBdr>
        <w:top w:val="none" w:sz="0" w:space="0" w:color="auto"/>
        <w:left w:val="none" w:sz="0" w:space="0" w:color="auto"/>
        <w:bottom w:val="none" w:sz="0" w:space="0" w:color="auto"/>
        <w:right w:val="none" w:sz="0" w:space="0" w:color="auto"/>
      </w:divBdr>
      <w:divsChild>
        <w:div w:id="1553808614">
          <w:marLeft w:val="0"/>
          <w:marRight w:val="0"/>
          <w:marTop w:val="0"/>
          <w:marBottom w:val="0"/>
          <w:divBdr>
            <w:top w:val="none" w:sz="0" w:space="0" w:color="auto"/>
            <w:left w:val="none" w:sz="0" w:space="0" w:color="auto"/>
            <w:bottom w:val="none" w:sz="0" w:space="0" w:color="auto"/>
            <w:right w:val="none" w:sz="0" w:space="0" w:color="auto"/>
          </w:divBdr>
        </w:div>
        <w:div w:id="1454715630">
          <w:marLeft w:val="0"/>
          <w:marRight w:val="0"/>
          <w:marTop w:val="0"/>
          <w:marBottom w:val="0"/>
          <w:divBdr>
            <w:top w:val="none" w:sz="0" w:space="0" w:color="auto"/>
            <w:left w:val="none" w:sz="0" w:space="0" w:color="auto"/>
            <w:bottom w:val="none" w:sz="0" w:space="0" w:color="auto"/>
            <w:right w:val="none" w:sz="0" w:space="0" w:color="auto"/>
          </w:divBdr>
        </w:div>
        <w:div w:id="1845244158">
          <w:marLeft w:val="0"/>
          <w:marRight w:val="0"/>
          <w:marTop w:val="0"/>
          <w:marBottom w:val="0"/>
          <w:divBdr>
            <w:top w:val="none" w:sz="0" w:space="0" w:color="auto"/>
            <w:left w:val="none" w:sz="0" w:space="0" w:color="auto"/>
            <w:bottom w:val="none" w:sz="0" w:space="0" w:color="auto"/>
            <w:right w:val="none" w:sz="0" w:space="0" w:color="auto"/>
          </w:divBdr>
        </w:div>
        <w:div w:id="229850173">
          <w:marLeft w:val="0"/>
          <w:marRight w:val="0"/>
          <w:marTop w:val="0"/>
          <w:marBottom w:val="0"/>
          <w:divBdr>
            <w:top w:val="none" w:sz="0" w:space="0" w:color="auto"/>
            <w:left w:val="none" w:sz="0" w:space="0" w:color="auto"/>
            <w:bottom w:val="none" w:sz="0" w:space="0" w:color="auto"/>
            <w:right w:val="none" w:sz="0" w:space="0" w:color="auto"/>
          </w:divBdr>
        </w:div>
        <w:div w:id="466431249">
          <w:marLeft w:val="0"/>
          <w:marRight w:val="0"/>
          <w:marTop w:val="0"/>
          <w:marBottom w:val="0"/>
          <w:divBdr>
            <w:top w:val="none" w:sz="0" w:space="0" w:color="auto"/>
            <w:left w:val="none" w:sz="0" w:space="0" w:color="auto"/>
            <w:bottom w:val="none" w:sz="0" w:space="0" w:color="auto"/>
            <w:right w:val="none" w:sz="0" w:space="0" w:color="auto"/>
          </w:divBdr>
        </w:div>
        <w:div w:id="59376088">
          <w:marLeft w:val="0"/>
          <w:marRight w:val="0"/>
          <w:marTop w:val="0"/>
          <w:marBottom w:val="0"/>
          <w:divBdr>
            <w:top w:val="none" w:sz="0" w:space="0" w:color="auto"/>
            <w:left w:val="none" w:sz="0" w:space="0" w:color="auto"/>
            <w:bottom w:val="none" w:sz="0" w:space="0" w:color="auto"/>
            <w:right w:val="none" w:sz="0" w:space="0" w:color="auto"/>
          </w:divBdr>
        </w:div>
        <w:div w:id="1100417516">
          <w:marLeft w:val="0"/>
          <w:marRight w:val="0"/>
          <w:marTop w:val="0"/>
          <w:marBottom w:val="0"/>
          <w:divBdr>
            <w:top w:val="none" w:sz="0" w:space="0" w:color="auto"/>
            <w:left w:val="none" w:sz="0" w:space="0" w:color="auto"/>
            <w:bottom w:val="none" w:sz="0" w:space="0" w:color="auto"/>
            <w:right w:val="none" w:sz="0" w:space="0" w:color="auto"/>
          </w:divBdr>
        </w:div>
        <w:div w:id="1062604811">
          <w:marLeft w:val="0"/>
          <w:marRight w:val="0"/>
          <w:marTop w:val="0"/>
          <w:marBottom w:val="0"/>
          <w:divBdr>
            <w:top w:val="none" w:sz="0" w:space="0" w:color="auto"/>
            <w:left w:val="none" w:sz="0" w:space="0" w:color="auto"/>
            <w:bottom w:val="none" w:sz="0" w:space="0" w:color="auto"/>
            <w:right w:val="none" w:sz="0" w:space="0" w:color="auto"/>
          </w:divBdr>
        </w:div>
        <w:div w:id="2056613308">
          <w:marLeft w:val="0"/>
          <w:marRight w:val="0"/>
          <w:marTop w:val="0"/>
          <w:marBottom w:val="0"/>
          <w:divBdr>
            <w:top w:val="none" w:sz="0" w:space="0" w:color="auto"/>
            <w:left w:val="none" w:sz="0" w:space="0" w:color="auto"/>
            <w:bottom w:val="none" w:sz="0" w:space="0" w:color="auto"/>
            <w:right w:val="none" w:sz="0" w:space="0" w:color="auto"/>
          </w:divBdr>
        </w:div>
        <w:div w:id="2055501692">
          <w:marLeft w:val="0"/>
          <w:marRight w:val="0"/>
          <w:marTop w:val="0"/>
          <w:marBottom w:val="0"/>
          <w:divBdr>
            <w:top w:val="none" w:sz="0" w:space="0" w:color="auto"/>
            <w:left w:val="none" w:sz="0" w:space="0" w:color="auto"/>
            <w:bottom w:val="none" w:sz="0" w:space="0" w:color="auto"/>
            <w:right w:val="none" w:sz="0" w:space="0" w:color="auto"/>
          </w:divBdr>
        </w:div>
        <w:div w:id="86584526">
          <w:marLeft w:val="0"/>
          <w:marRight w:val="0"/>
          <w:marTop w:val="0"/>
          <w:marBottom w:val="0"/>
          <w:divBdr>
            <w:top w:val="none" w:sz="0" w:space="0" w:color="auto"/>
            <w:left w:val="none" w:sz="0" w:space="0" w:color="auto"/>
            <w:bottom w:val="none" w:sz="0" w:space="0" w:color="auto"/>
            <w:right w:val="none" w:sz="0" w:space="0" w:color="auto"/>
          </w:divBdr>
        </w:div>
        <w:div w:id="1989942801">
          <w:marLeft w:val="0"/>
          <w:marRight w:val="0"/>
          <w:marTop w:val="0"/>
          <w:marBottom w:val="0"/>
          <w:divBdr>
            <w:top w:val="none" w:sz="0" w:space="0" w:color="auto"/>
            <w:left w:val="none" w:sz="0" w:space="0" w:color="auto"/>
            <w:bottom w:val="none" w:sz="0" w:space="0" w:color="auto"/>
            <w:right w:val="none" w:sz="0" w:space="0" w:color="auto"/>
          </w:divBdr>
        </w:div>
        <w:div w:id="127865057">
          <w:marLeft w:val="0"/>
          <w:marRight w:val="0"/>
          <w:marTop w:val="0"/>
          <w:marBottom w:val="0"/>
          <w:divBdr>
            <w:top w:val="none" w:sz="0" w:space="0" w:color="auto"/>
            <w:left w:val="none" w:sz="0" w:space="0" w:color="auto"/>
            <w:bottom w:val="none" w:sz="0" w:space="0" w:color="auto"/>
            <w:right w:val="none" w:sz="0" w:space="0" w:color="auto"/>
          </w:divBdr>
        </w:div>
      </w:divsChild>
    </w:div>
    <w:div w:id="402338919">
      <w:bodyDiv w:val="1"/>
      <w:marLeft w:val="0"/>
      <w:marRight w:val="0"/>
      <w:marTop w:val="0"/>
      <w:marBottom w:val="0"/>
      <w:divBdr>
        <w:top w:val="none" w:sz="0" w:space="0" w:color="auto"/>
        <w:left w:val="none" w:sz="0" w:space="0" w:color="auto"/>
        <w:bottom w:val="none" w:sz="0" w:space="0" w:color="auto"/>
        <w:right w:val="none" w:sz="0" w:space="0" w:color="auto"/>
      </w:divBdr>
    </w:div>
    <w:div w:id="423646939">
      <w:bodyDiv w:val="1"/>
      <w:marLeft w:val="0"/>
      <w:marRight w:val="0"/>
      <w:marTop w:val="0"/>
      <w:marBottom w:val="0"/>
      <w:divBdr>
        <w:top w:val="none" w:sz="0" w:space="0" w:color="auto"/>
        <w:left w:val="none" w:sz="0" w:space="0" w:color="auto"/>
        <w:bottom w:val="none" w:sz="0" w:space="0" w:color="auto"/>
        <w:right w:val="none" w:sz="0" w:space="0" w:color="auto"/>
      </w:divBdr>
      <w:divsChild>
        <w:div w:id="2138598683">
          <w:marLeft w:val="0"/>
          <w:marRight w:val="0"/>
          <w:marTop w:val="0"/>
          <w:marBottom w:val="0"/>
          <w:divBdr>
            <w:top w:val="none" w:sz="0" w:space="0" w:color="auto"/>
            <w:left w:val="none" w:sz="0" w:space="0" w:color="auto"/>
            <w:bottom w:val="none" w:sz="0" w:space="0" w:color="auto"/>
            <w:right w:val="none" w:sz="0" w:space="0" w:color="auto"/>
          </w:divBdr>
        </w:div>
        <w:div w:id="1358703416">
          <w:marLeft w:val="0"/>
          <w:marRight w:val="0"/>
          <w:marTop w:val="0"/>
          <w:marBottom w:val="0"/>
          <w:divBdr>
            <w:top w:val="none" w:sz="0" w:space="0" w:color="auto"/>
            <w:left w:val="none" w:sz="0" w:space="0" w:color="auto"/>
            <w:bottom w:val="none" w:sz="0" w:space="0" w:color="auto"/>
            <w:right w:val="none" w:sz="0" w:space="0" w:color="auto"/>
          </w:divBdr>
        </w:div>
        <w:div w:id="266889005">
          <w:marLeft w:val="0"/>
          <w:marRight w:val="0"/>
          <w:marTop w:val="0"/>
          <w:marBottom w:val="0"/>
          <w:divBdr>
            <w:top w:val="none" w:sz="0" w:space="0" w:color="auto"/>
            <w:left w:val="none" w:sz="0" w:space="0" w:color="auto"/>
            <w:bottom w:val="none" w:sz="0" w:space="0" w:color="auto"/>
            <w:right w:val="none" w:sz="0" w:space="0" w:color="auto"/>
          </w:divBdr>
        </w:div>
        <w:div w:id="1158233065">
          <w:marLeft w:val="0"/>
          <w:marRight w:val="0"/>
          <w:marTop w:val="0"/>
          <w:marBottom w:val="0"/>
          <w:divBdr>
            <w:top w:val="none" w:sz="0" w:space="0" w:color="auto"/>
            <w:left w:val="none" w:sz="0" w:space="0" w:color="auto"/>
            <w:bottom w:val="none" w:sz="0" w:space="0" w:color="auto"/>
            <w:right w:val="none" w:sz="0" w:space="0" w:color="auto"/>
          </w:divBdr>
        </w:div>
        <w:div w:id="2083015592">
          <w:marLeft w:val="0"/>
          <w:marRight w:val="0"/>
          <w:marTop w:val="0"/>
          <w:marBottom w:val="0"/>
          <w:divBdr>
            <w:top w:val="none" w:sz="0" w:space="0" w:color="auto"/>
            <w:left w:val="none" w:sz="0" w:space="0" w:color="auto"/>
            <w:bottom w:val="none" w:sz="0" w:space="0" w:color="auto"/>
            <w:right w:val="none" w:sz="0" w:space="0" w:color="auto"/>
          </w:divBdr>
        </w:div>
        <w:div w:id="359360780">
          <w:marLeft w:val="0"/>
          <w:marRight w:val="0"/>
          <w:marTop w:val="0"/>
          <w:marBottom w:val="0"/>
          <w:divBdr>
            <w:top w:val="none" w:sz="0" w:space="0" w:color="auto"/>
            <w:left w:val="none" w:sz="0" w:space="0" w:color="auto"/>
            <w:bottom w:val="none" w:sz="0" w:space="0" w:color="auto"/>
            <w:right w:val="none" w:sz="0" w:space="0" w:color="auto"/>
          </w:divBdr>
        </w:div>
      </w:divsChild>
    </w:div>
    <w:div w:id="468745038">
      <w:bodyDiv w:val="1"/>
      <w:marLeft w:val="0"/>
      <w:marRight w:val="0"/>
      <w:marTop w:val="0"/>
      <w:marBottom w:val="0"/>
      <w:divBdr>
        <w:top w:val="none" w:sz="0" w:space="0" w:color="auto"/>
        <w:left w:val="none" w:sz="0" w:space="0" w:color="auto"/>
        <w:bottom w:val="none" w:sz="0" w:space="0" w:color="auto"/>
        <w:right w:val="none" w:sz="0" w:space="0" w:color="auto"/>
      </w:divBdr>
    </w:div>
    <w:div w:id="498543396">
      <w:bodyDiv w:val="1"/>
      <w:marLeft w:val="0"/>
      <w:marRight w:val="0"/>
      <w:marTop w:val="0"/>
      <w:marBottom w:val="0"/>
      <w:divBdr>
        <w:top w:val="none" w:sz="0" w:space="0" w:color="auto"/>
        <w:left w:val="none" w:sz="0" w:space="0" w:color="auto"/>
        <w:bottom w:val="none" w:sz="0" w:space="0" w:color="auto"/>
        <w:right w:val="none" w:sz="0" w:space="0" w:color="auto"/>
      </w:divBdr>
      <w:divsChild>
        <w:div w:id="428963819">
          <w:marLeft w:val="0"/>
          <w:marRight w:val="0"/>
          <w:marTop w:val="0"/>
          <w:marBottom w:val="0"/>
          <w:divBdr>
            <w:top w:val="none" w:sz="0" w:space="0" w:color="auto"/>
            <w:left w:val="none" w:sz="0" w:space="0" w:color="auto"/>
            <w:bottom w:val="none" w:sz="0" w:space="0" w:color="auto"/>
            <w:right w:val="none" w:sz="0" w:space="0" w:color="auto"/>
          </w:divBdr>
        </w:div>
        <w:div w:id="658382552">
          <w:marLeft w:val="0"/>
          <w:marRight w:val="0"/>
          <w:marTop w:val="0"/>
          <w:marBottom w:val="0"/>
          <w:divBdr>
            <w:top w:val="none" w:sz="0" w:space="0" w:color="auto"/>
            <w:left w:val="none" w:sz="0" w:space="0" w:color="auto"/>
            <w:bottom w:val="none" w:sz="0" w:space="0" w:color="auto"/>
            <w:right w:val="none" w:sz="0" w:space="0" w:color="auto"/>
          </w:divBdr>
        </w:div>
        <w:div w:id="1235051024">
          <w:marLeft w:val="0"/>
          <w:marRight w:val="0"/>
          <w:marTop w:val="0"/>
          <w:marBottom w:val="0"/>
          <w:divBdr>
            <w:top w:val="none" w:sz="0" w:space="0" w:color="auto"/>
            <w:left w:val="none" w:sz="0" w:space="0" w:color="auto"/>
            <w:bottom w:val="none" w:sz="0" w:space="0" w:color="auto"/>
            <w:right w:val="none" w:sz="0" w:space="0" w:color="auto"/>
          </w:divBdr>
        </w:div>
      </w:divsChild>
    </w:div>
    <w:div w:id="541867762">
      <w:bodyDiv w:val="1"/>
      <w:marLeft w:val="0"/>
      <w:marRight w:val="0"/>
      <w:marTop w:val="0"/>
      <w:marBottom w:val="0"/>
      <w:divBdr>
        <w:top w:val="none" w:sz="0" w:space="0" w:color="auto"/>
        <w:left w:val="none" w:sz="0" w:space="0" w:color="auto"/>
        <w:bottom w:val="none" w:sz="0" w:space="0" w:color="auto"/>
        <w:right w:val="none" w:sz="0" w:space="0" w:color="auto"/>
      </w:divBdr>
      <w:divsChild>
        <w:div w:id="888690790">
          <w:marLeft w:val="0"/>
          <w:marRight w:val="0"/>
          <w:marTop w:val="280"/>
          <w:marBottom w:val="0"/>
          <w:divBdr>
            <w:top w:val="none" w:sz="0" w:space="0" w:color="auto"/>
            <w:left w:val="none" w:sz="0" w:space="0" w:color="auto"/>
            <w:bottom w:val="none" w:sz="0" w:space="0" w:color="auto"/>
            <w:right w:val="none" w:sz="0" w:space="0" w:color="auto"/>
          </w:divBdr>
        </w:div>
        <w:div w:id="1088386758">
          <w:marLeft w:val="0"/>
          <w:marRight w:val="0"/>
          <w:marTop w:val="280"/>
          <w:marBottom w:val="0"/>
          <w:divBdr>
            <w:top w:val="none" w:sz="0" w:space="0" w:color="auto"/>
            <w:left w:val="none" w:sz="0" w:space="0" w:color="auto"/>
            <w:bottom w:val="none" w:sz="0" w:space="0" w:color="auto"/>
            <w:right w:val="none" w:sz="0" w:space="0" w:color="auto"/>
          </w:divBdr>
        </w:div>
        <w:div w:id="1618367041">
          <w:marLeft w:val="0"/>
          <w:marRight w:val="0"/>
          <w:marTop w:val="280"/>
          <w:marBottom w:val="0"/>
          <w:divBdr>
            <w:top w:val="none" w:sz="0" w:space="0" w:color="auto"/>
            <w:left w:val="none" w:sz="0" w:space="0" w:color="auto"/>
            <w:bottom w:val="none" w:sz="0" w:space="0" w:color="auto"/>
            <w:right w:val="none" w:sz="0" w:space="0" w:color="auto"/>
          </w:divBdr>
        </w:div>
      </w:divsChild>
    </w:div>
    <w:div w:id="575164162">
      <w:bodyDiv w:val="1"/>
      <w:marLeft w:val="0"/>
      <w:marRight w:val="0"/>
      <w:marTop w:val="0"/>
      <w:marBottom w:val="0"/>
      <w:divBdr>
        <w:top w:val="none" w:sz="0" w:space="0" w:color="auto"/>
        <w:left w:val="none" w:sz="0" w:space="0" w:color="auto"/>
        <w:bottom w:val="none" w:sz="0" w:space="0" w:color="auto"/>
        <w:right w:val="none" w:sz="0" w:space="0" w:color="auto"/>
      </w:divBdr>
      <w:divsChild>
        <w:div w:id="448746895">
          <w:marLeft w:val="0"/>
          <w:marRight w:val="0"/>
          <w:marTop w:val="280"/>
          <w:marBottom w:val="280"/>
          <w:divBdr>
            <w:top w:val="none" w:sz="0" w:space="0" w:color="auto"/>
            <w:left w:val="none" w:sz="0" w:space="0" w:color="auto"/>
            <w:bottom w:val="none" w:sz="0" w:space="0" w:color="auto"/>
            <w:right w:val="none" w:sz="0" w:space="0" w:color="auto"/>
          </w:divBdr>
        </w:div>
        <w:div w:id="1275284956">
          <w:marLeft w:val="0"/>
          <w:marRight w:val="0"/>
          <w:marTop w:val="280"/>
          <w:marBottom w:val="280"/>
          <w:divBdr>
            <w:top w:val="none" w:sz="0" w:space="0" w:color="auto"/>
            <w:left w:val="none" w:sz="0" w:space="0" w:color="auto"/>
            <w:bottom w:val="none" w:sz="0" w:space="0" w:color="auto"/>
            <w:right w:val="none" w:sz="0" w:space="0" w:color="auto"/>
          </w:divBdr>
        </w:div>
        <w:div w:id="1648699943">
          <w:marLeft w:val="0"/>
          <w:marRight w:val="0"/>
          <w:marTop w:val="280"/>
          <w:marBottom w:val="280"/>
          <w:divBdr>
            <w:top w:val="none" w:sz="0" w:space="0" w:color="auto"/>
            <w:left w:val="none" w:sz="0" w:space="0" w:color="auto"/>
            <w:bottom w:val="none" w:sz="0" w:space="0" w:color="auto"/>
            <w:right w:val="none" w:sz="0" w:space="0" w:color="auto"/>
          </w:divBdr>
        </w:div>
      </w:divsChild>
    </w:div>
    <w:div w:id="620460038">
      <w:bodyDiv w:val="1"/>
      <w:marLeft w:val="0"/>
      <w:marRight w:val="0"/>
      <w:marTop w:val="0"/>
      <w:marBottom w:val="0"/>
      <w:divBdr>
        <w:top w:val="none" w:sz="0" w:space="0" w:color="auto"/>
        <w:left w:val="none" w:sz="0" w:space="0" w:color="auto"/>
        <w:bottom w:val="none" w:sz="0" w:space="0" w:color="auto"/>
        <w:right w:val="none" w:sz="0" w:space="0" w:color="auto"/>
      </w:divBdr>
      <w:divsChild>
        <w:div w:id="31659150">
          <w:marLeft w:val="0"/>
          <w:marRight w:val="0"/>
          <w:marTop w:val="0"/>
          <w:marBottom w:val="0"/>
          <w:divBdr>
            <w:top w:val="none" w:sz="0" w:space="0" w:color="auto"/>
            <w:left w:val="none" w:sz="0" w:space="0" w:color="auto"/>
            <w:bottom w:val="none" w:sz="0" w:space="0" w:color="auto"/>
            <w:right w:val="none" w:sz="0" w:space="0" w:color="auto"/>
          </w:divBdr>
        </w:div>
        <w:div w:id="133261794">
          <w:marLeft w:val="0"/>
          <w:marRight w:val="0"/>
          <w:marTop w:val="0"/>
          <w:marBottom w:val="0"/>
          <w:divBdr>
            <w:top w:val="none" w:sz="0" w:space="0" w:color="auto"/>
            <w:left w:val="none" w:sz="0" w:space="0" w:color="auto"/>
            <w:bottom w:val="none" w:sz="0" w:space="0" w:color="auto"/>
            <w:right w:val="none" w:sz="0" w:space="0" w:color="auto"/>
          </w:divBdr>
        </w:div>
        <w:div w:id="157766655">
          <w:marLeft w:val="0"/>
          <w:marRight w:val="0"/>
          <w:marTop w:val="0"/>
          <w:marBottom w:val="0"/>
          <w:divBdr>
            <w:top w:val="none" w:sz="0" w:space="0" w:color="auto"/>
            <w:left w:val="none" w:sz="0" w:space="0" w:color="auto"/>
            <w:bottom w:val="none" w:sz="0" w:space="0" w:color="auto"/>
            <w:right w:val="none" w:sz="0" w:space="0" w:color="auto"/>
          </w:divBdr>
        </w:div>
        <w:div w:id="194197569">
          <w:marLeft w:val="0"/>
          <w:marRight w:val="0"/>
          <w:marTop w:val="0"/>
          <w:marBottom w:val="0"/>
          <w:divBdr>
            <w:top w:val="none" w:sz="0" w:space="0" w:color="auto"/>
            <w:left w:val="none" w:sz="0" w:space="0" w:color="auto"/>
            <w:bottom w:val="none" w:sz="0" w:space="0" w:color="auto"/>
            <w:right w:val="none" w:sz="0" w:space="0" w:color="auto"/>
          </w:divBdr>
        </w:div>
        <w:div w:id="499197863">
          <w:marLeft w:val="0"/>
          <w:marRight w:val="0"/>
          <w:marTop w:val="0"/>
          <w:marBottom w:val="0"/>
          <w:divBdr>
            <w:top w:val="none" w:sz="0" w:space="0" w:color="auto"/>
            <w:left w:val="none" w:sz="0" w:space="0" w:color="auto"/>
            <w:bottom w:val="none" w:sz="0" w:space="0" w:color="auto"/>
            <w:right w:val="none" w:sz="0" w:space="0" w:color="auto"/>
          </w:divBdr>
        </w:div>
        <w:div w:id="508301041">
          <w:marLeft w:val="0"/>
          <w:marRight w:val="0"/>
          <w:marTop w:val="0"/>
          <w:marBottom w:val="0"/>
          <w:divBdr>
            <w:top w:val="none" w:sz="0" w:space="0" w:color="auto"/>
            <w:left w:val="none" w:sz="0" w:space="0" w:color="auto"/>
            <w:bottom w:val="none" w:sz="0" w:space="0" w:color="auto"/>
            <w:right w:val="none" w:sz="0" w:space="0" w:color="auto"/>
          </w:divBdr>
        </w:div>
        <w:div w:id="879365811">
          <w:marLeft w:val="0"/>
          <w:marRight w:val="0"/>
          <w:marTop w:val="0"/>
          <w:marBottom w:val="0"/>
          <w:divBdr>
            <w:top w:val="none" w:sz="0" w:space="0" w:color="auto"/>
            <w:left w:val="none" w:sz="0" w:space="0" w:color="auto"/>
            <w:bottom w:val="none" w:sz="0" w:space="0" w:color="auto"/>
            <w:right w:val="none" w:sz="0" w:space="0" w:color="auto"/>
          </w:divBdr>
        </w:div>
        <w:div w:id="919825584">
          <w:marLeft w:val="0"/>
          <w:marRight w:val="0"/>
          <w:marTop w:val="0"/>
          <w:marBottom w:val="0"/>
          <w:divBdr>
            <w:top w:val="none" w:sz="0" w:space="0" w:color="auto"/>
            <w:left w:val="none" w:sz="0" w:space="0" w:color="auto"/>
            <w:bottom w:val="none" w:sz="0" w:space="0" w:color="auto"/>
            <w:right w:val="none" w:sz="0" w:space="0" w:color="auto"/>
          </w:divBdr>
        </w:div>
        <w:div w:id="937954133">
          <w:marLeft w:val="0"/>
          <w:marRight w:val="0"/>
          <w:marTop w:val="0"/>
          <w:marBottom w:val="0"/>
          <w:divBdr>
            <w:top w:val="none" w:sz="0" w:space="0" w:color="auto"/>
            <w:left w:val="none" w:sz="0" w:space="0" w:color="auto"/>
            <w:bottom w:val="none" w:sz="0" w:space="0" w:color="auto"/>
            <w:right w:val="none" w:sz="0" w:space="0" w:color="auto"/>
          </w:divBdr>
        </w:div>
        <w:div w:id="1002506355">
          <w:marLeft w:val="0"/>
          <w:marRight w:val="0"/>
          <w:marTop w:val="0"/>
          <w:marBottom w:val="0"/>
          <w:divBdr>
            <w:top w:val="none" w:sz="0" w:space="0" w:color="auto"/>
            <w:left w:val="none" w:sz="0" w:space="0" w:color="auto"/>
            <w:bottom w:val="none" w:sz="0" w:space="0" w:color="auto"/>
            <w:right w:val="none" w:sz="0" w:space="0" w:color="auto"/>
          </w:divBdr>
        </w:div>
        <w:div w:id="1140922513">
          <w:marLeft w:val="0"/>
          <w:marRight w:val="0"/>
          <w:marTop w:val="0"/>
          <w:marBottom w:val="0"/>
          <w:divBdr>
            <w:top w:val="none" w:sz="0" w:space="0" w:color="auto"/>
            <w:left w:val="none" w:sz="0" w:space="0" w:color="auto"/>
            <w:bottom w:val="none" w:sz="0" w:space="0" w:color="auto"/>
            <w:right w:val="none" w:sz="0" w:space="0" w:color="auto"/>
          </w:divBdr>
        </w:div>
        <w:div w:id="1320113997">
          <w:marLeft w:val="0"/>
          <w:marRight w:val="0"/>
          <w:marTop w:val="0"/>
          <w:marBottom w:val="0"/>
          <w:divBdr>
            <w:top w:val="none" w:sz="0" w:space="0" w:color="auto"/>
            <w:left w:val="none" w:sz="0" w:space="0" w:color="auto"/>
            <w:bottom w:val="none" w:sz="0" w:space="0" w:color="auto"/>
            <w:right w:val="none" w:sz="0" w:space="0" w:color="auto"/>
          </w:divBdr>
        </w:div>
        <w:div w:id="1325277685">
          <w:marLeft w:val="0"/>
          <w:marRight w:val="0"/>
          <w:marTop w:val="0"/>
          <w:marBottom w:val="0"/>
          <w:divBdr>
            <w:top w:val="none" w:sz="0" w:space="0" w:color="auto"/>
            <w:left w:val="none" w:sz="0" w:space="0" w:color="auto"/>
            <w:bottom w:val="none" w:sz="0" w:space="0" w:color="auto"/>
            <w:right w:val="none" w:sz="0" w:space="0" w:color="auto"/>
          </w:divBdr>
        </w:div>
        <w:div w:id="1646354956">
          <w:marLeft w:val="0"/>
          <w:marRight w:val="0"/>
          <w:marTop w:val="0"/>
          <w:marBottom w:val="0"/>
          <w:divBdr>
            <w:top w:val="none" w:sz="0" w:space="0" w:color="auto"/>
            <w:left w:val="none" w:sz="0" w:space="0" w:color="auto"/>
            <w:bottom w:val="none" w:sz="0" w:space="0" w:color="auto"/>
            <w:right w:val="none" w:sz="0" w:space="0" w:color="auto"/>
          </w:divBdr>
        </w:div>
        <w:div w:id="1915431746">
          <w:marLeft w:val="0"/>
          <w:marRight w:val="0"/>
          <w:marTop w:val="0"/>
          <w:marBottom w:val="0"/>
          <w:divBdr>
            <w:top w:val="none" w:sz="0" w:space="0" w:color="auto"/>
            <w:left w:val="none" w:sz="0" w:space="0" w:color="auto"/>
            <w:bottom w:val="none" w:sz="0" w:space="0" w:color="auto"/>
            <w:right w:val="none" w:sz="0" w:space="0" w:color="auto"/>
          </w:divBdr>
        </w:div>
      </w:divsChild>
    </w:div>
    <w:div w:id="668950316">
      <w:bodyDiv w:val="1"/>
      <w:marLeft w:val="0"/>
      <w:marRight w:val="0"/>
      <w:marTop w:val="0"/>
      <w:marBottom w:val="0"/>
      <w:divBdr>
        <w:top w:val="none" w:sz="0" w:space="0" w:color="auto"/>
        <w:left w:val="none" w:sz="0" w:space="0" w:color="auto"/>
        <w:bottom w:val="none" w:sz="0" w:space="0" w:color="auto"/>
        <w:right w:val="none" w:sz="0" w:space="0" w:color="auto"/>
      </w:divBdr>
      <w:divsChild>
        <w:div w:id="307368392">
          <w:marLeft w:val="0"/>
          <w:marRight w:val="0"/>
          <w:marTop w:val="0"/>
          <w:marBottom w:val="0"/>
          <w:divBdr>
            <w:top w:val="none" w:sz="0" w:space="0" w:color="auto"/>
            <w:left w:val="none" w:sz="0" w:space="0" w:color="auto"/>
            <w:bottom w:val="none" w:sz="0" w:space="0" w:color="auto"/>
            <w:right w:val="none" w:sz="0" w:space="0" w:color="auto"/>
          </w:divBdr>
        </w:div>
      </w:divsChild>
    </w:div>
    <w:div w:id="785151850">
      <w:bodyDiv w:val="1"/>
      <w:marLeft w:val="0"/>
      <w:marRight w:val="0"/>
      <w:marTop w:val="0"/>
      <w:marBottom w:val="0"/>
      <w:divBdr>
        <w:top w:val="none" w:sz="0" w:space="0" w:color="auto"/>
        <w:left w:val="none" w:sz="0" w:space="0" w:color="auto"/>
        <w:bottom w:val="none" w:sz="0" w:space="0" w:color="auto"/>
        <w:right w:val="none" w:sz="0" w:space="0" w:color="auto"/>
      </w:divBdr>
      <w:divsChild>
        <w:div w:id="1069696083">
          <w:marLeft w:val="0"/>
          <w:marRight w:val="0"/>
          <w:marTop w:val="280"/>
          <w:marBottom w:val="0"/>
          <w:divBdr>
            <w:top w:val="none" w:sz="0" w:space="0" w:color="auto"/>
            <w:left w:val="none" w:sz="0" w:space="0" w:color="auto"/>
            <w:bottom w:val="none" w:sz="0" w:space="0" w:color="auto"/>
            <w:right w:val="none" w:sz="0" w:space="0" w:color="auto"/>
          </w:divBdr>
        </w:div>
        <w:div w:id="1243873910">
          <w:marLeft w:val="0"/>
          <w:marRight w:val="0"/>
          <w:marTop w:val="280"/>
          <w:marBottom w:val="0"/>
          <w:divBdr>
            <w:top w:val="none" w:sz="0" w:space="0" w:color="auto"/>
            <w:left w:val="none" w:sz="0" w:space="0" w:color="auto"/>
            <w:bottom w:val="none" w:sz="0" w:space="0" w:color="auto"/>
            <w:right w:val="none" w:sz="0" w:space="0" w:color="auto"/>
          </w:divBdr>
        </w:div>
        <w:div w:id="1943874645">
          <w:marLeft w:val="0"/>
          <w:marRight w:val="0"/>
          <w:marTop w:val="280"/>
          <w:marBottom w:val="0"/>
          <w:divBdr>
            <w:top w:val="none" w:sz="0" w:space="0" w:color="auto"/>
            <w:left w:val="none" w:sz="0" w:space="0" w:color="auto"/>
            <w:bottom w:val="none" w:sz="0" w:space="0" w:color="auto"/>
            <w:right w:val="none" w:sz="0" w:space="0" w:color="auto"/>
          </w:divBdr>
        </w:div>
      </w:divsChild>
    </w:div>
    <w:div w:id="786195858">
      <w:bodyDiv w:val="1"/>
      <w:marLeft w:val="0"/>
      <w:marRight w:val="0"/>
      <w:marTop w:val="0"/>
      <w:marBottom w:val="0"/>
      <w:divBdr>
        <w:top w:val="none" w:sz="0" w:space="0" w:color="auto"/>
        <w:left w:val="none" w:sz="0" w:space="0" w:color="auto"/>
        <w:bottom w:val="none" w:sz="0" w:space="0" w:color="auto"/>
        <w:right w:val="none" w:sz="0" w:space="0" w:color="auto"/>
      </w:divBdr>
      <w:divsChild>
        <w:div w:id="1186822801">
          <w:marLeft w:val="0"/>
          <w:marRight w:val="0"/>
          <w:marTop w:val="280"/>
          <w:marBottom w:val="280"/>
          <w:divBdr>
            <w:top w:val="none" w:sz="0" w:space="0" w:color="auto"/>
            <w:left w:val="none" w:sz="0" w:space="0" w:color="auto"/>
            <w:bottom w:val="none" w:sz="0" w:space="0" w:color="auto"/>
            <w:right w:val="none" w:sz="0" w:space="0" w:color="auto"/>
          </w:divBdr>
        </w:div>
        <w:div w:id="1266889940">
          <w:marLeft w:val="0"/>
          <w:marRight w:val="0"/>
          <w:marTop w:val="280"/>
          <w:marBottom w:val="280"/>
          <w:divBdr>
            <w:top w:val="none" w:sz="0" w:space="0" w:color="auto"/>
            <w:left w:val="none" w:sz="0" w:space="0" w:color="auto"/>
            <w:bottom w:val="none" w:sz="0" w:space="0" w:color="auto"/>
            <w:right w:val="none" w:sz="0" w:space="0" w:color="auto"/>
          </w:divBdr>
        </w:div>
        <w:div w:id="2122843782">
          <w:marLeft w:val="0"/>
          <w:marRight w:val="0"/>
          <w:marTop w:val="280"/>
          <w:marBottom w:val="280"/>
          <w:divBdr>
            <w:top w:val="none" w:sz="0" w:space="0" w:color="auto"/>
            <w:left w:val="none" w:sz="0" w:space="0" w:color="auto"/>
            <w:bottom w:val="none" w:sz="0" w:space="0" w:color="auto"/>
            <w:right w:val="none" w:sz="0" w:space="0" w:color="auto"/>
          </w:divBdr>
        </w:div>
      </w:divsChild>
    </w:div>
    <w:div w:id="803618725">
      <w:bodyDiv w:val="1"/>
      <w:marLeft w:val="0"/>
      <w:marRight w:val="0"/>
      <w:marTop w:val="0"/>
      <w:marBottom w:val="0"/>
      <w:divBdr>
        <w:top w:val="none" w:sz="0" w:space="0" w:color="auto"/>
        <w:left w:val="none" w:sz="0" w:space="0" w:color="auto"/>
        <w:bottom w:val="none" w:sz="0" w:space="0" w:color="auto"/>
        <w:right w:val="none" w:sz="0" w:space="0" w:color="auto"/>
      </w:divBdr>
      <w:divsChild>
        <w:div w:id="33193394">
          <w:marLeft w:val="0"/>
          <w:marRight w:val="0"/>
          <w:marTop w:val="0"/>
          <w:marBottom w:val="0"/>
          <w:divBdr>
            <w:top w:val="none" w:sz="0" w:space="0" w:color="auto"/>
            <w:left w:val="none" w:sz="0" w:space="0" w:color="auto"/>
            <w:bottom w:val="none" w:sz="0" w:space="0" w:color="auto"/>
            <w:right w:val="none" w:sz="0" w:space="0" w:color="auto"/>
          </w:divBdr>
        </w:div>
        <w:div w:id="550583014">
          <w:marLeft w:val="0"/>
          <w:marRight w:val="0"/>
          <w:marTop w:val="0"/>
          <w:marBottom w:val="0"/>
          <w:divBdr>
            <w:top w:val="none" w:sz="0" w:space="0" w:color="auto"/>
            <w:left w:val="none" w:sz="0" w:space="0" w:color="auto"/>
            <w:bottom w:val="none" w:sz="0" w:space="0" w:color="auto"/>
            <w:right w:val="none" w:sz="0" w:space="0" w:color="auto"/>
          </w:divBdr>
          <w:divsChild>
            <w:div w:id="1080786635">
              <w:marLeft w:val="0"/>
              <w:marRight w:val="0"/>
              <w:marTop w:val="0"/>
              <w:marBottom w:val="0"/>
              <w:divBdr>
                <w:top w:val="none" w:sz="0" w:space="0" w:color="auto"/>
                <w:left w:val="none" w:sz="0" w:space="0" w:color="auto"/>
                <w:bottom w:val="none" w:sz="0" w:space="0" w:color="auto"/>
                <w:right w:val="none" w:sz="0" w:space="0" w:color="auto"/>
              </w:divBdr>
            </w:div>
            <w:div w:id="1311136183">
              <w:marLeft w:val="0"/>
              <w:marRight w:val="0"/>
              <w:marTop w:val="0"/>
              <w:marBottom w:val="0"/>
              <w:divBdr>
                <w:top w:val="none" w:sz="0" w:space="0" w:color="auto"/>
                <w:left w:val="none" w:sz="0" w:space="0" w:color="auto"/>
                <w:bottom w:val="none" w:sz="0" w:space="0" w:color="auto"/>
                <w:right w:val="none" w:sz="0" w:space="0" w:color="auto"/>
              </w:divBdr>
            </w:div>
            <w:div w:id="1417943831">
              <w:marLeft w:val="0"/>
              <w:marRight w:val="0"/>
              <w:marTop w:val="0"/>
              <w:marBottom w:val="0"/>
              <w:divBdr>
                <w:top w:val="none" w:sz="0" w:space="0" w:color="auto"/>
                <w:left w:val="none" w:sz="0" w:space="0" w:color="auto"/>
                <w:bottom w:val="none" w:sz="0" w:space="0" w:color="auto"/>
                <w:right w:val="none" w:sz="0" w:space="0" w:color="auto"/>
              </w:divBdr>
            </w:div>
            <w:div w:id="1613170574">
              <w:marLeft w:val="0"/>
              <w:marRight w:val="0"/>
              <w:marTop w:val="0"/>
              <w:marBottom w:val="0"/>
              <w:divBdr>
                <w:top w:val="none" w:sz="0" w:space="0" w:color="auto"/>
                <w:left w:val="none" w:sz="0" w:space="0" w:color="auto"/>
                <w:bottom w:val="none" w:sz="0" w:space="0" w:color="auto"/>
                <w:right w:val="none" w:sz="0" w:space="0" w:color="auto"/>
              </w:divBdr>
            </w:div>
            <w:div w:id="1922982413">
              <w:marLeft w:val="0"/>
              <w:marRight w:val="0"/>
              <w:marTop w:val="0"/>
              <w:marBottom w:val="0"/>
              <w:divBdr>
                <w:top w:val="none" w:sz="0" w:space="0" w:color="auto"/>
                <w:left w:val="none" w:sz="0" w:space="0" w:color="auto"/>
                <w:bottom w:val="none" w:sz="0" w:space="0" w:color="auto"/>
                <w:right w:val="none" w:sz="0" w:space="0" w:color="auto"/>
              </w:divBdr>
            </w:div>
          </w:divsChild>
        </w:div>
        <w:div w:id="1081027956">
          <w:marLeft w:val="0"/>
          <w:marRight w:val="0"/>
          <w:marTop w:val="0"/>
          <w:marBottom w:val="0"/>
          <w:divBdr>
            <w:top w:val="none" w:sz="0" w:space="0" w:color="auto"/>
            <w:left w:val="none" w:sz="0" w:space="0" w:color="auto"/>
            <w:bottom w:val="none" w:sz="0" w:space="0" w:color="auto"/>
            <w:right w:val="none" w:sz="0" w:space="0" w:color="auto"/>
          </w:divBdr>
        </w:div>
      </w:divsChild>
    </w:div>
    <w:div w:id="826558945">
      <w:bodyDiv w:val="1"/>
      <w:marLeft w:val="0"/>
      <w:marRight w:val="0"/>
      <w:marTop w:val="0"/>
      <w:marBottom w:val="0"/>
      <w:divBdr>
        <w:top w:val="none" w:sz="0" w:space="0" w:color="auto"/>
        <w:left w:val="none" w:sz="0" w:space="0" w:color="auto"/>
        <w:bottom w:val="none" w:sz="0" w:space="0" w:color="auto"/>
        <w:right w:val="none" w:sz="0" w:space="0" w:color="auto"/>
      </w:divBdr>
      <w:divsChild>
        <w:div w:id="1837576275">
          <w:marLeft w:val="0"/>
          <w:marRight w:val="0"/>
          <w:marTop w:val="0"/>
          <w:marBottom w:val="0"/>
          <w:divBdr>
            <w:top w:val="none" w:sz="0" w:space="0" w:color="auto"/>
            <w:left w:val="none" w:sz="0" w:space="0" w:color="auto"/>
            <w:bottom w:val="none" w:sz="0" w:space="0" w:color="auto"/>
            <w:right w:val="none" w:sz="0" w:space="0" w:color="auto"/>
          </w:divBdr>
        </w:div>
        <w:div w:id="1847011118">
          <w:marLeft w:val="0"/>
          <w:marRight w:val="0"/>
          <w:marTop w:val="0"/>
          <w:marBottom w:val="0"/>
          <w:divBdr>
            <w:top w:val="none" w:sz="0" w:space="0" w:color="auto"/>
            <w:left w:val="none" w:sz="0" w:space="0" w:color="auto"/>
            <w:bottom w:val="none" w:sz="0" w:space="0" w:color="auto"/>
            <w:right w:val="none" w:sz="0" w:space="0" w:color="auto"/>
          </w:divBdr>
        </w:div>
      </w:divsChild>
    </w:div>
    <w:div w:id="949892399">
      <w:bodyDiv w:val="1"/>
      <w:marLeft w:val="0"/>
      <w:marRight w:val="0"/>
      <w:marTop w:val="0"/>
      <w:marBottom w:val="0"/>
      <w:divBdr>
        <w:top w:val="none" w:sz="0" w:space="0" w:color="auto"/>
        <w:left w:val="none" w:sz="0" w:space="0" w:color="auto"/>
        <w:bottom w:val="none" w:sz="0" w:space="0" w:color="auto"/>
        <w:right w:val="none" w:sz="0" w:space="0" w:color="auto"/>
      </w:divBdr>
      <w:divsChild>
        <w:div w:id="1008754299">
          <w:marLeft w:val="0"/>
          <w:marRight w:val="0"/>
          <w:marTop w:val="0"/>
          <w:marBottom w:val="0"/>
          <w:divBdr>
            <w:top w:val="none" w:sz="0" w:space="0" w:color="auto"/>
            <w:left w:val="none" w:sz="0" w:space="0" w:color="auto"/>
            <w:bottom w:val="none" w:sz="0" w:space="0" w:color="auto"/>
            <w:right w:val="none" w:sz="0" w:space="0" w:color="auto"/>
          </w:divBdr>
        </w:div>
        <w:div w:id="1626616573">
          <w:marLeft w:val="0"/>
          <w:marRight w:val="0"/>
          <w:marTop w:val="0"/>
          <w:marBottom w:val="0"/>
          <w:divBdr>
            <w:top w:val="none" w:sz="0" w:space="0" w:color="auto"/>
            <w:left w:val="none" w:sz="0" w:space="0" w:color="auto"/>
            <w:bottom w:val="none" w:sz="0" w:space="0" w:color="auto"/>
            <w:right w:val="none" w:sz="0" w:space="0" w:color="auto"/>
          </w:divBdr>
          <w:divsChild>
            <w:div w:id="10377442">
              <w:marLeft w:val="0"/>
              <w:marRight w:val="0"/>
              <w:marTop w:val="0"/>
              <w:marBottom w:val="0"/>
              <w:divBdr>
                <w:top w:val="none" w:sz="0" w:space="0" w:color="auto"/>
                <w:left w:val="none" w:sz="0" w:space="0" w:color="auto"/>
                <w:bottom w:val="none" w:sz="0" w:space="0" w:color="auto"/>
                <w:right w:val="none" w:sz="0" w:space="0" w:color="auto"/>
              </w:divBdr>
            </w:div>
            <w:div w:id="158158323">
              <w:marLeft w:val="0"/>
              <w:marRight w:val="0"/>
              <w:marTop w:val="0"/>
              <w:marBottom w:val="0"/>
              <w:divBdr>
                <w:top w:val="none" w:sz="0" w:space="0" w:color="auto"/>
                <w:left w:val="none" w:sz="0" w:space="0" w:color="auto"/>
                <w:bottom w:val="none" w:sz="0" w:space="0" w:color="auto"/>
                <w:right w:val="none" w:sz="0" w:space="0" w:color="auto"/>
              </w:divBdr>
            </w:div>
            <w:div w:id="417872610">
              <w:marLeft w:val="0"/>
              <w:marRight w:val="0"/>
              <w:marTop w:val="0"/>
              <w:marBottom w:val="0"/>
              <w:divBdr>
                <w:top w:val="none" w:sz="0" w:space="0" w:color="auto"/>
                <w:left w:val="none" w:sz="0" w:space="0" w:color="auto"/>
                <w:bottom w:val="none" w:sz="0" w:space="0" w:color="auto"/>
                <w:right w:val="none" w:sz="0" w:space="0" w:color="auto"/>
              </w:divBdr>
            </w:div>
            <w:div w:id="973604071">
              <w:marLeft w:val="0"/>
              <w:marRight w:val="0"/>
              <w:marTop w:val="0"/>
              <w:marBottom w:val="0"/>
              <w:divBdr>
                <w:top w:val="none" w:sz="0" w:space="0" w:color="auto"/>
                <w:left w:val="none" w:sz="0" w:space="0" w:color="auto"/>
                <w:bottom w:val="none" w:sz="0" w:space="0" w:color="auto"/>
                <w:right w:val="none" w:sz="0" w:space="0" w:color="auto"/>
              </w:divBdr>
            </w:div>
            <w:div w:id="1945265602">
              <w:marLeft w:val="0"/>
              <w:marRight w:val="0"/>
              <w:marTop w:val="0"/>
              <w:marBottom w:val="0"/>
              <w:divBdr>
                <w:top w:val="none" w:sz="0" w:space="0" w:color="auto"/>
                <w:left w:val="none" w:sz="0" w:space="0" w:color="auto"/>
                <w:bottom w:val="none" w:sz="0" w:space="0" w:color="auto"/>
                <w:right w:val="none" w:sz="0" w:space="0" w:color="auto"/>
              </w:divBdr>
            </w:div>
          </w:divsChild>
        </w:div>
        <w:div w:id="1706559066">
          <w:marLeft w:val="0"/>
          <w:marRight w:val="0"/>
          <w:marTop w:val="0"/>
          <w:marBottom w:val="0"/>
          <w:divBdr>
            <w:top w:val="none" w:sz="0" w:space="0" w:color="auto"/>
            <w:left w:val="none" w:sz="0" w:space="0" w:color="auto"/>
            <w:bottom w:val="none" w:sz="0" w:space="0" w:color="auto"/>
            <w:right w:val="none" w:sz="0" w:space="0" w:color="auto"/>
          </w:divBdr>
        </w:div>
      </w:divsChild>
    </w:div>
    <w:div w:id="956722012">
      <w:bodyDiv w:val="1"/>
      <w:marLeft w:val="0"/>
      <w:marRight w:val="0"/>
      <w:marTop w:val="0"/>
      <w:marBottom w:val="0"/>
      <w:divBdr>
        <w:top w:val="none" w:sz="0" w:space="0" w:color="auto"/>
        <w:left w:val="none" w:sz="0" w:space="0" w:color="auto"/>
        <w:bottom w:val="none" w:sz="0" w:space="0" w:color="auto"/>
        <w:right w:val="none" w:sz="0" w:space="0" w:color="auto"/>
      </w:divBdr>
      <w:divsChild>
        <w:div w:id="1460030399">
          <w:marLeft w:val="0"/>
          <w:marRight w:val="0"/>
          <w:marTop w:val="0"/>
          <w:marBottom w:val="0"/>
          <w:divBdr>
            <w:top w:val="none" w:sz="0" w:space="0" w:color="auto"/>
            <w:left w:val="none" w:sz="0" w:space="0" w:color="auto"/>
            <w:bottom w:val="none" w:sz="0" w:space="0" w:color="auto"/>
            <w:right w:val="none" w:sz="0" w:space="0" w:color="auto"/>
          </w:divBdr>
        </w:div>
        <w:div w:id="115023741">
          <w:marLeft w:val="0"/>
          <w:marRight w:val="0"/>
          <w:marTop w:val="0"/>
          <w:marBottom w:val="0"/>
          <w:divBdr>
            <w:top w:val="none" w:sz="0" w:space="0" w:color="auto"/>
            <w:left w:val="none" w:sz="0" w:space="0" w:color="auto"/>
            <w:bottom w:val="none" w:sz="0" w:space="0" w:color="auto"/>
            <w:right w:val="none" w:sz="0" w:space="0" w:color="auto"/>
          </w:divBdr>
        </w:div>
        <w:div w:id="330260787">
          <w:marLeft w:val="0"/>
          <w:marRight w:val="0"/>
          <w:marTop w:val="0"/>
          <w:marBottom w:val="0"/>
          <w:divBdr>
            <w:top w:val="none" w:sz="0" w:space="0" w:color="auto"/>
            <w:left w:val="none" w:sz="0" w:space="0" w:color="auto"/>
            <w:bottom w:val="none" w:sz="0" w:space="0" w:color="auto"/>
            <w:right w:val="none" w:sz="0" w:space="0" w:color="auto"/>
          </w:divBdr>
        </w:div>
      </w:divsChild>
    </w:div>
    <w:div w:id="972519184">
      <w:bodyDiv w:val="1"/>
      <w:marLeft w:val="0"/>
      <w:marRight w:val="0"/>
      <w:marTop w:val="0"/>
      <w:marBottom w:val="0"/>
      <w:divBdr>
        <w:top w:val="none" w:sz="0" w:space="0" w:color="auto"/>
        <w:left w:val="none" w:sz="0" w:space="0" w:color="auto"/>
        <w:bottom w:val="none" w:sz="0" w:space="0" w:color="auto"/>
        <w:right w:val="none" w:sz="0" w:space="0" w:color="auto"/>
      </w:divBdr>
      <w:divsChild>
        <w:div w:id="1049130">
          <w:marLeft w:val="1410"/>
          <w:marRight w:val="0"/>
          <w:marTop w:val="0"/>
          <w:marBottom w:val="0"/>
          <w:divBdr>
            <w:top w:val="none" w:sz="0" w:space="0" w:color="auto"/>
            <w:left w:val="none" w:sz="0" w:space="0" w:color="auto"/>
            <w:bottom w:val="none" w:sz="0" w:space="0" w:color="auto"/>
            <w:right w:val="none" w:sz="0" w:space="0" w:color="auto"/>
          </w:divBdr>
        </w:div>
        <w:div w:id="115606838">
          <w:marLeft w:val="1410"/>
          <w:marRight w:val="0"/>
          <w:marTop w:val="0"/>
          <w:marBottom w:val="0"/>
          <w:divBdr>
            <w:top w:val="none" w:sz="0" w:space="0" w:color="auto"/>
            <w:left w:val="none" w:sz="0" w:space="0" w:color="auto"/>
            <w:bottom w:val="none" w:sz="0" w:space="0" w:color="auto"/>
            <w:right w:val="none" w:sz="0" w:space="0" w:color="auto"/>
          </w:divBdr>
        </w:div>
        <w:div w:id="180627669">
          <w:marLeft w:val="1410"/>
          <w:marRight w:val="0"/>
          <w:marTop w:val="0"/>
          <w:marBottom w:val="0"/>
          <w:divBdr>
            <w:top w:val="none" w:sz="0" w:space="0" w:color="auto"/>
            <w:left w:val="none" w:sz="0" w:space="0" w:color="auto"/>
            <w:bottom w:val="none" w:sz="0" w:space="0" w:color="auto"/>
            <w:right w:val="none" w:sz="0" w:space="0" w:color="auto"/>
          </w:divBdr>
        </w:div>
        <w:div w:id="395975963">
          <w:marLeft w:val="1410"/>
          <w:marRight w:val="0"/>
          <w:marTop w:val="0"/>
          <w:marBottom w:val="0"/>
          <w:divBdr>
            <w:top w:val="none" w:sz="0" w:space="0" w:color="auto"/>
            <w:left w:val="none" w:sz="0" w:space="0" w:color="auto"/>
            <w:bottom w:val="none" w:sz="0" w:space="0" w:color="auto"/>
            <w:right w:val="none" w:sz="0" w:space="0" w:color="auto"/>
          </w:divBdr>
        </w:div>
        <w:div w:id="465128091">
          <w:marLeft w:val="1410"/>
          <w:marRight w:val="0"/>
          <w:marTop w:val="0"/>
          <w:marBottom w:val="0"/>
          <w:divBdr>
            <w:top w:val="none" w:sz="0" w:space="0" w:color="auto"/>
            <w:left w:val="none" w:sz="0" w:space="0" w:color="auto"/>
            <w:bottom w:val="none" w:sz="0" w:space="0" w:color="auto"/>
            <w:right w:val="none" w:sz="0" w:space="0" w:color="auto"/>
          </w:divBdr>
        </w:div>
        <w:div w:id="754671626">
          <w:marLeft w:val="1410"/>
          <w:marRight w:val="0"/>
          <w:marTop w:val="0"/>
          <w:marBottom w:val="0"/>
          <w:divBdr>
            <w:top w:val="none" w:sz="0" w:space="0" w:color="auto"/>
            <w:left w:val="none" w:sz="0" w:space="0" w:color="auto"/>
            <w:bottom w:val="none" w:sz="0" w:space="0" w:color="auto"/>
            <w:right w:val="none" w:sz="0" w:space="0" w:color="auto"/>
          </w:divBdr>
        </w:div>
        <w:div w:id="2067291954">
          <w:marLeft w:val="1410"/>
          <w:marRight w:val="0"/>
          <w:marTop w:val="0"/>
          <w:marBottom w:val="0"/>
          <w:divBdr>
            <w:top w:val="none" w:sz="0" w:space="0" w:color="auto"/>
            <w:left w:val="none" w:sz="0" w:space="0" w:color="auto"/>
            <w:bottom w:val="none" w:sz="0" w:space="0" w:color="auto"/>
            <w:right w:val="none" w:sz="0" w:space="0" w:color="auto"/>
          </w:divBdr>
        </w:div>
      </w:divsChild>
    </w:div>
    <w:div w:id="994336542">
      <w:bodyDiv w:val="1"/>
      <w:marLeft w:val="0"/>
      <w:marRight w:val="0"/>
      <w:marTop w:val="0"/>
      <w:marBottom w:val="0"/>
      <w:divBdr>
        <w:top w:val="none" w:sz="0" w:space="0" w:color="auto"/>
        <w:left w:val="none" w:sz="0" w:space="0" w:color="auto"/>
        <w:bottom w:val="none" w:sz="0" w:space="0" w:color="auto"/>
        <w:right w:val="none" w:sz="0" w:space="0" w:color="auto"/>
      </w:divBdr>
      <w:divsChild>
        <w:div w:id="478572613">
          <w:marLeft w:val="0"/>
          <w:marRight w:val="0"/>
          <w:marTop w:val="0"/>
          <w:marBottom w:val="0"/>
          <w:divBdr>
            <w:top w:val="none" w:sz="0" w:space="0" w:color="auto"/>
            <w:left w:val="none" w:sz="0" w:space="0" w:color="auto"/>
            <w:bottom w:val="none" w:sz="0" w:space="0" w:color="auto"/>
            <w:right w:val="none" w:sz="0" w:space="0" w:color="auto"/>
          </w:divBdr>
        </w:div>
        <w:div w:id="784078210">
          <w:marLeft w:val="0"/>
          <w:marRight w:val="0"/>
          <w:marTop w:val="0"/>
          <w:marBottom w:val="0"/>
          <w:divBdr>
            <w:top w:val="none" w:sz="0" w:space="0" w:color="auto"/>
            <w:left w:val="none" w:sz="0" w:space="0" w:color="auto"/>
            <w:bottom w:val="none" w:sz="0" w:space="0" w:color="auto"/>
            <w:right w:val="none" w:sz="0" w:space="0" w:color="auto"/>
          </w:divBdr>
        </w:div>
      </w:divsChild>
    </w:div>
    <w:div w:id="1104616314">
      <w:bodyDiv w:val="1"/>
      <w:marLeft w:val="0"/>
      <w:marRight w:val="0"/>
      <w:marTop w:val="0"/>
      <w:marBottom w:val="0"/>
      <w:divBdr>
        <w:top w:val="none" w:sz="0" w:space="0" w:color="auto"/>
        <w:left w:val="none" w:sz="0" w:space="0" w:color="auto"/>
        <w:bottom w:val="none" w:sz="0" w:space="0" w:color="auto"/>
        <w:right w:val="none" w:sz="0" w:space="0" w:color="auto"/>
      </w:divBdr>
      <w:divsChild>
        <w:div w:id="627709828">
          <w:marLeft w:val="0"/>
          <w:marRight w:val="0"/>
          <w:marTop w:val="280"/>
          <w:marBottom w:val="0"/>
          <w:divBdr>
            <w:top w:val="none" w:sz="0" w:space="0" w:color="auto"/>
            <w:left w:val="none" w:sz="0" w:space="0" w:color="auto"/>
            <w:bottom w:val="none" w:sz="0" w:space="0" w:color="auto"/>
            <w:right w:val="none" w:sz="0" w:space="0" w:color="auto"/>
          </w:divBdr>
        </w:div>
        <w:div w:id="1218972870">
          <w:marLeft w:val="0"/>
          <w:marRight w:val="0"/>
          <w:marTop w:val="280"/>
          <w:marBottom w:val="0"/>
          <w:divBdr>
            <w:top w:val="none" w:sz="0" w:space="0" w:color="auto"/>
            <w:left w:val="none" w:sz="0" w:space="0" w:color="auto"/>
            <w:bottom w:val="none" w:sz="0" w:space="0" w:color="auto"/>
            <w:right w:val="none" w:sz="0" w:space="0" w:color="auto"/>
          </w:divBdr>
        </w:div>
      </w:divsChild>
    </w:div>
    <w:div w:id="1123307912">
      <w:bodyDiv w:val="1"/>
      <w:marLeft w:val="0"/>
      <w:marRight w:val="0"/>
      <w:marTop w:val="0"/>
      <w:marBottom w:val="0"/>
      <w:divBdr>
        <w:top w:val="none" w:sz="0" w:space="0" w:color="auto"/>
        <w:left w:val="none" w:sz="0" w:space="0" w:color="auto"/>
        <w:bottom w:val="none" w:sz="0" w:space="0" w:color="auto"/>
        <w:right w:val="none" w:sz="0" w:space="0" w:color="auto"/>
      </w:divBdr>
      <w:divsChild>
        <w:div w:id="141430849">
          <w:marLeft w:val="0"/>
          <w:marRight w:val="0"/>
          <w:marTop w:val="280"/>
          <w:marBottom w:val="240"/>
          <w:divBdr>
            <w:top w:val="none" w:sz="0" w:space="0" w:color="auto"/>
            <w:left w:val="none" w:sz="0" w:space="0" w:color="auto"/>
            <w:bottom w:val="none" w:sz="0" w:space="0" w:color="auto"/>
            <w:right w:val="none" w:sz="0" w:space="0" w:color="auto"/>
          </w:divBdr>
        </w:div>
        <w:div w:id="592321840">
          <w:marLeft w:val="0"/>
          <w:marRight w:val="0"/>
          <w:marTop w:val="280"/>
          <w:marBottom w:val="280"/>
          <w:divBdr>
            <w:top w:val="none" w:sz="0" w:space="0" w:color="auto"/>
            <w:left w:val="none" w:sz="0" w:space="0" w:color="auto"/>
            <w:bottom w:val="none" w:sz="0" w:space="0" w:color="auto"/>
            <w:right w:val="none" w:sz="0" w:space="0" w:color="auto"/>
          </w:divBdr>
        </w:div>
        <w:div w:id="678508857">
          <w:marLeft w:val="0"/>
          <w:marRight w:val="0"/>
          <w:marTop w:val="280"/>
          <w:marBottom w:val="240"/>
          <w:divBdr>
            <w:top w:val="none" w:sz="0" w:space="0" w:color="auto"/>
            <w:left w:val="none" w:sz="0" w:space="0" w:color="auto"/>
            <w:bottom w:val="none" w:sz="0" w:space="0" w:color="auto"/>
            <w:right w:val="none" w:sz="0" w:space="0" w:color="auto"/>
          </w:divBdr>
        </w:div>
        <w:div w:id="696976805">
          <w:marLeft w:val="0"/>
          <w:marRight w:val="0"/>
          <w:marTop w:val="280"/>
          <w:marBottom w:val="240"/>
          <w:divBdr>
            <w:top w:val="none" w:sz="0" w:space="0" w:color="auto"/>
            <w:left w:val="none" w:sz="0" w:space="0" w:color="auto"/>
            <w:bottom w:val="none" w:sz="0" w:space="0" w:color="auto"/>
            <w:right w:val="none" w:sz="0" w:space="0" w:color="auto"/>
          </w:divBdr>
        </w:div>
        <w:div w:id="1181821897">
          <w:marLeft w:val="0"/>
          <w:marRight w:val="0"/>
          <w:marTop w:val="280"/>
          <w:marBottom w:val="0"/>
          <w:divBdr>
            <w:top w:val="none" w:sz="0" w:space="0" w:color="auto"/>
            <w:left w:val="none" w:sz="0" w:space="0" w:color="auto"/>
            <w:bottom w:val="none" w:sz="0" w:space="0" w:color="auto"/>
            <w:right w:val="none" w:sz="0" w:space="0" w:color="auto"/>
          </w:divBdr>
        </w:div>
        <w:div w:id="1185248454">
          <w:marLeft w:val="0"/>
          <w:marRight w:val="0"/>
          <w:marTop w:val="280"/>
          <w:marBottom w:val="240"/>
          <w:divBdr>
            <w:top w:val="none" w:sz="0" w:space="0" w:color="auto"/>
            <w:left w:val="none" w:sz="0" w:space="0" w:color="auto"/>
            <w:bottom w:val="none" w:sz="0" w:space="0" w:color="auto"/>
            <w:right w:val="none" w:sz="0" w:space="0" w:color="auto"/>
          </w:divBdr>
        </w:div>
        <w:div w:id="1235972922">
          <w:marLeft w:val="0"/>
          <w:marRight w:val="0"/>
          <w:marTop w:val="280"/>
          <w:marBottom w:val="240"/>
          <w:divBdr>
            <w:top w:val="none" w:sz="0" w:space="0" w:color="auto"/>
            <w:left w:val="none" w:sz="0" w:space="0" w:color="auto"/>
            <w:bottom w:val="none" w:sz="0" w:space="0" w:color="auto"/>
            <w:right w:val="none" w:sz="0" w:space="0" w:color="auto"/>
          </w:divBdr>
        </w:div>
        <w:div w:id="1278488319">
          <w:marLeft w:val="0"/>
          <w:marRight w:val="0"/>
          <w:marTop w:val="280"/>
          <w:marBottom w:val="240"/>
          <w:divBdr>
            <w:top w:val="none" w:sz="0" w:space="0" w:color="auto"/>
            <w:left w:val="none" w:sz="0" w:space="0" w:color="auto"/>
            <w:bottom w:val="none" w:sz="0" w:space="0" w:color="auto"/>
            <w:right w:val="none" w:sz="0" w:space="0" w:color="auto"/>
          </w:divBdr>
        </w:div>
        <w:div w:id="1806392628">
          <w:marLeft w:val="0"/>
          <w:marRight w:val="0"/>
          <w:marTop w:val="280"/>
          <w:marBottom w:val="240"/>
          <w:divBdr>
            <w:top w:val="none" w:sz="0" w:space="0" w:color="auto"/>
            <w:left w:val="none" w:sz="0" w:space="0" w:color="auto"/>
            <w:bottom w:val="none" w:sz="0" w:space="0" w:color="auto"/>
            <w:right w:val="none" w:sz="0" w:space="0" w:color="auto"/>
          </w:divBdr>
        </w:div>
      </w:divsChild>
    </w:div>
    <w:div w:id="1160853564">
      <w:bodyDiv w:val="1"/>
      <w:marLeft w:val="0"/>
      <w:marRight w:val="0"/>
      <w:marTop w:val="0"/>
      <w:marBottom w:val="0"/>
      <w:divBdr>
        <w:top w:val="none" w:sz="0" w:space="0" w:color="auto"/>
        <w:left w:val="none" w:sz="0" w:space="0" w:color="auto"/>
        <w:bottom w:val="none" w:sz="0" w:space="0" w:color="auto"/>
        <w:right w:val="none" w:sz="0" w:space="0" w:color="auto"/>
      </w:divBdr>
      <w:divsChild>
        <w:div w:id="1004014648">
          <w:marLeft w:val="0"/>
          <w:marRight w:val="0"/>
          <w:marTop w:val="0"/>
          <w:marBottom w:val="0"/>
          <w:divBdr>
            <w:top w:val="none" w:sz="0" w:space="0" w:color="auto"/>
            <w:left w:val="none" w:sz="0" w:space="0" w:color="auto"/>
            <w:bottom w:val="none" w:sz="0" w:space="0" w:color="auto"/>
            <w:right w:val="none" w:sz="0" w:space="0" w:color="auto"/>
          </w:divBdr>
        </w:div>
        <w:div w:id="1639995626">
          <w:marLeft w:val="0"/>
          <w:marRight w:val="0"/>
          <w:marTop w:val="0"/>
          <w:marBottom w:val="0"/>
          <w:divBdr>
            <w:top w:val="none" w:sz="0" w:space="0" w:color="auto"/>
            <w:left w:val="none" w:sz="0" w:space="0" w:color="auto"/>
            <w:bottom w:val="none" w:sz="0" w:space="0" w:color="auto"/>
            <w:right w:val="none" w:sz="0" w:space="0" w:color="auto"/>
          </w:divBdr>
        </w:div>
      </w:divsChild>
    </w:div>
    <w:div w:id="1244604664">
      <w:bodyDiv w:val="1"/>
      <w:marLeft w:val="0"/>
      <w:marRight w:val="0"/>
      <w:marTop w:val="0"/>
      <w:marBottom w:val="0"/>
      <w:divBdr>
        <w:top w:val="none" w:sz="0" w:space="0" w:color="auto"/>
        <w:left w:val="none" w:sz="0" w:space="0" w:color="auto"/>
        <w:bottom w:val="none" w:sz="0" w:space="0" w:color="auto"/>
        <w:right w:val="none" w:sz="0" w:space="0" w:color="auto"/>
      </w:divBdr>
    </w:div>
    <w:div w:id="1266185848">
      <w:bodyDiv w:val="1"/>
      <w:marLeft w:val="0"/>
      <w:marRight w:val="0"/>
      <w:marTop w:val="0"/>
      <w:marBottom w:val="0"/>
      <w:divBdr>
        <w:top w:val="none" w:sz="0" w:space="0" w:color="auto"/>
        <w:left w:val="none" w:sz="0" w:space="0" w:color="auto"/>
        <w:bottom w:val="none" w:sz="0" w:space="0" w:color="auto"/>
        <w:right w:val="none" w:sz="0" w:space="0" w:color="auto"/>
      </w:divBdr>
      <w:divsChild>
        <w:div w:id="373963595">
          <w:marLeft w:val="1410"/>
          <w:marRight w:val="0"/>
          <w:marTop w:val="0"/>
          <w:marBottom w:val="0"/>
          <w:divBdr>
            <w:top w:val="none" w:sz="0" w:space="0" w:color="auto"/>
            <w:left w:val="none" w:sz="0" w:space="0" w:color="auto"/>
            <w:bottom w:val="none" w:sz="0" w:space="0" w:color="auto"/>
            <w:right w:val="none" w:sz="0" w:space="0" w:color="auto"/>
          </w:divBdr>
        </w:div>
        <w:div w:id="519128899">
          <w:marLeft w:val="1410"/>
          <w:marRight w:val="0"/>
          <w:marTop w:val="0"/>
          <w:marBottom w:val="0"/>
          <w:divBdr>
            <w:top w:val="none" w:sz="0" w:space="0" w:color="auto"/>
            <w:left w:val="none" w:sz="0" w:space="0" w:color="auto"/>
            <w:bottom w:val="none" w:sz="0" w:space="0" w:color="auto"/>
            <w:right w:val="none" w:sz="0" w:space="0" w:color="auto"/>
          </w:divBdr>
        </w:div>
        <w:div w:id="1519006774">
          <w:marLeft w:val="1410"/>
          <w:marRight w:val="0"/>
          <w:marTop w:val="0"/>
          <w:marBottom w:val="0"/>
          <w:divBdr>
            <w:top w:val="none" w:sz="0" w:space="0" w:color="auto"/>
            <w:left w:val="none" w:sz="0" w:space="0" w:color="auto"/>
            <w:bottom w:val="none" w:sz="0" w:space="0" w:color="auto"/>
            <w:right w:val="none" w:sz="0" w:space="0" w:color="auto"/>
          </w:divBdr>
        </w:div>
        <w:div w:id="1805389125">
          <w:marLeft w:val="1410"/>
          <w:marRight w:val="0"/>
          <w:marTop w:val="0"/>
          <w:marBottom w:val="0"/>
          <w:divBdr>
            <w:top w:val="none" w:sz="0" w:space="0" w:color="auto"/>
            <w:left w:val="none" w:sz="0" w:space="0" w:color="auto"/>
            <w:bottom w:val="none" w:sz="0" w:space="0" w:color="auto"/>
            <w:right w:val="none" w:sz="0" w:space="0" w:color="auto"/>
          </w:divBdr>
        </w:div>
        <w:div w:id="1843737676">
          <w:marLeft w:val="1410"/>
          <w:marRight w:val="0"/>
          <w:marTop w:val="0"/>
          <w:marBottom w:val="0"/>
          <w:divBdr>
            <w:top w:val="none" w:sz="0" w:space="0" w:color="auto"/>
            <w:left w:val="none" w:sz="0" w:space="0" w:color="auto"/>
            <w:bottom w:val="none" w:sz="0" w:space="0" w:color="auto"/>
            <w:right w:val="none" w:sz="0" w:space="0" w:color="auto"/>
          </w:divBdr>
        </w:div>
        <w:div w:id="1902449181">
          <w:marLeft w:val="1410"/>
          <w:marRight w:val="0"/>
          <w:marTop w:val="0"/>
          <w:marBottom w:val="0"/>
          <w:divBdr>
            <w:top w:val="none" w:sz="0" w:space="0" w:color="auto"/>
            <w:left w:val="none" w:sz="0" w:space="0" w:color="auto"/>
            <w:bottom w:val="none" w:sz="0" w:space="0" w:color="auto"/>
            <w:right w:val="none" w:sz="0" w:space="0" w:color="auto"/>
          </w:divBdr>
        </w:div>
        <w:div w:id="1912235474">
          <w:marLeft w:val="1410"/>
          <w:marRight w:val="0"/>
          <w:marTop w:val="0"/>
          <w:marBottom w:val="0"/>
          <w:divBdr>
            <w:top w:val="none" w:sz="0" w:space="0" w:color="auto"/>
            <w:left w:val="none" w:sz="0" w:space="0" w:color="auto"/>
            <w:bottom w:val="none" w:sz="0" w:space="0" w:color="auto"/>
            <w:right w:val="none" w:sz="0" w:space="0" w:color="auto"/>
          </w:divBdr>
        </w:div>
      </w:divsChild>
    </w:div>
    <w:div w:id="1270970172">
      <w:bodyDiv w:val="1"/>
      <w:marLeft w:val="0"/>
      <w:marRight w:val="0"/>
      <w:marTop w:val="0"/>
      <w:marBottom w:val="0"/>
      <w:divBdr>
        <w:top w:val="none" w:sz="0" w:space="0" w:color="auto"/>
        <w:left w:val="none" w:sz="0" w:space="0" w:color="auto"/>
        <w:bottom w:val="none" w:sz="0" w:space="0" w:color="auto"/>
        <w:right w:val="none" w:sz="0" w:space="0" w:color="auto"/>
      </w:divBdr>
    </w:div>
    <w:div w:id="1292203804">
      <w:bodyDiv w:val="1"/>
      <w:marLeft w:val="0"/>
      <w:marRight w:val="0"/>
      <w:marTop w:val="0"/>
      <w:marBottom w:val="0"/>
      <w:divBdr>
        <w:top w:val="none" w:sz="0" w:space="0" w:color="auto"/>
        <w:left w:val="none" w:sz="0" w:space="0" w:color="auto"/>
        <w:bottom w:val="none" w:sz="0" w:space="0" w:color="auto"/>
        <w:right w:val="none" w:sz="0" w:space="0" w:color="auto"/>
      </w:divBdr>
      <w:divsChild>
        <w:div w:id="729377761">
          <w:marLeft w:val="0"/>
          <w:marRight w:val="0"/>
          <w:marTop w:val="0"/>
          <w:marBottom w:val="0"/>
          <w:divBdr>
            <w:top w:val="none" w:sz="0" w:space="0" w:color="auto"/>
            <w:left w:val="none" w:sz="0" w:space="0" w:color="auto"/>
            <w:bottom w:val="none" w:sz="0" w:space="0" w:color="auto"/>
            <w:right w:val="none" w:sz="0" w:space="0" w:color="auto"/>
          </w:divBdr>
        </w:div>
        <w:div w:id="1626689422">
          <w:marLeft w:val="0"/>
          <w:marRight w:val="0"/>
          <w:marTop w:val="0"/>
          <w:marBottom w:val="0"/>
          <w:divBdr>
            <w:top w:val="none" w:sz="0" w:space="0" w:color="auto"/>
            <w:left w:val="none" w:sz="0" w:space="0" w:color="auto"/>
            <w:bottom w:val="none" w:sz="0" w:space="0" w:color="auto"/>
            <w:right w:val="none" w:sz="0" w:space="0" w:color="auto"/>
          </w:divBdr>
        </w:div>
      </w:divsChild>
    </w:div>
    <w:div w:id="1387601369">
      <w:bodyDiv w:val="1"/>
      <w:marLeft w:val="0"/>
      <w:marRight w:val="0"/>
      <w:marTop w:val="0"/>
      <w:marBottom w:val="0"/>
      <w:divBdr>
        <w:top w:val="none" w:sz="0" w:space="0" w:color="auto"/>
        <w:left w:val="none" w:sz="0" w:space="0" w:color="auto"/>
        <w:bottom w:val="none" w:sz="0" w:space="0" w:color="auto"/>
        <w:right w:val="none" w:sz="0" w:space="0" w:color="auto"/>
      </w:divBdr>
      <w:divsChild>
        <w:div w:id="540944763">
          <w:marLeft w:val="0"/>
          <w:marRight w:val="0"/>
          <w:marTop w:val="0"/>
          <w:marBottom w:val="0"/>
          <w:divBdr>
            <w:top w:val="none" w:sz="0" w:space="0" w:color="auto"/>
            <w:left w:val="none" w:sz="0" w:space="0" w:color="auto"/>
            <w:bottom w:val="none" w:sz="0" w:space="0" w:color="auto"/>
            <w:right w:val="none" w:sz="0" w:space="0" w:color="auto"/>
          </w:divBdr>
        </w:div>
        <w:div w:id="1683580474">
          <w:marLeft w:val="0"/>
          <w:marRight w:val="0"/>
          <w:marTop w:val="0"/>
          <w:marBottom w:val="0"/>
          <w:divBdr>
            <w:top w:val="none" w:sz="0" w:space="0" w:color="auto"/>
            <w:left w:val="none" w:sz="0" w:space="0" w:color="auto"/>
            <w:bottom w:val="none" w:sz="0" w:space="0" w:color="auto"/>
            <w:right w:val="none" w:sz="0" w:space="0" w:color="auto"/>
          </w:divBdr>
        </w:div>
      </w:divsChild>
    </w:div>
    <w:div w:id="1388921523">
      <w:bodyDiv w:val="1"/>
      <w:marLeft w:val="0"/>
      <w:marRight w:val="0"/>
      <w:marTop w:val="0"/>
      <w:marBottom w:val="0"/>
      <w:divBdr>
        <w:top w:val="none" w:sz="0" w:space="0" w:color="auto"/>
        <w:left w:val="none" w:sz="0" w:space="0" w:color="auto"/>
        <w:bottom w:val="none" w:sz="0" w:space="0" w:color="auto"/>
        <w:right w:val="none" w:sz="0" w:space="0" w:color="auto"/>
      </w:divBdr>
    </w:div>
    <w:div w:id="1400711351">
      <w:bodyDiv w:val="1"/>
      <w:marLeft w:val="0"/>
      <w:marRight w:val="0"/>
      <w:marTop w:val="0"/>
      <w:marBottom w:val="0"/>
      <w:divBdr>
        <w:top w:val="none" w:sz="0" w:space="0" w:color="auto"/>
        <w:left w:val="none" w:sz="0" w:space="0" w:color="auto"/>
        <w:bottom w:val="none" w:sz="0" w:space="0" w:color="auto"/>
        <w:right w:val="none" w:sz="0" w:space="0" w:color="auto"/>
      </w:divBdr>
      <w:divsChild>
        <w:div w:id="839855059">
          <w:marLeft w:val="0"/>
          <w:marRight w:val="0"/>
          <w:marTop w:val="280"/>
          <w:marBottom w:val="0"/>
          <w:divBdr>
            <w:top w:val="none" w:sz="0" w:space="0" w:color="auto"/>
            <w:left w:val="none" w:sz="0" w:space="0" w:color="auto"/>
            <w:bottom w:val="none" w:sz="0" w:space="0" w:color="auto"/>
            <w:right w:val="none" w:sz="0" w:space="0" w:color="auto"/>
          </w:divBdr>
        </w:div>
        <w:div w:id="2134444264">
          <w:marLeft w:val="0"/>
          <w:marRight w:val="0"/>
          <w:marTop w:val="280"/>
          <w:marBottom w:val="0"/>
          <w:divBdr>
            <w:top w:val="none" w:sz="0" w:space="0" w:color="auto"/>
            <w:left w:val="none" w:sz="0" w:space="0" w:color="auto"/>
            <w:bottom w:val="none" w:sz="0" w:space="0" w:color="auto"/>
            <w:right w:val="none" w:sz="0" w:space="0" w:color="auto"/>
          </w:divBdr>
        </w:div>
      </w:divsChild>
    </w:div>
    <w:div w:id="1489590843">
      <w:bodyDiv w:val="1"/>
      <w:marLeft w:val="0"/>
      <w:marRight w:val="0"/>
      <w:marTop w:val="0"/>
      <w:marBottom w:val="0"/>
      <w:divBdr>
        <w:top w:val="none" w:sz="0" w:space="0" w:color="auto"/>
        <w:left w:val="none" w:sz="0" w:space="0" w:color="auto"/>
        <w:bottom w:val="none" w:sz="0" w:space="0" w:color="auto"/>
        <w:right w:val="none" w:sz="0" w:space="0" w:color="auto"/>
      </w:divBdr>
      <w:divsChild>
        <w:div w:id="877667443">
          <w:marLeft w:val="0"/>
          <w:marRight w:val="0"/>
          <w:marTop w:val="0"/>
          <w:marBottom w:val="0"/>
          <w:divBdr>
            <w:top w:val="none" w:sz="0" w:space="0" w:color="auto"/>
            <w:left w:val="none" w:sz="0" w:space="0" w:color="auto"/>
            <w:bottom w:val="none" w:sz="0" w:space="0" w:color="auto"/>
            <w:right w:val="none" w:sz="0" w:space="0" w:color="auto"/>
          </w:divBdr>
        </w:div>
        <w:div w:id="1344473427">
          <w:marLeft w:val="0"/>
          <w:marRight w:val="0"/>
          <w:marTop w:val="0"/>
          <w:marBottom w:val="0"/>
          <w:divBdr>
            <w:top w:val="none" w:sz="0" w:space="0" w:color="auto"/>
            <w:left w:val="none" w:sz="0" w:space="0" w:color="auto"/>
            <w:bottom w:val="none" w:sz="0" w:space="0" w:color="auto"/>
            <w:right w:val="none" w:sz="0" w:space="0" w:color="auto"/>
          </w:divBdr>
        </w:div>
      </w:divsChild>
    </w:div>
    <w:div w:id="1510680328">
      <w:bodyDiv w:val="1"/>
      <w:marLeft w:val="0"/>
      <w:marRight w:val="0"/>
      <w:marTop w:val="0"/>
      <w:marBottom w:val="0"/>
      <w:divBdr>
        <w:top w:val="none" w:sz="0" w:space="0" w:color="auto"/>
        <w:left w:val="none" w:sz="0" w:space="0" w:color="auto"/>
        <w:bottom w:val="none" w:sz="0" w:space="0" w:color="auto"/>
        <w:right w:val="none" w:sz="0" w:space="0" w:color="auto"/>
      </w:divBdr>
      <w:divsChild>
        <w:div w:id="1581449482">
          <w:marLeft w:val="0"/>
          <w:marRight w:val="0"/>
          <w:marTop w:val="0"/>
          <w:marBottom w:val="0"/>
          <w:divBdr>
            <w:top w:val="none" w:sz="0" w:space="0" w:color="auto"/>
            <w:left w:val="none" w:sz="0" w:space="0" w:color="auto"/>
            <w:bottom w:val="none" w:sz="0" w:space="0" w:color="auto"/>
            <w:right w:val="none" w:sz="0" w:space="0" w:color="auto"/>
          </w:divBdr>
        </w:div>
        <w:div w:id="1583563860">
          <w:marLeft w:val="0"/>
          <w:marRight w:val="0"/>
          <w:marTop w:val="0"/>
          <w:marBottom w:val="0"/>
          <w:divBdr>
            <w:top w:val="none" w:sz="0" w:space="0" w:color="auto"/>
            <w:left w:val="none" w:sz="0" w:space="0" w:color="auto"/>
            <w:bottom w:val="none" w:sz="0" w:space="0" w:color="auto"/>
            <w:right w:val="none" w:sz="0" w:space="0" w:color="auto"/>
          </w:divBdr>
        </w:div>
        <w:div w:id="1700662579">
          <w:marLeft w:val="0"/>
          <w:marRight w:val="0"/>
          <w:marTop w:val="0"/>
          <w:marBottom w:val="0"/>
          <w:divBdr>
            <w:top w:val="none" w:sz="0" w:space="0" w:color="auto"/>
            <w:left w:val="none" w:sz="0" w:space="0" w:color="auto"/>
            <w:bottom w:val="none" w:sz="0" w:space="0" w:color="auto"/>
            <w:right w:val="none" w:sz="0" w:space="0" w:color="auto"/>
          </w:divBdr>
        </w:div>
      </w:divsChild>
    </w:div>
    <w:div w:id="1523129774">
      <w:bodyDiv w:val="1"/>
      <w:marLeft w:val="0"/>
      <w:marRight w:val="0"/>
      <w:marTop w:val="0"/>
      <w:marBottom w:val="0"/>
      <w:divBdr>
        <w:top w:val="none" w:sz="0" w:space="0" w:color="auto"/>
        <w:left w:val="none" w:sz="0" w:space="0" w:color="auto"/>
        <w:bottom w:val="none" w:sz="0" w:space="0" w:color="auto"/>
        <w:right w:val="none" w:sz="0" w:space="0" w:color="auto"/>
      </w:divBdr>
      <w:divsChild>
        <w:div w:id="121926470">
          <w:marLeft w:val="0"/>
          <w:marRight w:val="0"/>
          <w:marTop w:val="0"/>
          <w:marBottom w:val="0"/>
          <w:divBdr>
            <w:top w:val="none" w:sz="0" w:space="0" w:color="auto"/>
            <w:left w:val="none" w:sz="0" w:space="0" w:color="auto"/>
            <w:bottom w:val="none" w:sz="0" w:space="0" w:color="auto"/>
            <w:right w:val="none" w:sz="0" w:space="0" w:color="auto"/>
          </w:divBdr>
        </w:div>
        <w:div w:id="889152372">
          <w:marLeft w:val="0"/>
          <w:marRight w:val="0"/>
          <w:marTop w:val="0"/>
          <w:marBottom w:val="0"/>
          <w:divBdr>
            <w:top w:val="none" w:sz="0" w:space="0" w:color="auto"/>
            <w:left w:val="none" w:sz="0" w:space="0" w:color="auto"/>
            <w:bottom w:val="none" w:sz="0" w:space="0" w:color="auto"/>
            <w:right w:val="none" w:sz="0" w:space="0" w:color="auto"/>
          </w:divBdr>
        </w:div>
        <w:div w:id="2005010919">
          <w:marLeft w:val="0"/>
          <w:marRight w:val="0"/>
          <w:marTop w:val="0"/>
          <w:marBottom w:val="0"/>
          <w:divBdr>
            <w:top w:val="none" w:sz="0" w:space="0" w:color="auto"/>
            <w:left w:val="none" w:sz="0" w:space="0" w:color="auto"/>
            <w:bottom w:val="none" w:sz="0" w:space="0" w:color="auto"/>
            <w:right w:val="none" w:sz="0" w:space="0" w:color="auto"/>
          </w:divBdr>
          <w:divsChild>
            <w:div w:id="286200670">
              <w:marLeft w:val="0"/>
              <w:marRight w:val="0"/>
              <w:marTop w:val="0"/>
              <w:marBottom w:val="0"/>
              <w:divBdr>
                <w:top w:val="none" w:sz="0" w:space="0" w:color="auto"/>
                <w:left w:val="none" w:sz="0" w:space="0" w:color="auto"/>
                <w:bottom w:val="none" w:sz="0" w:space="0" w:color="auto"/>
                <w:right w:val="none" w:sz="0" w:space="0" w:color="auto"/>
              </w:divBdr>
            </w:div>
            <w:div w:id="320424125">
              <w:marLeft w:val="0"/>
              <w:marRight w:val="0"/>
              <w:marTop w:val="0"/>
              <w:marBottom w:val="0"/>
              <w:divBdr>
                <w:top w:val="none" w:sz="0" w:space="0" w:color="auto"/>
                <w:left w:val="none" w:sz="0" w:space="0" w:color="auto"/>
                <w:bottom w:val="none" w:sz="0" w:space="0" w:color="auto"/>
                <w:right w:val="none" w:sz="0" w:space="0" w:color="auto"/>
              </w:divBdr>
            </w:div>
            <w:div w:id="1886403278">
              <w:marLeft w:val="0"/>
              <w:marRight w:val="0"/>
              <w:marTop w:val="0"/>
              <w:marBottom w:val="0"/>
              <w:divBdr>
                <w:top w:val="none" w:sz="0" w:space="0" w:color="auto"/>
                <w:left w:val="none" w:sz="0" w:space="0" w:color="auto"/>
                <w:bottom w:val="none" w:sz="0" w:space="0" w:color="auto"/>
                <w:right w:val="none" w:sz="0" w:space="0" w:color="auto"/>
              </w:divBdr>
            </w:div>
            <w:div w:id="2032758058">
              <w:marLeft w:val="0"/>
              <w:marRight w:val="0"/>
              <w:marTop w:val="0"/>
              <w:marBottom w:val="0"/>
              <w:divBdr>
                <w:top w:val="none" w:sz="0" w:space="0" w:color="auto"/>
                <w:left w:val="none" w:sz="0" w:space="0" w:color="auto"/>
                <w:bottom w:val="none" w:sz="0" w:space="0" w:color="auto"/>
                <w:right w:val="none" w:sz="0" w:space="0" w:color="auto"/>
              </w:divBdr>
            </w:div>
            <w:div w:id="2144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5708">
      <w:bodyDiv w:val="1"/>
      <w:marLeft w:val="0"/>
      <w:marRight w:val="0"/>
      <w:marTop w:val="0"/>
      <w:marBottom w:val="0"/>
      <w:divBdr>
        <w:top w:val="none" w:sz="0" w:space="0" w:color="auto"/>
        <w:left w:val="none" w:sz="0" w:space="0" w:color="auto"/>
        <w:bottom w:val="none" w:sz="0" w:space="0" w:color="auto"/>
        <w:right w:val="none" w:sz="0" w:space="0" w:color="auto"/>
      </w:divBdr>
    </w:div>
    <w:div w:id="1578906153">
      <w:bodyDiv w:val="1"/>
      <w:marLeft w:val="0"/>
      <w:marRight w:val="0"/>
      <w:marTop w:val="0"/>
      <w:marBottom w:val="0"/>
      <w:divBdr>
        <w:top w:val="none" w:sz="0" w:space="0" w:color="auto"/>
        <w:left w:val="none" w:sz="0" w:space="0" w:color="auto"/>
        <w:bottom w:val="none" w:sz="0" w:space="0" w:color="auto"/>
        <w:right w:val="none" w:sz="0" w:space="0" w:color="auto"/>
      </w:divBdr>
      <w:divsChild>
        <w:div w:id="931470404">
          <w:marLeft w:val="0"/>
          <w:marRight w:val="0"/>
          <w:marTop w:val="0"/>
          <w:marBottom w:val="0"/>
          <w:divBdr>
            <w:top w:val="none" w:sz="0" w:space="0" w:color="auto"/>
            <w:left w:val="none" w:sz="0" w:space="0" w:color="auto"/>
            <w:bottom w:val="none" w:sz="0" w:space="0" w:color="auto"/>
            <w:right w:val="none" w:sz="0" w:space="0" w:color="auto"/>
          </w:divBdr>
        </w:div>
        <w:div w:id="1694961631">
          <w:marLeft w:val="0"/>
          <w:marRight w:val="0"/>
          <w:marTop w:val="0"/>
          <w:marBottom w:val="0"/>
          <w:divBdr>
            <w:top w:val="none" w:sz="0" w:space="0" w:color="auto"/>
            <w:left w:val="none" w:sz="0" w:space="0" w:color="auto"/>
            <w:bottom w:val="none" w:sz="0" w:space="0" w:color="auto"/>
            <w:right w:val="none" w:sz="0" w:space="0" w:color="auto"/>
          </w:divBdr>
        </w:div>
      </w:divsChild>
    </w:div>
    <w:div w:id="1612972494">
      <w:bodyDiv w:val="1"/>
      <w:marLeft w:val="0"/>
      <w:marRight w:val="0"/>
      <w:marTop w:val="0"/>
      <w:marBottom w:val="0"/>
      <w:divBdr>
        <w:top w:val="none" w:sz="0" w:space="0" w:color="auto"/>
        <w:left w:val="none" w:sz="0" w:space="0" w:color="auto"/>
        <w:bottom w:val="none" w:sz="0" w:space="0" w:color="auto"/>
        <w:right w:val="none" w:sz="0" w:space="0" w:color="auto"/>
      </w:divBdr>
      <w:divsChild>
        <w:div w:id="49428783">
          <w:marLeft w:val="0"/>
          <w:marRight w:val="0"/>
          <w:marTop w:val="0"/>
          <w:marBottom w:val="0"/>
          <w:divBdr>
            <w:top w:val="none" w:sz="0" w:space="0" w:color="auto"/>
            <w:left w:val="none" w:sz="0" w:space="0" w:color="auto"/>
            <w:bottom w:val="none" w:sz="0" w:space="0" w:color="auto"/>
            <w:right w:val="none" w:sz="0" w:space="0" w:color="auto"/>
          </w:divBdr>
          <w:divsChild>
            <w:div w:id="150754576">
              <w:marLeft w:val="0"/>
              <w:marRight w:val="0"/>
              <w:marTop w:val="0"/>
              <w:marBottom w:val="0"/>
              <w:divBdr>
                <w:top w:val="none" w:sz="0" w:space="0" w:color="auto"/>
                <w:left w:val="none" w:sz="0" w:space="0" w:color="auto"/>
                <w:bottom w:val="none" w:sz="0" w:space="0" w:color="auto"/>
                <w:right w:val="none" w:sz="0" w:space="0" w:color="auto"/>
              </w:divBdr>
            </w:div>
            <w:div w:id="158153823">
              <w:marLeft w:val="0"/>
              <w:marRight w:val="0"/>
              <w:marTop w:val="0"/>
              <w:marBottom w:val="0"/>
              <w:divBdr>
                <w:top w:val="none" w:sz="0" w:space="0" w:color="auto"/>
                <w:left w:val="none" w:sz="0" w:space="0" w:color="auto"/>
                <w:bottom w:val="none" w:sz="0" w:space="0" w:color="auto"/>
                <w:right w:val="none" w:sz="0" w:space="0" w:color="auto"/>
              </w:divBdr>
            </w:div>
            <w:div w:id="886798286">
              <w:marLeft w:val="0"/>
              <w:marRight w:val="0"/>
              <w:marTop w:val="0"/>
              <w:marBottom w:val="0"/>
              <w:divBdr>
                <w:top w:val="none" w:sz="0" w:space="0" w:color="auto"/>
                <w:left w:val="none" w:sz="0" w:space="0" w:color="auto"/>
                <w:bottom w:val="none" w:sz="0" w:space="0" w:color="auto"/>
                <w:right w:val="none" w:sz="0" w:space="0" w:color="auto"/>
              </w:divBdr>
            </w:div>
            <w:div w:id="1285042056">
              <w:marLeft w:val="0"/>
              <w:marRight w:val="0"/>
              <w:marTop w:val="0"/>
              <w:marBottom w:val="0"/>
              <w:divBdr>
                <w:top w:val="none" w:sz="0" w:space="0" w:color="auto"/>
                <w:left w:val="none" w:sz="0" w:space="0" w:color="auto"/>
                <w:bottom w:val="none" w:sz="0" w:space="0" w:color="auto"/>
                <w:right w:val="none" w:sz="0" w:space="0" w:color="auto"/>
              </w:divBdr>
            </w:div>
            <w:div w:id="2003073543">
              <w:marLeft w:val="0"/>
              <w:marRight w:val="0"/>
              <w:marTop w:val="0"/>
              <w:marBottom w:val="0"/>
              <w:divBdr>
                <w:top w:val="none" w:sz="0" w:space="0" w:color="auto"/>
                <w:left w:val="none" w:sz="0" w:space="0" w:color="auto"/>
                <w:bottom w:val="none" w:sz="0" w:space="0" w:color="auto"/>
                <w:right w:val="none" w:sz="0" w:space="0" w:color="auto"/>
              </w:divBdr>
            </w:div>
          </w:divsChild>
        </w:div>
        <w:div w:id="1146583759">
          <w:marLeft w:val="0"/>
          <w:marRight w:val="0"/>
          <w:marTop w:val="0"/>
          <w:marBottom w:val="0"/>
          <w:divBdr>
            <w:top w:val="none" w:sz="0" w:space="0" w:color="auto"/>
            <w:left w:val="none" w:sz="0" w:space="0" w:color="auto"/>
            <w:bottom w:val="none" w:sz="0" w:space="0" w:color="auto"/>
            <w:right w:val="none" w:sz="0" w:space="0" w:color="auto"/>
          </w:divBdr>
        </w:div>
        <w:div w:id="2132937816">
          <w:marLeft w:val="0"/>
          <w:marRight w:val="0"/>
          <w:marTop w:val="0"/>
          <w:marBottom w:val="0"/>
          <w:divBdr>
            <w:top w:val="none" w:sz="0" w:space="0" w:color="auto"/>
            <w:left w:val="none" w:sz="0" w:space="0" w:color="auto"/>
            <w:bottom w:val="none" w:sz="0" w:space="0" w:color="auto"/>
            <w:right w:val="none" w:sz="0" w:space="0" w:color="auto"/>
          </w:divBdr>
        </w:div>
      </w:divsChild>
    </w:div>
    <w:div w:id="1614436256">
      <w:bodyDiv w:val="1"/>
      <w:marLeft w:val="0"/>
      <w:marRight w:val="0"/>
      <w:marTop w:val="0"/>
      <w:marBottom w:val="0"/>
      <w:divBdr>
        <w:top w:val="none" w:sz="0" w:space="0" w:color="auto"/>
        <w:left w:val="none" w:sz="0" w:space="0" w:color="auto"/>
        <w:bottom w:val="none" w:sz="0" w:space="0" w:color="auto"/>
        <w:right w:val="none" w:sz="0" w:space="0" w:color="auto"/>
      </w:divBdr>
      <w:divsChild>
        <w:div w:id="238098838">
          <w:marLeft w:val="0"/>
          <w:marRight w:val="0"/>
          <w:marTop w:val="280"/>
          <w:marBottom w:val="0"/>
          <w:divBdr>
            <w:top w:val="none" w:sz="0" w:space="0" w:color="auto"/>
            <w:left w:val="none" w:sz="0" w:space="0" w:color="auto"/>
            <w:bottom w:val="none" w:sz="0" w:space="0" w:color="auto"/>
            <w:right w:val="none" w:sz="0" w:space="0" w:color="auto"/>
          </w:divBdr>
        </w:div>
        <w:div w:id="293633599">
          <w:marLeft w:val="0"/>
          <w:marRight w:val="0"/>
          <w:marTop w:val="280"/>
          <w:marBottom w:val="0"/>
          <w:divBdr>
            <w:top w:val="none" w:sz="0" w:space="0" w:color="auto"/>
            <w:left w:val="none" w:sz="0" w:space="0" w:color="auto"/>
            <w:bottom w:val="none" w:sz="0" w:space="0" w:color="auto"/>
            <w:right w:val="none" w:sz="0" w:space="0" w:color="auto"/>
          </w:divBdr>
        </w:div>
        <w:div w:id="1283417796">
          <w:marLeft w:val="0"/>
          <w:marRight w:val="0"/>
          <w:marTop w:val="280"/>
          <w:marBottom w:val="0"/>
          <w:divBdr>
            <w:top w:val="none" w:sz="0" w:space="0" w:color="auto"/>
            <w:left w:val="none" w:sz="0" w:space="0" w:color="auto"/>
            <w:bottom w:val="none" w:sz="0" w:space="0" w:color="auto"/>
            <w:right w:val="none" w:sz="0" w:space="0" w:color="auto"/>
          </w:divBdr>
        </w:div>
      </w:divsChild>
    </w:div>
    <w:div w:id="1621499079">
      <w:bodyDiv w:val="1"/>
      <w:marLeft w:val="0"/>
      <w:marRight w:val="0"/>
      <w:marTop w:val="0"/>
      <w:marBottom w:val="0"/>
      <w:divBdr>
        <w:top w:val="none" w:sz="0" w:space="0" w:color="auto"/>
        <w:left w:val="none" w:sz="0" w:space="0" w:color="auto"/>
        <w:bottom w:val="none" w:sz="0" w:space="0" w:color="auto"/>
        <w:right w:val="none" w:sz="0" w:space="0" w:color="auto"/>
      </w:divBdr>
      <w:divsChild>
        <w:div w:id="511381858">
          <w:marLeft w:val="0"/>
          <w:marRight w:val="0"/>
          <w:marTop w:val="280"/>
          <w:marBottom w:val="0"/>
          <w:divBdr>
            <w:top w:val="none" w:sz="0" w:space="0" w:color="auto"/>
            <w:left w:val="none" w:sz="0" w:space="0" w:color="auto"/>
            <w:bottom w:val="none" w:sz="0" w:space="0" w:color="auto"/>
            <w:right w:val="none" w:sz="0" w:space="0" w:color="auto"/>
          </w:divBdr>
        </w:div>
        <w:div w:id="1836870593">
          <w:marLeft w:val="0"/>
          <w:marRight w:val="0"/>
          <w:marTop w:val="280"/>
          <w:marBottom w:val="0"/>
          <w:divBdr>
            <w:top w:val="none" w:sz="0" w:space="0" w:color="auto"/>
            <w:left w:val="none" w:sz="0" w:space="0" w:color="auto"/>
            <w:bottom w:val="none" w:sz="0" w:space="0" w:color="auto"/>
            <w:right w:val="none" w:sz="0" w:space="0" w:color="auto"/>
          </w:divBdr>
        </w:div>
        <w:div w:id="2091583228">
          <w:marLeft w:val="0"/>
          <w:marRight w:val="0"/>
          <w:marTop w:val="280"/>
          <w:marBottom w:val="0"/>
          <w:divBdr>
            <w:top w:val="none" w:sz="0" w:space="0" w:color="auto"/>
            <w:left w:val="none" w:sz="0" w:space="0" w:color="auto"/>
            <w:bottom w:val="none" w:sz="0" w:space="0" w:color="auto"/>
            <w:right w:val="none" w:sz="0" w:space="0" w:color="auto"/>
          </w:divBdr>
        </w:div>
      </w:divsChild>
    </w:div>
    <w:div w:id="1676152193">
      <w:bodyDiv w:val="1"/>
      <w:marLeft w:val="0"/>
      <w:marRight w:val="0"/>
      <w:marTop w:val="0"/>
      <w:marBottom w:val="0"/>
      <w:divBdr>
        <w:top w:val="none" w:sz="0" w:space="0" w:color="auto"/>
        <w:left w:val="none" w:sz="0" w:space="0" w:color="auto"/>
        <w:bottom w:val="none" w:sz="0" w:space="0" w:color="auto"/>
        <w:right w:val="none" w:sz="0" w:space="0" w:color="auto"/>
      </w:divBdr>
      <w:divsChild>
        <w:div w:id="82994643">
          <w:marLeft w:val="0"/>
          <w:marRight w:val="0"/>
          <w:marTop w:val="0"/>
          <w:marBottom w:val="0"/>
          <w:divBdr>
            <w:top w:val="none" w:sz="0" w:space="0" w:color="auto"/>
            <w:left w:val="none" w:sz="0" w:space="0" w:color="auto"/>
            <w:bottom w:val="none" w:sz="0" w:space="0" w:color="auto"/>
            <w:right w:val="none" w:sz="0" w:space="0" w:color="auto"/>
          </w:divBdr>
          <w:divsChild>
            <w:div w:id="114295128">
              <w:marLeft w:val="0"/>
              <w:marRight w:val="0"/>
              <w:marTop w:val="0"/>
              <w:marBottom w:val="0"/>
              <w:divBdr>
                <w:top w:val="none" w:sz="0" w:space="0" w:color="auto"/>
                <w:left w:val="none" w:sz="0" w:space="0" w:color="auto"/>
                <w:bottom w:val="none" w:sz="0" w:space="0" w:color="auto"/>
                <w:right w:val="none" w:sz="0" w:space="0" w:color="auto"/>
              </w:divBdr>
            </w:div>
            <w:div w:id="148448389">
              <w:marLeft w:val="0"/>
              <w:marRight w:val="0"/>
              <w:marTop w:val="0"/>
              <w:marBottom w:val="0"/>
              <w:divBdr>
                <w:top w:val="none" w:sz="0" w:space="0" w:color="auto"/>
                <w:left w:val="none" w:sz="0" w:space="0" w:color="auto"/>
                <w:bottom w:val="none" w:sz="0" w:space="0" w:color="auto"/>
                <w:right w:val="none" w:sz="0" w:space="0" w:color="auto"/>
              </w:divBdr>
            </w:div>
            <w:div w:id="336035787">
              <w:marLeft w:val="0"/>
              <w:marRight w:val="0"/>
              <w:marTop w:val="0"/>
              <w:marBottom w:val="0"/>
              <w:divBdr>
                <w:top w:val="none" w:sz="0" w:space="0" w:color="auto"/>
                <w:left w:val="none" w:sz="0" w:space="0" w:color="auto"/>
                <w:bottom w:val="none" w:sz="0" w:space="0" w:color="auto"/>
                <w:right w:val="none" w:sz="0" w:space="0" w:color="auto"/>
              </w:divBdr>
            </w:div>
            <w:div w:id="584146832">
              <w:marLeft w:val="0"/>
              <w:marRight w:val="0"/>
              <w:marTop w:val="0"/>
              <w:marBottom w:val="0"/>
              <w:divBdr>
                <w:top w:val="none" w:sz="0" w:space="0" w:color="auto"/>
                <w:left w:val="none" w:sz="0" w:space="0" w:color="auto"/>
                <w:bottom w:val="none" w:sz="0" w:space="0" w:color="auto"/>
                <w:right w:val="none" w:sz="0" w:space="0" w:color="auto"/>
              </w:divBdr>
            </w:div>
            <w:div w:id="755371279">
              <w:marLeft w:val="0"/>
              <w:marRight w:val="0"/>
              <w:marTop w:val="0"/>
              <w:marBottom w:val="0"/>
              <w:divBdr>
                <w:top w:val="none" w:sz="0" w:space="0" w:color="auto"/>
                <w:left w:val="none" w:sz="0" w:space="0" w:color="auto"/>
                <w:bottom w:val="none" w:sz="0" w:space="0" w:color="auto"/>
                <w:right w:val="none" w:sz="0" w:space="0" w:color="auto"/>
              </w:divBdr>
            </w:div>
            <w:div w:id="791095242">
              <w:marLeft w:val="0"/>
              <w:marRight w:val="0"/>
              <w:marTop w:val="0"/>
              <w:marBottom w:val="0"/>
              <w:divBdr>
                <w:top w:val="none" w:sz="0" w:space="0" w:color="auto"/>
                <w:left w:val="none" w:sz="0" w:space="0" w:color="auto"/>
                <w:bottom w:val="none" w:sz="0" w:space="0" w:color="auto"/>
                <w:right w:val="none" w:sz="0" w:space="0" w:color="auto"/>
              </w:divBdr>
            </w:div>
            <w:div w:id="960187711">
              <w:marLeft w:val="0"/>
              <w:marRight w:val="0"/>
              <w:marTop w:val="0"/>
              <w:marBottom w:val="0"/>
              <w:divBdr>
                <w:top w:val="none" w:sz="0" w:space="0" w:color="auto"/>
                <w:left w:val="none" w:sz="0" w:space="0" w:color="auto"/>
                <w:bottom w:val="none" w:sz="0" w:space="0" w:color="auto"/>
                <w:right w:val="none" w:sz="0" w:space="0" w:color="auto"/>
              </w:divBdr>
            </w:div>
            <w:div w:id="961231690">
              <w:marLeft w:val="0"/>
              <w:marRight w:val="0"/>
              <w:marTop w:val="0"/>
              <w:marBottom w:val="0"/>
              <w:divBdr>
                <w:top w:val="none" w:sz="0" w:space="0" w:color="auto"/>
                <w:left w:val="none" w:sz="0" w:space="0" w:color="auto"/>
                <w:bottom w:val="none" w:sz="0" w:space="0" w:color="auto"/>
                <w:right w:val="none" w:sz="0" w:space="0" w:color="auto"/>
              </w:divBdr>
            </w:div>
            <w:div w:id="2026012425">
              <w:marLeft w:val="0"/>
              <w:marRight w:val="0"/>
              <w:marTop w:val="0"/>
              <w:marBottom w:val="0"/>
              <w:divBdr>
                <w:top w:val="none" w:sz="0" w:space="0" w:color="auto"/>
                <w:left w:val="none" w:sz="0" w:space="0" w:color="auto"/>
                <w:bottom w:val="none" w:sz="0" w:space="0" w:color="auto"/>
                <w:right w:val="none" w:sz="0" w:space="0" w:color="auto"/>
              </w:divBdr>
            </w:div>
          </w:divsChild>
        </w:div>
        <w:div w:id="167257294">
          <w:marLeft w:val="0"/>
          <w:marRight w:val="0"/>
          <w:marTop w:val="0"/>
          <w:marBottom w:val="0"/>
          <w:divBdr>
            <w:top w:val="none" w:sz="0" w:space="0" w:color="auto"/>
            <w:left w:val="none" w:sz="0" w:space="0" w:color="auto"/>
            <w:bottom w:val="none" w:sz="0" w:space="0" w:color="auto"/>
            <w:right w:val="none" w:sz="0" w:space="0" w:color="auto"/>
          </w:divBdr>
        </w:div>
        <w:div w:id="2041321694">
          <w:marLeft w:val="0"/>
          <w:marRight w:val="0"/>
          <w:marTop w:val="0"/>
          <w:marBottom w:val="0"/>
          <w:divBdr>
            <w:top w:val="none" w:sz="0" w:space="0" w:color="auto"/>
            <w:left w:val="none" w:sz="0" w:space="0" w:color="auto"/>
            <w:bottom w:val="none" w:sz="0" w:space="0" w:color="auto"/>
            <w:right w:val="none" w:sz="0" w:space="0" w:color="auto"/>
          </w:divBdr>
        </w:div>
      </w:divsChild>
    </w:div>
    <w:div w:id="1745907536">
      <w:bodyDiv w:val="1"/>
      <w:marLeft w:val="0"/>
      <w:marRight w:val="0"/>
      <w:marTop w:val="0"/>
      <w:marBottom w:val="0"/>
      <w:divBdr>
        <w:top w:val="none" w:sz="0" w:space="0" w:color="auto"/>
        <w:left w:val="none" w:sz="0" w:space="0" w:color="auto"/>
        <w:bottom w:val="none" w:sz="0" w:space="0" w:color="auto"/>
        <w:right w:val="none" w:sz="0" w:space="0" w:color="auto"/>
      </w:divBdr>
    </w:div>
    <w:div w:id="1782871629">
      <w:bodyDiv w:val="1"/>
      <w:marLeft w:val="0"/>
      <w:marRight w:val="0"/>
      <w:marTop w:val="0"/>
      <w:marBottom w:val="0"/>
      <w:divBdr>
        <w:top w:val="none" w:sz="0" w:space="0" w:color="auto"/>
        <w:left w:val="none" w:sz="0" w:space="0" w:color="auto"/>
        <w:bottom w:val="none" w:sz="0" w:space="0" w:color="auto"/>
        <w:right w:val="none" w:sz="0" w:space="0" w:color="auto"/>
      </w:divBdr>
    </w:div>
    <w:div w:id="1783380683">
      <w:bodyDiv w:val="1"/>
      <w:marLeft w:val="0"/>
      <w:marRight w:val="0"/>
      <w:marTop w:val="0"/>
      <w:marBottom w:val="0"/>
      <w:divBdr>
        <w:top w:val="none" w:sz="0" w:space="0" w:color="auto"/>
        <w:left w:val="none" w:sz="0" w:space="0" w:color="auto"/>
        <w:bottom w:val="none" w:sz="0" w:space="0" w:color="auto"/>
        <w:right w:val="none" w:sz="0" w:space="0" w:color="auto"/>
      </w:divBdr>
      <w:divsChild>
        <w:div w:id="1123503799">
          <w:marLeft w:val="0"/>
          <w:marRight w:val="0"/>
          <w:marTop w:val="280"/>
          <w:marBottom w:val="280"/>
          <w:divBdr>
            <w:top w:val="none" w:sz="0" w:space="0" w:color="auto"/>
            <w:left w:val="none" w:sz="0" w:space="0" w:color="auto"/>
            <w:bottom w:val="none" w:sz="0" w:space="0" w:color="auto"/>
            <w:right w:val="none" w:sz="0" w:space="0" w:color="auto"/>
          </w:divBdr>
        </w:div>
        <w:div w:id="1505363938">
          <w:marLeft w:val="0"/>
          <w:marRight w:val="0"/>
          <w:marTop w:val="280"/>
          <w:marBottom w:val="280"/>
          <w:divBdr>
            <w:top w:val="none" w:sz="0" w:space="0" w:color="auto"/>
            <w:left w:val="none" w:sz="0" w:space="0" w:color="auto"/>
            <w:bottom w:val="none" w:sz="0" w:space="0" w:color="auto"/>
            <w:right w:val="none" w:sz="0" w:space="0" w:color="auto"/>
          </w:divBdr>
        </w:div>
        <w:div w:id="1531605295">
          <w:marLeft w:val="0"/>
          <w:marRight w:val="0"/>
          <w:marTop w:val="280"/>
          <w:marBottom w:val="280"/>
          <w:divBdr>
            <w:top w:val="none" w:sz="0" w:space="0" w:color="auto"/>
            <w:left w:val="none" w:sz="0" w:space="0" w:color="auto"/>
            <w:bottom w:val="none" w:sz="0" w:space="0" w:color="auto"/>
            <w:right w:val="none" w:sz="0" w:space="0" w:color="auto"/>
          </w:divBdr>
        </w:div>
      </w:divsChild>
    </w:div>
    <w:div w:id="1809932950">
      <w:bodyDiv w:val="1"/>
      <w:marLeft w:val="0"/>
      <w:marRight w:val="0"/>
      <w:marTop w:val="0"/>
      <w:marBottom w:val="0"/>
      <w:divBdr>
        <w:top w:val="none" w:sz="0" w:space="0" w:color="auto"/>
        <w:left w:val="none" w:sz="0" w:space="0" w:color="auto"/>
        <w:bottom w:val="none" w:sz="0" w:space="0" w:color="auto"/>
        <w:right w:val="none" w:sz="0" w:space="0" w:color="auto"/>
      </w:divBdr>
      <w:divsChild>
        <w:div w:id="478108548">
          <w:marLeft w:val="0"/>
          <w:marRight w:val="0"/>
          <w:marTop w:val="280"/>
          <w:marBottom w:val="280"/>
          <w:divBdr>
            <w:top w:val="none" w:sz="0" w:space="0" w:color="auto"/>
            <w:left w:val="none" w:sz="0" w:space="0" w:color="auto"/>
            <w:bottom w:val="none" w:sz="0" w:space="0" w:color="auto"/>
            <w:right w:val="none" w:sz="0" w:space="0" w:color="auto"/>
          </w:divBdr>
        </w:div>
        <w:div w:id="918170344">
          <w:marLeft w:val="0"/>
          <w:marRight w:val="0"/>
          <w:marTop w:val="280"/>
          <w:marBottom w:val="280"/>
          <w:divBdr>
            <w:top w:val="none" w:sz="0" w:space="0" w:color="auto"/>
            <w:left w:val="none" w:sz="0" w:space="0" w:color="auto"/>
            <w:bottom w:val="none" w:sz="0" w:space="0" w:color="auto"/>
            <w:right w:val="none" w:sz="0" w:space="0" w:color="auto"/>
          </w:divBdr>
        </w:div>
        <w:div w:id="981349551">
          <w:marLeft w:val="0"/>
          <w:marRight w:val="0"/>
          <w:marTop w:val="280"/>
          <w:marBottom w:val="280"/>
          <w:divBdr>
            <w:top w:val="none" w:sz="0" w:space="0" w:color="auto"/>
            <w:left w:val="none" w:sz="0" w:space="0" w:color="auto"/>
            <w:bottom w:val="none" w:sz="0" w:space="0" w:color="auto"/>
            <w:right w:val="none" w:sz="0" w:space="0" w:color="auto"/>
          </w:divBdr>
        </w:div>
      </w:divsChild>
    </w:div>
    <w:div w:id="1835148280">
      <w:bodyDiv w:val="1"/>
      <w:marLeft w:val="0"/>
      <w:marRight w:val="0"/>
      <w:marTop w:val="0"/>
      <w:marBottom w:val="0"/>
      <w:divBdr>
        <w:top w:val="none" w:sz="0" w:space="0" w:color="auto"/>
        <w:left w:val="none" w:sz="0" w:space="0" w:color="auto"/>
        <w:bottom w:val="none" w:sz="0" w:space="0" w:color="auto"/>
        <w:right w:val="none" w:sz="0" w:space="0" w:color="auto"/>
      </w:divBdr>
      <w:divsChild>
        <w:div w:id="114062707">
          <w:marLeft w:val="0"/>
          <w:marRight w:val="0"/>
          <w:marTop w:val="280"/>
          <w:marBottom w:val="240"/>
          <w:divBdr>
            <w:top w:val="none" w:sz="0" w:space="0" w:color="auto"/>
            <w:left w:val="none" w:sz="0" w:space="0" w:color="auto"/>
            <w:bottom w:val="none" w:sz="0" w:space="0" w:color="auto"/>
            <w:right w:val="none" w:sz="0" w:space="0" w:color="auto"/>
          </w:divBdr>
        </w:div>
        <w:div w:id="181095108">
          <w:marLeft w:val="0"/>
          <w:marRight w:val="0"/>
          <w:marTop w:val="280"/>
          <w:marBottom w:val="280"/>
          <w:divBdr>
            <w:top w:val="none" w:sz="0" w:space="0" w:color="auto"/>
            <w:left w:val="none" w:sz="0" w:space="0" w:color="auto"/>
            <w:bottom w:val="none" w:sz="0" w:space="0" w:color="auto"/>
            <w:right w:val="none" w:sz="0" w:space="0" w:color="auto"/>
          </w:divBdr>
        </w:div>
        <w:div w:id="340548147">
          <w:marLeft w:val="0"/>
          <w:marRight w:val="0"/>
          <w:marTop w:val="280"/>
          <w:marBottom w:val="240"/>
          <w:divBdr>
            <w:top w:val="none" w:sz="0" w:space="0" w:color="auto"/>
            <w:left w:val="none" w:sz="0" w:space="0" w:color="auto"/>
            <w:bottom w:val="none" w:sz="0" w:space="0" w:color="auto"/>
            <w:right w:val="none" w:sz="0" w:space="0" w:color="auto"/>
          </w:divBdr>
        </w:div>
        <w:div w:id="370344420">
          <w:marLeft w:val="0"/>
          <w:marRight w:val="0"/>
          <w:marTop w:val="280"/>
          <w:marBottom w:val="240"/>
          <w:divBdr>
            <w:top w:val="none" w:sz="0" w:space="0" w:color="auto"/>
            <w:left w:val="none" w:sz="0" w:space="0" w:color="auto"/>
            <w:bottom w:val="none" w:sz="0" w:space="0" w:color="auto"/>
            <w:right w:val="none" w:sz="0" w:space="0" w:color="auto"/>
          </w:divBdr>
        </w:div>
        <w:div w:id="495998989">
          <w:marLeft w:val="0"/>
          <w:marRight w:val="0"/>
          <w:marTop w:val="280"/>
          <w:marBottom w:val="0"/>
          <w:divBdr>
            <w:top w:val="none" w:sz="0" w:space="0" w:color="auto"/>
            <w:left w:val="none" w:sz="0" w:space="0" w:color="auto"/>
            <w:bottom w:val="none" w:sz="0" w:space="0" w:color="auto"/>
            <w:right w:val="none" w:sz="0" w:space="0" w:color="auto"/>
          </w:divBdr>
        </w:div>
        <w:div w:id="540754267">
          <w:marLeft w:val="0"/>
          <w:marRight w:val="0"/>
          <w:marTop w:val="280"/>
          <w:marBottom w:val="240"/>
          <w:divBdr>
            <w:top w:val="none" w:sz="0" w:space="0" w:color="auto"/>
            <w:left w:val="none" w:sz="0" w:space="0" w:color="auto"/>
            <w:bottom w:val="none" w:sz="0" w:space="0" w:color="auto"/>
            <w:right w:val="none" w:sz="0" w:space="0" w:color="auto"/>
          </w:divBdr>
        </w:div>
        <w:div w:id="754285257">
          <w:marLeft w:val="0"/>
          <w:marRight w:val="0"/>
          <w:marTop w:val="280"/>
          <w:marBottom w:val="240"/>
          <w:divBdr>
            <w:top w:val="none" w:sz="0" w:space="0" w:color="auto"/>
            <w:left w:val="none" w:sz="0" w:space="0" w:color="auto"/>
            <w:bottom w:val="none" w:sz="0" w:space="0" w:color="auto"/>
            <w:right w:val="none" w:sz="0" w:space="0" w:color="auto"/>
          </w:divBdr>
        </w:div>
        <w:div w:id="1830705092">
          <w:marLeft w:val="0"/>
          <w:marRight w:val="0"/>
          <w:marTop w:val="280"/>
          <w:marBottom w:val="240"/>
          <w:divBdr>
            <w:top w:val="none" w:sz="0" w:space="0" w:color="auto"/>
            <w:left w:val="none" w:sz="0" w:space="0" w:color="auto"/>
            <w:bottom w:val="none" w:sz="0" w:space="0" w:color="auto"/>
            <w:right w:val="none" w:sz="0" w:space="0" w:color="auto"/>
          </w:divBdr>
        </w:div>
        <w:div w:id="2003392989">
          <w:marLeft w:val="0"/>
          <w:marRight w:val="0"/>
          <w:marTop w:val="280"/>
          <w:marBottom w:val="240"/>
          <w:divBdr>
            <w:top w:val="none" w:sz="0" w:space="0" w:color="auto"/>
            <w:left w:val="none" w:sz="0" w:space="0" w:color="auto"/>
            <w:bottom w:val="none" w:sz="0" w:space="0" w:color="auto"/>
            <w:right w:val="none" w:sz="0" w:space="0" w:color="auto"/>
          </w:divBdr>
        </w:div>
      </w:divsChild>
    </w:div>
    <w:div w:id="1847481869">
      <w:bodyDiv w:val="1"/>
      <w:marLeft w:val="0"/>
      <w:marRight w:val="0"/>
      <w:marTop w:val="0"/>
      <w:marBottom w:val="0"/>
      <w:divBdr>
        <w:top w:val="none" w:sz="0" w:space="0" w:color="auto"/>
        <w:left w:val="none" w:sz="0" w:space="0" w:color="auto"/>
        <w:bottom w:val="none" w:sz="0" w:space="0" w:color="auto"/>
        <w:right w:val="none" w:sz="0" w:space="0" w:color="auto"/>
      </w:divBdr>
    </w:div>
    <w:div w:id="1862425926">
      <w:bodyDiv w:val="1"/>
      <w:marLeft w:val="0"/>
      <w:marRight w:val="0"/>
      <w:marTop w:val="0"/>
      <w:marBottom w:val="0"/>
      <w:divBdr>
        <w:top w:val="none" w:sz="0" w:space="0" w:color="auto"/>
        <w:left w:val="none" w:sz="0" w:space="0" w:color="auto"/>
        <w:bottom w:val="none" w:sz="0" w:space="0" w:color="auto"/>
        <w:right w:val="none" w:sz="0" w:space="0" w:color="auto"/>
      </w:divBdr>
      <w:divsChild>
        <w:div w:id="557056676">
          <w:marLeft w:val="0"/>
          <w:marRight w:val="0"/>
          <w:marTop w:val="0"/>
          <w:marBottom w:val="0"/>
          <w:divBdr>
            <w:top w:val="none" w:sz="0" w:space="0" w:color="auto"/>
            <w:left w:val="none" w:sz="0" w:space="0" w:color="auto"/>
            <w:bottom w:val="none" w:sz="0" w:space="0" w:color="auto"/>
            <w:right w:val="none" w:sz="0" w:space="0" w:color="auto"/>
          </w:divBdr>
        </w:div>
        <w:div w:id="1496263532">
          <w:marLeft w:val="0"/>
          <w:marRight w:val="0"/>
          <w:marTop w:val="0"/>
          <w:marBottom w:val="0"/>
          <w:divBdr>
            <w:top w:val="none" w:sz="0" w:space="0" w:color="auto"/>
            <w:left w:val="none" w:sz="0" w:space="0" w:color="auto"/>
            <w:bottom w:val="none" w:sz="0" w:space="0" w:color="auto"/>
            <w:right w:val="none" w:sz="0" w:space="0" w:color="auto"/>
          </w:divBdr>
          <w:divsChild>
            <w:div w:id="303659458">
              <w:marLeft w:val="0"/>
              <w:marRight w:val="0"/>
              <w:marTop w:val="0"/>
              <w:marBottom w:val="0"/>
              <w:divBdr>
                <w:top w:val="none" w:sz="0" w:space="0" w:color="auto"/>
                <w:left w:val="none" w:sz="0" w:space="0" w:color="auto"/>
                <w:bottom w:val="none" w:sz="0" w:space="0" w:color="auto"/>
                <w:right w:val="none" w:sz="0" w:space="0" w:color="auto"/>
              </w:divBdr>
            </w:div>
            <w:div w:id="714700377">
              <w:marLeft w:val="0"/>
              <w:marRight w:val="0"/>
              <w:marTop w:val="0"/>
              <w:marBottom w:val="0"/>
              <w:divBdr>
                <w:top w:val="none" w:sz="0" w:space="0" w:color="auto"/>
                <w:left w:val="none" w:sz="0" w:space="0" w:color="auto"/>
                <w:bottom w:val="none" w:sz="0" w:space="0" w:color="auto"/>
                <w:right w:val="none" w:sz="0" w:space="0" w:color="auto"/>
              </w:divBdr>
            </w:div>
            <w:div w:id="1067267131">
              <w:marLeft w:val="0"/>
              <w:marRight w:val="0"/>
              <w:marTop w:val="0"/>
              <w:marBottom w:val="0"/>
              <w:divBdr>
                <w:top w:val="none" w:sz="0" w:space="0" w:color="auto"/>
                <w:left w:val="none" w:sz="0" w:space="0" w:color="auto"/>
                <w:bottom w:val="none" w:sz="0" w:space="0" w:color="auto"/>
                <w:right w:val="none" w:sz="0" w:space="0" w:color="auto"/>
              </w:divBdr>
            </w:div>
            <w:div w:id="1303539938">
              <w:marLeft w:val="0"/>
              <w:marRight w:val="0"/>
              <w:marTop w:val="0"/>
              <w:marBottom w:val="0"/>
              <w:divBdr>
                <w:top w:val="none" w:sz="0" w:space="0" w:color="auto"/>
                <w:left w:val="none" w:sz="0" w:space="0" w:color="auto"/>
                <w:bottom w:val="none" w:sz="0" w:space="0" w:color="auto"/>
                <w:right w:val="none" w:sz="0" w:space="0" w:color="auto"/>
              </w:divBdr>
            </w:div>
            <w:div w:id="1415515777">
              <w:marLeft w:val="0"/>
              <w:marRight w:val="0"/>
              <w:marTop w:val="0"/>
              <w:marBottom w:val="0"/>
              <w:divBdr>
                <w:top w:val="none" w:sz="0" w:space="0" w:color="auto"/>
                <w:left w:val="none" w:sz="0" w:space="0" w:color="auto"/>
                <w:bottom w:val="none" w:sz="0" w:space="0" w:color="auto"/>
                <w:right w:val="none" w:sz="0" w:space="0" w:color="auto"/>
              </w:divBdr>
            </w:div>
            <w:div w:id="1463186857">
              <w:marLeft w:val="0"/>
              <w:marRight w:val="0"/>
              <w:marTop w:val="0"/>
              <w:marBottom w:val="0"/>
              <w:divBdr>
                <w:top w:val="none" w:sz="0" w:space="0" w:color="auto"/>
                <w:left w:val="none" w:sz="0" w:space="0" w:color="auto"/>
                <w:bottom w:val="none" w:sz="0" w:space="0" w:color="auto"/>
                <w:right w:val="none" w:sz="0" w:space="0" w:color="auto"/>
              </w:divBdr>
            </w:div>
            <w:div w:id="1509827051">
              <w:marLeft w:val="0"/>
              <w:marRight w:val="0"/>
              <w:marTop w:val="0"/>
              <w:marBottom w:val="0"/>
              <w:divBdr>
                <w:top w:val="none" w:sz="0" w:space="0" w:color="auto"/>
                <w:left w:val="none" w:sz="0" w:space="0" w:color="auto"/>
                <w:bottom w:val="none" w:sz="0" w:space="0" w:color="auto"/>
                <w:right w:val="none" w:sz="0" w:space="0" w:color="auto"/>
              </w:divBdr>
            </w:div>
            <w:div w:id="1566910482">
              <w:marLeft w:val="0"/>
              <w:marRight w:val="0"/>
              <w:marTop w:val="0"/>
              <w:marBottom w:val="0"/>
              <w:divBdr>
                <w:top w:val="none" w:sz="0" w:space="0" w:color="auto"/>
                <w:left w:val="none" w:sz="0" w:space="0" w:color="auto"/>
                <w:bottom w:val="none" w:sz="0" w:space="0" w:color="auto"/>
                <w:right w:val="none" w:sz="0" w:space="0" w:color="auto"/>
              </w:divBdr>
            </w:div>
            <w:div w:id="1725324931">
              <w:marLeft w:val="0"/>
              <w:marRight w:val="0"/>
              <w:marTop w:val="0"/>
              <w:marBottom w:val="0"/>
              <w:divBdr>
                <w:top w:val="none" w:sz="0" w:space="0" w:color="auto"/>
                <w:left w:val="none" w:sz="0" w:space="0" w:color="auto"/>
                <w:bottom w:val="none" w:sz="0" w:space="0" w:color="auto"/>
                <w:right w:val="none" w:sz="0" w:space="0" w:color="auto"/>
              </w:divBdr>
            </w:div>
          </w:divsChild>
        </w:div>
        <w:div w:id="1767919147">
          <w:marLeft w:val="0"/>
          <w:marRight w:val="0"/>
          <w:marTop w:val="0"/>
          <w:marBottom w:val="0"/>
          <w:divBdr>
            <w:top w:val="none" w:sz="0" w:space="0" w:color="auto"/>
            <w:left w:val="none" w:sz="0" w:space="0" w:color="auto"/>
            <w:bottom w:val="none" w:sz="0" w:space="0" w:color="auto"/>
            <w:right w:val="none" w:sz="0" w:space="0" w:color="auto"/>
          </w:divBdr>
        </w:div>
      </w:divsChild>
    </w:div>
    <w:div w:id="1865746327">
      <w:bodyDiv w:val="1"/>
      <w:marLeft w:val="0"/>
      <w:marRight w:val="0"/>
      <w:marTop w:val="0"/>
      <w:marBottom w:val="0"/>
      <w:divBdr>
        <w:top w:val="none" w:sz="0" w:space="0" w:color="auto"/>
        <w:left w:val="none" w:sz="0" w:space="0" w:color="auto"/>
        <w:bottom w:val="none" w:sz="0" w:space="0" w:color="auto"/>
        <w:right w:val="none" w:sz="0" w:space="0" w:color="auto"/>
      </w:divBdr>
      <w:divsChild>
        <w:div w:id="662120621">
          <w:marLeft w:val="0"/>
          <w:marRight w:val="0"/>
          <w:marTop w:val="0"/>
          <w:marBottom w:val="0"/>
          <w:divBdr>
            <w:top w:val="none" w:sz="0" w:space="0" w:color="auto"/>
            <w:left w:val="none" w:sz="0" w:space="0" w:color="auto"/>
            <w:bottom w:val="none" w:sz="0" w:space="0" w:color="auto"/>
            <w:right w:val="none" w:sz="0" w:space="0" w:color="auto"/>
          </w:divBdr>
        </w:div>
        <w:div w:id="301083012">
          <w:marLeft w:val="0"/>
          <w:marRight w:val="0"/>
          <w:marTop w:val="0"/>
          <w:marBottom w:val="0"/>
          <w:divBdr>
            <w:top w:val="none" w:sz="0" w:space="0" w:color="auto"/>
            <w:left w:val="none" w:sz="0" w:space="0" w:color="auto"/>
            <w:bottom w:val="none" w:sz="0" w:space="0" w:color="auto"/>
            <w:right w:val="none" w:sz="0" w:space="0" w:color="auto"/>
          </w:divBdr>
        </w:div>
        <w:div w:id="837506232">
          <w:marLeft w:val="0"/>
          <w:marRight w:val="0"/>
          <w:marTop w:val="0"/>
          <w:marBottom w:val="0"/>
          <w:divBdr>
            <w:top w:val="none" w:sz="0" w:space="0" w:color="auto"/>
            <w:left w:val="none" w:sz="0" w:space="0" w:color="auto"/>
            <w:bottom w:val="none" w:sz="0" w:space="0" w:color="auto"/>
            <w:right w:val="none" w:sz="0" w:space="0" w:color="auto"/>
          </w:divBdr>
        </w:div>
        <w:div w:id="711612609">
          <w:marLeft w:val="0"/>
          <w:marRight w:val="0"/>
          <w:marTop w:val="0"/>
          <w:marBottom w:val="0"/>
          <w:divBdr>
            <w:top w:val="none" w:sz="0" w:space="0" w:color="auto"/>
            <w:left w:val="none" w:sz="0" w:space="0" w:color="auto"/>
            <w:bottom w:val="none" w:sz="0" w:space="0" w:color="auto"/>
            <w:right w:val="none" w:sz="0" w:space="0" w:color="auto"/>
          </w:divBdr>
        </w:div>
        <w:div w:id="2019498666">
          <w:marLeft w:val="0"/>
          <w:marRight w:val="0"/>
          <w:marTop w:val="0"/>
          <w:marBottom w:val="0"/>
          <w:divBdr>
            <w:top w:val="none" w:sz="0" w:space="0" w:color="auto"/>
            <w:left w:val="none" w:sz="0" w:space="0" w:color="auto"/>
            <w:bottom w:val="none" w:sz="0" w:space="0" w:color="auto"/>
            <w:right w:val="none" w:sz="0" w:space="0" w:color="auto"/>
          </w:divBdr>
        </w:div>
        <w:div w:id="229772309">
          <w:marLeft w:val="0"/>
          <w:marRight w:val="0"/>
          <w:marTop w:val="0"/>
          <w:marBottom w:val="0"/>
          <w:divBdr>
            <w:top w:val="none" w:sz="0" w:space="0" w:color="auto"/>
            <w:left w:val="none" w:sz="0" w:space="0" w:color="auto"/>
            <w:bottom w:val="none" w:sz="0" w:space="0" w:color="auto"/>
            <w:right w:val="none" w:sz="0" w:space="0" w:color="auto"/>
          </w:divBdr>
        </w:div>
        <w:div w:id="269897801">
          <w:marLeft w:val="0"/>
          <w:marRight w:val="0"/>
          <w:marTop w:val="0"/>
          <w:marBottom w:val="0"/>
          <w:divBdr>
            <w:top w:val="none" w:sz="0" w:space="0" w:color="auto"/>
            <w:left w:val="none" w:sz="0" w:space="0" w:color="auto"/>
            <w:bottom w:val="none" w:sz="0" w:space="0" w:color="auto"/>
            <w:right w:val="none" w:sz="0" w:space="0" w:color="auto"/>
          </w:divBdr>
        </w:div>
        <w:div w:id="678848026">
          <w:marLeft w:val="0"/>
          <w:marRight w:val="0"/>
          <w:marTop w:val="0"/>
          <w:marBottom w:val="0"/>
          <w:divBdr>
            <w:top w:val="none" w:sz="0" w:space="0" w:color="auto"/>
            <w:left w:val="none" w:sz="0" w:space="0" w:color="auto"/>
            <w:bottom w:val="none" w:sz="0" w:space="0" w:color="auto"/>
            <w:right w:val="none" w:sz="0" w:space="0" w:color="auto"/>
          </w:divBdr>
        </w:div>
        <w:div w:id="191916233">
          <w:marLeft w:val="0"/>
          <w:marRight w:val="0"/>
          <w:marTop w:val="0"/>
          <w:marBottom w:val="0"/>
          <w:divBdr>
            <w:top w:val="none" w:sz="0" w:space="0" w:color="auto"/>
            <w:left w:val="none" w:sz="0" w:space="0" w:color="auto"/>
            <w:bottom w:val="none" w:sz="0" w:space="0" w:color="auto"/>
            <w:right w:val="none" w:sz="0" w:space="0" w:color="auto"/>
          </w:divBdr>
        </w:div>
        <w:div w:id="385564199">
          <w:marLeft w:val="0"/>
          <w:marRight w:val="0"/>
          <w:marTop w:val="0"/>
          <w:marBottom w:val="0"/>
          <w:divBdr>
            <w:top w:val="none" w:sz="0" w:space="0" w:color="auto"/>
            <w:left w:val="none" w:sz="0" w:space="0" w:color="auto"/>
            <w:bottom w:val="none" w:sz="0" w:space="0" w:color="auto"/>
            <w:right w:val="none" w:sz="0" w:space="0" w:color="auto"/>
          </w:divBdr>
        </w:div>
        <w:div w:id="1714304050">
          <w:marLeft w:val="0"/>
          <w:marRight w:val="0"/>
          <w:marTop w:val="0"/>
          <w:marBottom w:val="0"/>
          <w:divBdr>
            <w:top w:val="none" w:sz="0" w:space="0" w:color="auto"/>
            <w:left w:val="none" w:sz="0" w:space="0" w:color="auto"/>
            <w:bottom w:val="none" w:sz="0" w:space="0" w:color="auto"/>
            <w:right w:val="none" w:sz="0" w:space="0" w:color="auto"/>
          </w:divBdr>
        </w:div>
      </w:divsChild>
    </w:div>
    <w:div w:id="1902011981">
      <w:bodyDiv w:val="1"/>
      <w:marLeft w:val="0"/>
      <w:marRight w:val="0"/>
      <w:marTop w:val="0"/>
      <w:marBottom w:val="0"/>
      <w:divBdr>
        <w:top w:val="none" w:sz="0" w:space="0" w:color="auto"/>
        <w:left w:val="none" w:sz="0" w:space="0" w:color="auto"/>
        <w:bottom w:val="none" w:sz="0" w:space="0" w:color="auto"/>
        <w:right w:val="none" w:sz="0" w:space="0" w:color="auto"/>
      </w:divBdr>
    </w:div>
    <w:div w:id="1938974220">
      <w:bodyDiv w:val="1"/>
      <w:marLeft w:val="0"/>
      <w:marRight w:val="0"/>
      <w:marTop w:val="0"/>
      <w:marBottom w:val="0"/>
      <w:divBdr>
        <w:top w:val="none" w:sz="0" w:space="0" w:color="auto"/>
        <w:left w:val="none" w:sz="0" w:space="0" w:color="auto"/>
        <w:bottom w:val="none" w:sz="0" w:space="0" w:color="auto"/>
        <w:right w:val="none" w:sz="0" w:space="0" w:color="auto"/>
      </w:divBdr>
      <w:divsChild>
        <w:div w:id="1930041470">
          <w:marLeft w:val="0"/>
          <w:marRight w:val="0"/>
          <w:marTop w:val="0"/>
          <w:marBottom w:val="0"/>
          <w:divBdr>
            <w:top w:val="none" w:sz="0" w:space="0" w:color="auto"/>
            <w:left w:val="none" w:sz="0" w:space="0" w:color="auto"/>
            <w:bottom w:val="none" w:sz="0" w:space="0" w:color="auto"/>
            <w:right w:val="none" w:sz="0" w:space="0" w:color="auto"/>
          </w:divBdr>
        </w:div>
        <w:div w:id="969096123">
          <w:marLeft w:val="0"/>
          <w:marRight w:val="0"/>
          <w:marTop w:val="0"/>
          <w:marBottom w:val="0"/>
          <w:divBdr>
            <w:top w:val="none" w:sz="0" w:space="0" w:color="auto"/>
            <w:left w:val="none" w:sz="0" w:space="0" w:color="auto"/>
            <w:bottom w:val="none" w:sz="0" w:space="0" w:color="auto"/>
            <w:right w:val="none" w:sz="0" w:space="0" w:color="auto"/>
          </w:divBdr>
        </w:div>
        <w:div w:id="375932572">
          <w:marLeft w:val="0"/>
          <w:marRight w:val="0"/>
          <w:marTop w:val="0"/>
          <w:marBottom w:val="0"/>
          <w:divBdr>
            <w:top w:val="none" w:sz="0" w:space="0" w:color="auto"/>
            <w:left w:val="none" w:sz="0" w:space="0" w:color="auto"/>
            <w:bottom w:val="none" w:sz="0" w:space="0" w:color="auto"/>
            <w:right w:val="none" w:sz="0" w:space="0" w:color="auto"/>
          </w:divBdr>
        </w:div>
      </w:divsChild>
    </w:div>
    <w:div w:id="1975983144">
      <w:bodyDiv w:val="1"/>
      <w:marLeft w:val="0"/>
      <w:marRight w:val="0"/>
      <w:marTop w:val="0"/>
      <w:marBottom w:val="0"/>
      <w:divBdr>
        <w:top w:val="none" w:sz="0" w:space="0" w:color="auto"/>
        <w:left w:val="none" w:sz="0" w:space="0" w:color="auto"/>
        <w:bottom w:val="none" w:sz="0" w:space="0" w:color="auto"/>
        <w:right w:val="none" w:sz="0" w:space="0" w:color="auto"/>
      </w:divBdr>
      <w:divsChild>
        <w:div w:id="566040442">
          <w:marLeft w:val="0"/>
          <w:marRight w:val="0"/>
          <w:marTop w:val="0"/>
          <w:marBottom w:val="0"/>
          <w:divBdr>
            <w:top w:val="none" w:sz="0" w:space="0" w:color="auto"/>
            <w:left w:val="none" w:sz="0" w:space="0" w:color="auto"/>
            <w:bottom w:val="none" w:sz="0" w:space="0" w:color="auto"/>
            <w:right w:val="none" w:sz="0" w:space="0" w:color="auto"/>
          </w:divBdr>
        </w:div>
        <w:div w:id="596672374">
          <w:marLeft w:val="0"/>
          <w:marRight w:val="0"/>
          <w:marTop w:val="0"/>
          <w:marBottom w:val="0"/>
          <w:divBdr>
            <w:top w:val="none" w:sz="0" w:space="0" w:color="auto"/>
            <w:left w:val="none" w:sz="0" w:space="0" w:color="auto"/>
            <w:bottom w:val="none" w:sz="0" w:space="0" w:color="auto"/>
            <w:right w:val="none" w:sz="0" w:space="0" w:color="auto"/>
          </w:divBdr>
        </w:div>
        <w:div w:id="792207690">
          <w:marLeft w:val="0"/>
          <w:marRight w:val="0"/>
          <w:marTop w:val="0"/>
          <w:marBottom w:val="0"/>
          <w:divBdr>
            <w:top w:val="none" w:sz="0" w:space="0" w:color="auto"/>
            <w:left w:val="none" w:sz="0" w:space="0" w:color="auto"/>
            <w:bottom w:val="none" w:sz="0" w:space="0" w:color="auto"/>
            <w:right w:val="none" w:sz="0" w:space="0" w:color="auto"/>
          </w:divBdr>
        </w:div>
      </w:divsChild>
    </w:div>
    <w:div w:id="1976645476">
      <w:bodyDiv w:val="1"/>
      <w:marLeft w:val="0"/>
      <w:marRight w:val="0"/>
      <w:marTop w:val="0"/>
      <w:marBottom w:val="0"/>
      <w:divBdr>
        <w:top w:val="none" w:sz="0" w:space="0" w:color="auto"/>
        <w:left w:val="none" w:sz="0" w:space="0" w:color="auto"/>
        <w:bottom w:val="none" w:sz="0" w:space="0" w:color="auto"/>
        <w:right w:val="none" w:sz="0" w:space="0" w:color="auto"/>
      </w:divBdr>
      <w:divsChild>
        <w:div w:id="215093574">
          <w:marLeft w:val="0"/>
          <w:marRight w:val="0"/>
          <w:marTop w:val="0"/>
          <w:marBottom w:val="0"/>
          <w:divBdr>
            <w:top w:val="none" w:sz="0" w:space="0" w:color="auto"/>
            <w:left w:val="none" w:sz="0" w:space="0" w:color="auto"/>
            <w:bottom w:val="none" w:sz="0" w:space="0" w:color="auto"/>
            <w:right w:val="none" w:sz="0" w:space="0" w:color="auto"/>
          </w:divBdr>
        </w:div>
        <w:div w:id="646328063">
          <w:marLeft w:val="0"/>
          <w:marRight w:val="0"/>
          <w:marTop w:val="0"/>
          <w:marBottom w:val="0"/>
          <w:divBdr>
            <w:top w:val="none" w:sz="0" w:space="0" w:color="auto"/>
            <w:left w:val="none" w:sz="0" w:space="0" w:color="auto"/>
            <w:bottom w:val="none" w:sz="0" w:space="0" w:color="auto"/>
            <w:right w:val="none" w:sz="0" w:space="0" w:color="auto"/>
          </w:divBdr>
        </w:div>
      </w:divsChild>
    </w:div>
    <w:div w:id="2066682310">
      <w:bodyDiv w:val="1"/>
      <w:marLeft w:val="0"/>
      <w:marRight w:val="0"/>
      <w:marTop w:val="0"/>
      <w:marBottom w:val="0"/>
      <w:divBdr>
        <w:top w:val="none" w:sz="0" w:space="0" w:color="auto"/>
        <w:left w:val="none" w:sz="0" w:space="0" w:color="auto"/>
        <w:bottom w:val="none" w:sz="0" w:space="0" w:color="auto"/>
        <w:right w:val="none" w:sz="0" w:space="0" w:color="auto"/>
      </w:divBdr>
      <w:divsChild>
        <w:div w:id="114639305">
          <w:marLeft w:val="0"/>
          <w:marRight w:val="0"/>
          <w:marTop w:val="0"/>
          <w:marBottom w:val="0"/>
          <w:divBdr>
            <w:top w:val="none" w:sz="0" w:space="0" w:color="auto"/>
            <w:left w:val="none" w:sz="0" w:space="0" w:color="auto"/>
            <w:bottom w:val="none" w:sz="0" w:space="0" w:color="auto"/>
            <w:right w:val="none" w:sz="0" w:space="0" w:color="auto"/>
          </w:divBdr>
        </w:div>
        <w:div w:id="1473526371">
          <w:marLeft w:val="0"/>
          <w:marRight w:val="0"/>
          <w:marTop w:val="0"/>
          <w:marBottom w:val="0"/>
          <w:divBdr>
            <w:top w:val="none" w:sz="0" w:space="0" w:color="auto"/>
            <w:left w:val="none" w:sz="0" w:space="0" w:color="auto"/>
            <w:bottom w:val="none" w:sz="0" w:space="0" w:color="auto"/>
            <w:right w:val="none" w:sz="0" w:space="0" w:color="auto"/>
          </w:divBdr>
        </w:div>
      </w:divsChild>
    </w:div>
    <w:div w:id="2109689397">
      <w:bodyDiv w:val="1"/>
      <w:marLeft w:val="0"/>
      <w:marRight w:val="0"/>
      <w:marTop w:val="0"/>
      <w:marBottom w:val="0"/>
      <w:divBdr>
        <w:top w:val="none" w:sz="0" w:space="0" w:color="auto"/>
        <w:left w:val="none" w:sz="0" w:space="0" w:color="auto"/>
        <w:bottom w:val="none" w:sz="0" w:space="0" w:color="auto"/>
        <w:right w:val="none" w:sz="0" w:space="0" w:color="auto"/>
      </w:divBdr>
      <w:divsChild>
        <w:div w:id="1257446625">
          <w:marLeft w:val="0"/>
          <w:marRight w:val="0"/>
          <w:marTop w:val="0"/>
          <w:marBottom w:val="0"/>
          <w:divBdr>
            <w:top w:val="none" w:sz="0" w:space="0" w:color="auto"/>
            <w:left w:val="none" w:sz="0" w:space="0" w:color="auto"/>
            <w:bottom w:val="none" w:sz="0" w:space="0" w:color="auto"/>
            <w:right w:val="none" w:sz="0" w:space="0" w:color="auto"/>
          </w:divBdr>
        </w:div>
        <w:div w:id="1455367053">
          <w:marLeft w:val="0"/>
          <w:marRight w:val="0"/>
          <w:marTop w:val="0"/>
          <w:marBottom w:val="0"/>
          <w:divBdr>
            <w:top w:val="none" w:sz="0" w:space="0" w:color="auto"/>
            <w:left w:val="none" w:sz="0" w:space="0" w:color="auto"/>
            <w:bottom w:val="none" w:sz="0" w:space="0" w:color="auto"/>
            <w:right w:val="none" w:sz="0" w:space="0" w:color="auto"/>
          </w:divBdr>
        </w:div>
        <w:div w:id="1798916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uifermalv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C4C47-85DC-4BFE-BA62-BD40949D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856</Words>
  <Characters>4708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ACME INC</Company>
  <LinksUpToDate>false</LinksUpToDate>
  <CharactersWithSpaces>5553</CharactersWithSpaces>
  <SharedDoc>false</SharedDoc>
  <HLinks>
    <vt:vector size="6" baseType="variant">
      <vt:variant>
        <vt:i4>6946895</vt:i4>
      </vt:variant>
      <vt:variant>
        <vt:i4>0</vt:i4>
      </vt:variant>
      <vt:variant>
        <vt:i4>0</vt:i4>
      </vt:variant>
      <vt:variant>
        <vt:i4>5</vt:i4>
      </vt:variant>
      <vt:variant>
        <vt:lpwstr>mailto:prensacaribenoticias@gmail.com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MarioBeltran</dc:creator>
  <cp:lastModifiedBy>Gustavo Santos </cp:lastModifiedBy>
  <cp:revision>7</cp:revision>
  <cp:lastPrinted>2014-08-08T23:33:00Z</cp:lastPrinted>
  <dcterms:created xsi:type="dcterms:W3CDTF">2015-04-13T20:39:00Z</dcterms:created>
  <dcterms:modified xsi:type="dcterms:W3CDTF">2015-04-13T21:15:00Z</dcterms:modified>
</cp:coreProperties>
</file>