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B75782" w14:textId="77777777" w:rsidR="004B77FE" w:rsidRPr="00053927" w:rsidRDefault="00D577B7" w:rsidP="00E8082B">
      <w:pPr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No 2. </w:t>
      </w:r>
      <w:r w:rsidR="00053927">
        <w:rPr>
          <w:rFonts w:ascii="Times New Roman" w:hAnsi="Times New Roman" w:cs="Times New Roman"/>
          <w:b/>
        </w:rPr>
        <w:t>First Hawkesbury dwellers</w:t>
      </w:r>
      <w:r w:rsidR="007460FF" w:rsidRPr="00053927">
        <w:rPr>
          <w:rFonts w:ascii="Times New Roman" w:hAnsi="Times New Roman" w:cs="Times New Roman"/>
          <w:b/>
        </w:rPr>
        <w:t xml:space="preserve"> </w:t>
      </w:r>
    </w:p>
    <w:p w14:paraId="36A4D3F8" w14:textId="77777777" w:rsidR="00053927" w:rsidRPr="00717143" w:rsidRDefault="00053927" w:rsidP="00053927">
      <w:pPr>
        <w:jc w:val="both"/>
        <w:rPr>
          <w:rFonts w:ascii="Times New Roman" w:hAnsi="Times New Roman" w:cs="Times New Roman"/>
        </w:rPr>
      </w:pPr>
      <w:r w:rsidRPr="00717143">
        <w:rPr>
          <w:rFonts w:ascii="Times New Roman" w:hAnsi="Times New Roman" w:cs="Times New Roman"/>
        </w:rPr>
        <w:t>Aboriginal clans have lived a no</w:t>
      </w:r>
      <w:r w:rsidR="00867BBB" w:rsidRPr="00717143">
        <w:rPr>
          <w:rFonts w:ascii="Times New Roman" w:hAnsi="Times New Roman" w:cs="Times New Roman"/>
        </w:rPr>
        <w:t>madic life in this district for around 100</w:t>
      </w:r>
      <w:r w:rsidRPr="00717143">
        <w:rPr>
          <w:rFonts w:ascii="Times New Roman" w:hAnsi="Times New Roman" w:cs="Times New Roman"/>
        </w:rPr>
        <w:t xml:space="preserve"> generations. We know this from </w:t>
      </w:r>
      <w:r w:rsidR="00A60162" w:rsidRPr="00717143">
        <w:rPr>
          <w:rFonts w:ascii="Times New Roman" w:hAnsi="Times New Roman" w:cs="Times New Roman"/>
        </w:rPr>
        <w:t>studies</w:t>
      </w:r>
      <w:r w:rsidRPr="00717143">
        <w:rPr>
          <w:rFonts w:ascii="Times New Roman" w:hAnsi="Times New Roman" w:cs="Times New Roman"/>
        </w:rPr>
        <w:t xml:space="preserve"> in the </w:t>
      </w:r>
      <w:r w:rsidR="0090489E" w:rsidRPr="00717143">
        <w:rPr>
          <w:rFonts w:ascii="Times New Roman" w:hAnsi="Times New Roman" w:cs="Times New Roman"/>
        </w:rPr>
        <w:t xml:space="preserve">Sydney </w:t>
      </w:r>
      <w:r w:rsidR="00164B20" w:rsidRPr="00717143">
        <w:rPr>
          <w:rFonts w:ascii="Times New Roman" w:hAnsi="Times New Roman" w:cs="Times New Roman"/>
        </w:rPr>
        <w:t>area, which securely date Aboriginal</w:t>
      </w:r>
      <w:r w:rsidR="0090489E" w:rsidRPr="00717143">
        <w:rPr>
          <w:rFonts w:ascii="Times New Roman" w:hAnsi="Times New Roman" w:cs="Times New Roman"/>
        </w:rPr>
        <w:t xml:space="preserve"> </w:t>
      </w:r>
      <w:r w:rsidR="00164B20" w:rsidRPr="00717143">
        <w:rPr>
          <w:rFonts w:ascii="Times New Roman" w:hAnsi="Times New Roman" w:cs="Times New Roman"/>
        </w:rPr>
        <w:t xml:space="preserve">activity </w:t>
      </w:r>
      <w:r w:rsidR="0090489E" w:rsidRPr="00717143">
        <w:rPr>
          <w:rFonts w:ascii="Times New Roman" w:hAnsi="Times New Roman" w:cs="Times New Roman"/>
        </w:rPr>
        <w:t>to almost 15,000 years</w:t>
      </w:r>
      <w:r w:rsidR="00B52B65" w:rsidRPr="00717143">
        <w:rPr>
          <w:rFonts w:ascii="Times New Roman" w:hAnsi="Times New Roman" w:cs="Times New Roman"/>
        </w:rPr>
        <w:t>.</w:t>
      </w:r>
      <w:r w:rsidR="0090489E" w:rsidRPr="00717143">
        <w:rPr>
          <w:rFonts w:ascii="Times New Roman" w:hAnsi="Times New Roman" w:cs="Times New Roman"/>
        </w:rPr>
        <w:t xml:space="preserve"> </w:t>
      </w:r>
      <w:r w:rsidR="00B52B65" w:rsidRPr="00717143">
        <w:rPr>
          <w:rFonts w:ascii="Times New Roman" w:hAnsi="Times New Roman" w:cs="Times New Roman"/>
        </w:rPr>
        <w:t>S</w:t>
      </w:r>
      <w:r w:rsidR="0090489E" w:rsidRPr="00717143">
        <w:rPr>
          <w:rFonts w:ascii="Times New Roman" w:hAnsi="Times New Roman" w:cs="Times New Roman"/>
        </w:rPr>
        <w:t xml:space="preserve">ome studies in the </w:t>
      </w:r>
      <w:r w:rsidRPr="00717143">
        <w:rPr>
          <w:rFonts w:ascii="Times New Roman" w:hAnsi="Times New Roman" w:cs="Times New Roman"/>
        </w:rPr>
        <w:t xml:space="preserve">Nepean Gravels near Penrith </w:t>
      </w:r>
      <w:r w:rsidR="00867BBB" w:rsidRPr="00717143">
        <w:rPr>
          <w:rFonts w:ascii="Times New Roman" w:hAnsi="Times New Roman" w:cs="Times New Roman"/>
        </w:rPr>
        <w:t>suggest</w:t>
      </w:r>
      <w:r w:rsidRPr="00717143">
        <w:rPr>
          <w:rFonts w:ascii="Times New Roman" w:hAnsi="Times New Roman" w:cs="Times New Roman"/>
        </w:rPr>
        <w:t xml:space="preserve"> </w:t>
      </w:r>
      <w:r w:rsidR="00A60162" w:rsidRPr="00717143">
        <w:rPr>
          <w:rFonts w:ascii="Times New Roman" w:hAnsi="Times New Roman" w:cs="Times New Roman"/>
        </w:rPr>
        <w:t xml:space="preserve">Aboriginal </w:t>
      </w:r>
      <w:r w:rsidR="00D577B7">
        <w:rPr>
          <w:rFonts w:ascii="Times New Roman" w:hAnsi="Times New Roman" w:cs="Times New Roman"/>
        </w:rPr>
        <w:t xml:space="preserve">people were on </w:t>
      </w:r>
      <w:r w:rsidR="00867BBB" w:rsidRPr="00717143">
        <w:rPr>
          <w:rFonts w:ascii="Times New Roman" w:hAnsi="Times New Roman" w:cs="Times New Roman"/>
        </w:rPr>
        <w:t xml:space="preserve">the river banks </w:t>
      </w:r>
      <w:r w:rsidRPr="00717143">
        <w:rPr>
          <w:rFonts w:ascii="Times New Roman" w:hAnsi="Times New Roman" w:cs="Times New Roman"/>
        </w:rPr>
        <w:t>more than 40,000 years before</w:t>
      </w:r>
      <w:r w:rsidR="0090489E" w:rsidRPr="00717143">
        <w:rPr>
          <w:rFonts w:ascii="Times New Roman" w:hAnsi="Times New Roman" w:cs="Times New Roman"/>
        </w:rPr>
        <w:t xml:space="preserve"> </w:t>
      </w:r>
      <w:r w:rsidR="00D577B7">
        <w:rPr>
          <w:rFonts w:ascii="Times New Roman" w:hAnsi="Times New Roman" w:cs="Times New Roman"/>
        </w:rPr>
        <w:t>Europeans</w:t>
      </w:r>
      <w:r w:rsidR="0090489E" w:rsidRPr="00717143">
        <w:rPr>
          <w:rFonts w:ascii="Times New Roman" w:hAnsi="Times New Roman" w:cs="Times New Roman"/>
        </w:rPr>
        <w:t xml:space="preserve"> arrived.</w:t>
      </w:r>
    </w:p>
    <w:p w14:paraId="6C649E58" w14:textId="77777777" w:rsidR="002C4DA3" w:rsidRPr="00717143" w:rsidRDefault="003D6B32" w:rsidP="00E8082B">
      <w:pPr>
        <w:jc w:val="both"/>
        <w:rPr>
          <w:rFonts w:ascii="Times New Roman" w:hAnsi="Times New Roman" w:cs="Times New Roman"/>
          <w:b/>
        </w:rPr>
      </w:pPr>
      <w:r w:rsidRPr="00717143">
        <w:rPr>
          <w:rFonts w:ascii="Times New Roman" w:hAnsi="Times New Roman" w:cs="Times New Roman"/>
        </w:rPr>
        <w:t xml:space="preserve"> Keen </w:t>
      </w:r>
      <w:r w:rsidR="00551047" w:rsidRPr="00717143">
        <w:rPr>
          <w:rFonts w:ascii="Times New Roman" w:hAnsi="Times New Roman" w:cs="Times New Roman"/>
        </w:rPr>
        <w:t>skills</w:t>
      </w:r>
      <w:r w:rsidR="00053927" w:rsidRPr="00717143">
        <w:rPr>
          <w:rFonts w:ascii="Times New Roman" w:hAnsi="Times New Roman" w:cs="Times New Roman"/>
        </w:rPr>
        <w:t xml:space="preserve"> </w:t>
      </w:r>
      <w:r w:rsidR="00A60162" w:rsidRPr="00717143">
        <w:rPr>
          <w:rFonts w:ascii="Times New Roman" w:hAnsi="Times New Roman" w:cs="Times New Roman"/>
        </w:rPr>
        <w:t>were needed to read</w:t>
      </w:r>
      <w:r w:rsidR="00551047" w:rsidRPr="00717143">
        <w:rPr>
          <w:rFonts w:ascii="Times New Roman" w:hAnsi="Times New Roman" w:cs="Times New Roman"/>
        </w:rPr>
        <w:t xml:space="preserve"> the river’s moods, </w:t>
      </w:r>
      <w:r w:rsidR="000465B5" w:rsidRPr="00717143">
        <w:rPr>
          <w:rFonts w:ascii="Times New Roman" w:hAnsi="Times New Roman" w:cs="Times New Roman"/>
        </w:rPr>
        <w:t>to feed</w:t>
      </w:r>
      <w:r w:rsidR="00551047" w:rsidRPr="00717143">
        <w:rPr>
          <w:rFonts w:ascii="Times New Roman" w:hAnsi="Times New Roman" w:cs="Times New Roman"/>
        </w:rPr>
        <w:t xml:space="preserve"> </w:t>
      </w:r>
      <w:r w:rsidR="00A60162" w:rsidRPr="00717143">
        <w:rPr>
          <w:rFonts w:ascii="Times New Roman" w:hAnsi="Times New Roman" w:cs="Times New Roman"/>
        </w:rPr>
        <w:t xml:space="preserve">the extended family groups, </w:t>
      </w:r>
      <w:r w:rsidR="000465B5" w:rsidRPr="00717143">
        <w:rPr>
          <w:rFonts w:ascii="Times New Roman" w:hAnsi="Times New Roman" w:cs="Times New Roman"/>
        </w:rPr>
        <w:t xml:space="preserve">to </w:t>
      </w:r>
      <w:r w:rsidR="008B3648" w:rsidRPr="00717143">
        <w:rPr>
          <w:rFonts w:ascii="Times New Roman" w:hAnsi="Times New Roman" w:cs="Times New Roman"/>
        </w:rPr>
        <w:t>ke</w:t>
      </w:r>
      <w:r w:rsidR="00371A2E" w:rsidRPr="00717143">
        <w:rPr>
          <w:rFonts w:ascii="Times New Roman" w:hAnsi="Times New Roman" w:cs="Times New Roman"/>
        </w:rPr>
        <w:t>ep</w:t>
      </w:r>
      <w:r w:rsidR="00551047" w:rsidRPr="00717143">
        <w:rPr>
          <w:rFonts w:ascii="Times New Roman" w:hAnsi="Times New Roman" w:cs="Times New Roman"/>
        </w:rPr>
        <w:t xml:space="preserve"> them</w:t>
      </w:r>
      <w:r w:rsidR="00371A2E" w:rsidRPr="00717143">
        <w:rPr>
          <w:rFonts w:ascii="Times New Roman" w:hAnsi="Times New Roman" w:cs="Times New Roman"/>
        </w:rPr>
        <w:t xml:space="preserve"> safe</w:t>
      </w:r>
      <w:r w:rsidR="00551047" w:rsidRPr="00717143">
        <w:rPr>
          <w:rFonts w:ascii="Times New Roman" w:hAnsi="Times New Roman" w:cs="Times New Roman"/>
        </w:rPr>
        <w:t xml:space="preserve">, and </w:t>
      </w:r>
      <w:r w:rsidR="000465B5" w:rsidRPr="00717143">
        <w:rPr>
          <w:rFonts w:ascii="Times New Roman" w:hAnsi="Times New Roman" w:cs="Times New Roman"/>
        </w:rPr>
        <w:t xml:space="preserve">to </w:t>
      </w:r>
      <w:r w:rsidR="00551047" w:rsidRPr="00717143">
        <w:rPr>
          <w:rFonts w:ascii="Times New Roman" w:hAnsi="Times New Roman" w:cs="Times New Roman"/>
        </w:rPr>
        <w:t>ensur</w:t>
      </w:r>
      <w:r w:rsidR="000465B5" w:rsidRPr="00717143">
        <w:rPr>
          <w:rFonts w:ascii="Times New Roman" w:hAnsi="Times New Roman" w:cs="Times New Roman"/>
        </w:rPr>
        <w:t>e</w:t>
      </w:r>
      <w:r w:rsidR="00551047" w:rsidRPr="00717143">
        <w:rPr>
          <w:rFonts w:ascii="Times New Roman" w:hAnsi="Times New Roman" w:cs="Times New Roman"/>
        </w:rPr>
        <w:t xml:space="preserve"> year by year that the river’s bounty </w:t>
      </w:r>
      <w:r w:rsidR="00A60162" w:rsidRPr="00717143">
        <w:rPr>
          <w:rFonts w:ascii="Times New Roman" w:hAnsi="Times New Roman" w:cs="Times New Roman"/>
        </w:rPr>
        <w:t>grew</w:t>
      </w:r>
      <w:r w:rsidR="00371A2E" w:rsidRPr="00717143">
        <w:rPr>
          <w:rFonts w:ascii="Times New Roman" w:hAnsi="Times New Roman" w:cs="Times New Roman"/>
        </w:rPr>
        <w:t>. The</w:t>
      </w:r>
      <w:r w:rsidR="00551047" w:rsidRPr="00717143">
        <w:rPr>
          <w:rFonts w:ascii="Times New Roman" w:hAnsi="Times New Roman" w:cs="Times New Roman"/>
        </w:rPr>
        <w:t xml:space="preserve"> Indigenous peoples</w:t>
      </w:r>
      <w:r w:rsidR="00371A2E" w:rsidRPr="00717143">
        <w:rPr>
          <w:rFonts w:ascii="Times New Roman" w:hAnsi="Times New Roman" w:cs="Times New Roman"/>
        </w:rPr>
        <w:t xml:space="preserve"> called </w:t>
      </w:r>
      <w:r w:rsidR="00EC1E48" w:rsidRPr="00717143">
        <w:rPr>
          <w:rFonts w:ascii="Times New Roman" w:hAnsi="Times New Roman" w:cs="Times New Roman"/>
        </w:rPr>
        <w:t>the river</w:t>
      </w:r>
      <w:r w:rsidR="00371A2E" w:rsidRPr="00717143">
        <w:rPr>
          <w:rFonts w:ascii="Times New Roman" w:hAnsi="Times New Roman" w:cs="Times New Roman"/>
        </w:rPr>
        <w:t xml:space="preserve"> </w:t>
      </w:r>
      <w:r w:rsidR="00CF42D2" w:rsidRPr="00717143">
        <w:rPr>
          <w:rFonts w:ascii="Times New Roman" w:hAnsi="Times New Roman" w:cs="Times New Roman"/>
        </w:rPr>
        <w:t>‘</w:t>
      </w:r>
      <w:r w:rsidR="00371A2E" w:rsidRPr="00717143">
        <w:rPr>
          <w:rFonts w:ascii="Times New Roman" w:hAnsi="Times New Roman" w:cs="Times New Roman"/>
        </w:rPr>
        <w:t>Dee-</w:t>
      </w:r>
      <w:proofErr w:type="spellStart"/>
      <w:r w:rsidR="00371A2E" w:rsidRPr="00717143">
        <w:rPr>
          <w:rFonts w:ascii="Times New Roman" w:hAnsi="Times New Roman" w:cs="Times New Roman"/>
        </w:rPr>
        <w:t>ra</w:t>
      </w:r>
      <w:r w:rsidR="008B3648" w:rsidRPr="00717143">
        <w:rPr>
          <w:rFonts w:ascii="Times New Roman" w:hAnsi="Times New Roman" w:cs="Times New Roman"/>
        </w:rPr>
        <w:t>b</w:t>
      </w:r>
      <w:proofErr w:type="spellEnd"/>
      <w:r w:rsidR="00371A2E" w:rsidRPr="00717143">
        <w:rPr>
          <w:rFonts w:ascii="Times New Roman" w:hAnsi="Times New Roman" w:cs="Times New Roman"/>
        </w:rPr>
        <w:t>-bu</w:t>
      </w:r>
      <w:r w:rsidR="008B3648" w:rsidRPr="00717143">
        <w:rPr>
          <w:rFonts w:ascii="Times New Roman" w:hAnsi="Times New Roman" w:cs="Times New Roman"/>
        </w:rPr>
        <w:t>n</w:t>
      </w:r>
      <w:r w:rsidR="00CF42D2" w:rsidRPr="00717143">
        <w:rPr>
          <w:rFonts w:ascii="Times New Roman" w:hAnsi="Times New Roman" w:cs="Times New Roman"/>
        </w:rPr>
        <w:t>’</w:t>
      </w:r>
      <w:r w:rsidR="008B3648" w:rsidRPr="00717143">
        <w:rPr>
          <w:rFonts w:ascii="Times New Roman" w:hAnsi="Times New Roman" w:cs="Times New Roman"/>
        </w:rPr>
        <w:t xml:space="preserve"> or </w:t>
      </w:r>
      <w:r w:rsidR="00CF42D2" w:rsidRPr="00717143">
        <w:rPr>
          <w:rFonts w:ascii="Times New Roman" w:hAnsi="Times New Roman" w:cs="Times New Roman"/>
        </w:rPr>
        <w:t>‘</w:t>
      </w:r>
      <w:proofErr w:type="spellStart"/>
      <w:r w:rsidR="008B3648" w:rsidRPr="00717143">
        <w:rPr>
          <w:rFonts w:ascii="Times New Roman" w:hAnsi="Times New Roman" w:cs="Times New Roman"/>
        </w:rPr>
        <w:t>Venrubbin</w:t>
      </w:r>
      <w:proofErr w:type="spellEnd"/>
      <w:r w:rsidR="00CF42D2" w:rsidRPr="00717143">
        <w:rPr>
          <w:rFonts w:ascii="Times New Roman" w:hAnsi="Times New Roman" w:cs="Times New Roman"/>
        </w:rPr>
        <w:t>’</w:t>
      </w:r>
      <w:r w:rsidR="000C3C76" w:rsidRPr="00717143">
        <w:rPr>
          <w:rFonts w:ascii="Times New Roman" w:hAnsi="Times New Roman" w:cs="Times New Roman"/>
        </w:rPr>
        <w:t xml:space="preserve">, and fished </w:t>
      </w:r>
      <w:r w:rsidR="002C4DA3" w:rsidRPr="00717143">
        <w:rPr>
          <w:rFonts w:ascii="Times New Roman" w:hAnsi="Times New Roman" w:cs="Times New Roman"/>
        </w:rPr>
        <w:t xml:space="preserve">from their </w:t>
      </w:r>
      <w:r w:rsidR="0072485F" w:rsidRPr="00717143">
        <w:rPr>
          <w:rFonts w:ascii="Times New Roman" w:hAnsi="Times New Roman" w:cs="Times New Roman"/>
        </w:rPr>
        <w:t xml:space="preserve">bark </w:t>
      </w:r>
      <w:r w:rsidR="002C4DA3" w:rsidRPr="00717143">
        <w:rPr>
          <w:rFonts w:ascii="Times New Roman" w:hAnsi="Times New Roman" w:cs="Times New Roman"/>
        </w:rPr>
        <w:t xml:space="preserve">canoes </w:t>
      </w:r>
      <w:r w:rsidR="000C3C76" w:rsidRPr="00717143">
        <w:rPr>
          <w:rFonts w:ascii="Times New Roman" w:hAnsi="Times New Roman" w:cs="Times New Roman"/>
        </w:rPr>
        <w:t>and hunt</w:t>
      </w:r>
      <w:r w:rsidR="00EC1E48" w:rsidRPr="00717143">
        <w:rPr>
          <w:rFonts w:ascii="Times New Roman" w:hAnsi="Times New Roman" w:cs="Times New Roman"/>
        </w:rPr>
        <w:t>ed</w:t>
      </w:r>
      <w:r w:rsidR="00551047" w:rsidRPr="00717143">
        <w:rPr>
          <w:rFonts w:ascii="Times New Roman" w:hAnsi="Times New Roman" w:cs="Times New Roman"/>
        </w:rPr>
        <w:t xml:space="preserve"> on land</w:t>
      </w:r>
      <w:r w:rsidR="00A60162" w:rsidRPr="00717143">
        <w:rPr>
          <w:rFonts w:ascii="Times New Roman" w:hAnsi="Times New Roman" w:cs="Times New Roman"/>
        </w:rPr>
        <w:t xml:space="preserve"> on both sides of the river</w:t>
      </w:r>
      <w:r w:rsidR="00551047" w:rsidRPr="00717143">
        <w:rPr>
          <w:rFonts w:ascii="Times New Roman" w:hAnsi="Times New Roman" w:cs="Times New Roman"/>
        </w:rPr>
        <w:t>.</w:t>
      </w:r>
      <w:r w:rsidR="00EC1E48" w:rsidRPr="00717143">
        <w:rPr>
          <w:rFonts w:ascii="Times New Roman" w:hAnsi="Times New Roman" w:cs="Times New Roman"/>
        </w:rPr>
        <w:t xml:space="preserve"> </w:t>
      </w:r>
      <w:r w:rsidR="00CF42D2" w:rsidRPr="00717143">
        <w:rPr>
          <w:rFonts w:ascii="Times New Roman" w:hAnsi="Times New Roman" w:cs="Times New Roman"/>
        </w:rPr>
        <w:t xml:space="preserve">They set traps in deep </w:t>
      </w:r>
      <w:r w:rsidR="002C4DA3" w:rsidRPr="00717143">
        <w:rPr>
          <w:rFonts w:ascii="Times New Roman" w:hAnsi="Times New Roman" w:cs="Times New Roman"/>
        </w:rPr>
        <w:t xml:space="preserve">holes for birds and small animals, </w:t>
      </w:r>
      <w:r w:rsidR="00B52B65" w:rsidRPr="00717143">
        <w:rPr>
          <w:rFonts w:ascii="Times New Roman" w:hAnsi="Times New Roman" w:cs="Times New Roman"/>
        </w:rPr>
        <w:t>and hunted larger prey.</w:t>
      </w:r>
      <w:r w:rsidR="00551047" w:rsidRPr="00717143">
        <w:rPr>
          <w:rFonts w:ascii="Times New Roman" w:hAnsi="Times New Roman" w:cs="Times New Roman"/>
        </w:rPr>
        <w:t xml:space="preserve"> </w:t>
      </w:r>
      <w:r w:rsidR="00B52B65" w:rsidRPr="00717143">
        <w:rPr>
          <w:rFonts w:ascii="Times New Roman" w:hAnsi="Times New Roman" w:cs="Times New Roman"/>
        </w:rPr>
        <w:t>T</w:t>
      </w:r>
      <w:r w:rsidR="002C4DA3" w:rsidRPr="00717143">
        <w:rPr>
          <w:rFonts w:ascii="Times New Roman" w:hAnsi="Times New Roman" w:cs="Times New Roman"/>
        </w:rPr>
        <w:t>he la</w:t>
      </w:r>
      <w:r w:rsidR="00B52B65" w:rsidRPr="00717143">
        <w:rPr>
          <w:rFonts w:ascii="Times New Roman" w:hAnsi="Times New Roman" w:cs="Times New Roman"/>
        </w:rPr>
        <w:t xml:space="preserve">goons and river provided ducks, and </w:t>
      </w:r>
      <w:r w:rsidR="002C4DA3" w:rsidRPr="00717143">
        <w:rPr>
          <w:rFonts w:ascii="Times New Roman" w:hAnsi="Times New Roman" w:cs="Times New Roman"/>
        </w:rPr>
        <w:t>native yams and grubs</w:t>
      </w:r>
      <w:r w:rsidR="00A60162" w:rsidRPr="00717143">
        <w:rPr>
          <w:rFonts w:ascii="Times New Roman" w:hAnsi="Times New Roman" w:cs="Times New Roman"/>
        </w:rPr>
        <w:t xml:space="preserve"> </w:t>
      </w:r>
      <w:r w:rsidR="006D5E5A">
        <w:rPr>
          <w:rFonts w:ascii="Times New Roman" w:hAnsi="Times New Roman" w:cs="Times New Roman"/>
        </w:rPr>
        <w:t xml:space="preserve">found </w:t>
      </w:r>
      <w:r w:rsidR="005A7E21" w:rsidRPr="00717143">
        <w:rPr>
          <w:rFonts w:ascii="Times New Roman" w:hAnsi="Times New Roman" w:cs="Times New Roman"/>
        </w:rPr>
        <w:t xml:space="preserve">on the banks </w:t>
      </w:r>
      <w:r w:rsidR="00A60162" w:rsidRPr="00717143">
        <w:rPr>
          <w:rFonts w:ascii="Times New Roman" w:hAnsi="Times New Roman" w:cs="Times New Roman"/>
        </w:rPr>
        <w:t>were valued for food</w:t>
      </w:r>
      <w:r w:rsidR="00B52B65" w:rsidRPr="00717143">
        <w:rPr>
          <w:rFonts w:ascii="Times New Roman" w:hAnsi="Times New Roman" w:cs="Times New Roman"/>
        </w:rPr>
        <w:t>, as were the Spring flowering native shrubs and berries</w:t>
      </w:r>
      <w:r w:rsidR="002C4DA3" w:rsidRPr="00717143">
        <w:rPr>
          <w:rFonts w:ascii="Times New Roman" w:hAnsi="Times New Roman" w:cs="Times New Roman"/>
        </w:rPr>
        <w:t xml:space="preserve">. </w:t>
      </w:r>
    </w:p>
    <w:p w14:paraId="6B1B7A38" w14:textId="77777777" w:rsidR="00DD51BE" w:rsidRDefault="00A87B76" w:rsidP="00E8082B">
      <w:pPr>
        <w:jc w:val="both"/>
        <w:rPr>
          <w:rFonts w:ascii="Times New Roman" w:hAnsi="Times New Roman" w:cs="Times New Roman"/>
        </w:rPr>
      </w:pPr>
      <w:r w:rsidRPr="00717143">
        <w:rPr>
          <w:rFonts w:ascii="Times New Roman" w:hAnsi="Times New Roman" w:cs="Times New Roman"/>
        </w:rPr>
        <w:t>The</w:t>
      </w:r>
      <w:r w:rsidR="002C4DA3" w:rsidRPr="00717143">
        <w:rPr>
          <w:rFonts w:ascii="Times New Roman" w:hAnsi="Times New Roman" w:cs="Times New Roman"/>
        </w:rPr>
        <w:t xml:space="preserve"> Hawkesbury Aboriginal</w:t>
      </w:r>
      <w:r w:rsidRPr="00717143">
        <w:rPr>
          <w:rFonts w:ascii="Times New Roman" w:hAnsi="Times New Roman" w:cs="Times New Roman"/>
        </w:rPr>
        <w:t xml:space="preserve"> </w:t>
      </w:r>
      <w:r w:rsidR="0072485F" w:rsidRPr="00717143">
        <w:rPr>
          <w:rFonts w:ascii="Times New Roman" w:hAnsi="Times New Roman" w:cs="Times New Roman"/>
        </w:rPr>
        <w:t xml:space="preserve">hunting </w:t>
      </w:r>
      <w:r w:rsidRPr="00717143">
        <w:rPr>
          <w:rFonts w:ascii="Times New Roman" w:hAnsi="Times New Roman" w:cs="Times New Roman"/>
        </w:rPr>
        <w:t xml:space="preserve">traditions </w:t>
      </w:r>
      <w:r w:rsidR="0072485F" w:rsidRPr="00717143">
        <w:rPr>
          <w:rFonts w:ascii="Times New Roman" w:hAnsi="Times New Roman" w:cs="Times New Roman"/>
        </w:rPr>
        <w:t xml:space="preserve">and ceremonies </w:t>
      </w:r>
      <w:r w:rsidRPr="00717143">
        <w:rPr>
          <w:rFonts w:ascii="Times New Roman" w:hAnsi="Times New Roman" w:cs="Times New Roman"/>
        </w:rPr>
        <w:t xml:space="preserve">were </w:t>
      </w:r>
      <w:r w:rsidR="00A60162" w:rsidRPr="00717143">
        <w:rPr>
          <w:rFonts w:ascii="Times New Roman" w:hAnsi="Times New Roman" w:cs="Times New Roman"/>
        </w:rPr>
        <w:t xml:space="preserve">not written but passed to the children </w:t>
      </w:r>
      <w:r w:rsidR="00A77384" w:rsidRPr="00717143">
        <w:rPr>
          <w:rFonts w:ascii="Times New Roman" w:hAnsi="Times New Roman" w:cs="Times New Roman"/>
        </w:rPr>
        <w:t xml:space="preserve">in songs and stories </w:t>
      </w:r>
      <w:r w:rsidRPr="00717143">
        <w:rPr>
          <w:rFonts w:ascii="Times New Roman" w:hAnsi="Times New Roman" w:cs="Times New Roman"/>
        </w:rPr>
        <w:t>and by pictures drawn in caves and on flat rock faces well above flood-level. These sites, some of which were sacred to the tribe</w:t>
      </w:r>
      <w:r w:rsidR="002C4DA3" w:rsidRPr="00717143">
        <w:rPr>
          <w:rFonts w:ascii="Times New Roman" w:hAnsi="Times New Roman" w:cs="Times New Roman"/>
        </w:rPr>
        <w:t>s</w:t>
      </w:r>
      <w:r w:rsidR="00DC6CF1" w:rsidRPr="00717143">
        <w:rPr>
          <w:rFonts w:ascii="Times New Roman" w:hAnsi="Times New Roman" w:cs="Times New Roman"/>
        </w:rPr>
        <w:t>,</w:t>
      </w:r>
      <w:r w:rsidRPr="00717143">
        <w:rPr>
          <w:rFonts w:ascii="Times New Roman" w:hAnsi="Times New Roman" w:cs="Times New Roman"/>
        </w:rPr>
        <w:t xml:space="preserve"> were </w:t>
      </w:r>
      <w:r w:rsidR="00B52B65" w:rsidRPr="00717143">
        <w:rPr>
          <w:rFonts w:ascii="Times New Roman" w:hAnsi="Times New Roman" w:cs="Times New Roman"/>
        </w:rPr>
        <w:t>along the length of the river</w:t>
      </w:r>
      <w:r w:rsidR="00DD51BE">
        <w:rPr>
          <w:rFonts w:ascii="Times New Roman" w:hAnsi="Times New Roman" w:cs="Times New Roman"/>
        </w:rPr>
        <w:t xml:space="preserve"> and in</w:t>
      </w:r>
      <w:r w:rsidR="00B52B65" w:rsidRPr="00717143">
        <w:rPr>
          <w:rFonts w:ascii="Times New Roman" w:hAnsi="Times New Roman" w:cs="Times New Roman"/>
        </w:rPr>
        <w:t xml:space="preserve"> particular,</w:t>
      </w:r>
      <w:r w:rsidRPr="00717143">
        <w:rPr>
          <w:rFonts w:ascii="Times New Roman" w:hAnsi="Times New Roman" w:cs="Times New Roman"/>
        </w:rPr>
        <w:t xml:space="preserve"> downstream</w:t>
      </w:r>
      <w:r w:rsidR="00DD51BE">
        <w:rPr>
          <w:rFonts w:ascii="Times New Roman" w:hAnsi="Times New Roman" w:cs="Times New Roman"/>
        </w:rPr>
        <w:t>,</w:t>
      </w:r>
      <w:r w:rsidRPr="00717143">
        <w:rPr>
          <w:rFonts w:ascii="Times New Roman" w:hAnsi="Times New Roman" w:cs="Times New Roman"/>
        </w:rPr>
        <w:t xml:space="preserve"> where the banks are closed in by deep craggy cliffs in the lower reaches from Maroota to the Brooklyn area. </w:t>
      </w:r>
    </w:p>
    <w:p w14:paraId="182CB80C" w14:textId="77777777" w:rsidR="00DC6CF1" w:rsidRPr="00717143" w:rsidRDefault="00551047" w:rsidP="00E8082B">
      <w:pPr>
        <w:jc w:val="both"/>
        <w:rPr>
          <w:rFonts w:ascii="Times New Roman" w:hAnsi="Times New Roman" w:cs="Times New Roman"/>
        </w:rPr>
      </w:pPr>
      <w:r w:rsidRPr="00717143">
        <w:rPr>
          <w:rFonts w:ascii="Times New Roman" w:hAnsi="Times New Roman" w:cs="Times New Roman"/>
        </w:rPr>
        <w:t>For example, a</w:t>
      </w:r>
      <w:r w:rsidR="00A77384" w:rsidRPr="00717143">
        <w:rPr>
          <w:rFonts w:ascii="Times New Roman" w:hAnsi="Times New Roman" w:cs="Times New Roman"/>
        </w:rPr>
        <w:t xml:space="preserve"> </w:t>
      </w:r>
      <w:r w:rsidR="00A87B76" w:rsidRPr="00717143">
        <w:rPr>
          <w:rFonts w:ascii="Times New Roman" w:hAnsi="Times New Roman" w:cs="Times New Roman"/>
        </w:rPr>
        <w:t xml:space="preserve">giant </w:t>
      </w:r>
      <w:r w:rsidR="005B2DB9" w:rsidRPr="00717143">
        <w:rPr>
          <w:rFonts w:ascii="Times New Roman" w:hAnsi="Times New Roman" w:cs="Times New Roman"/>
        </w:rPr>
        <w:t>outline</w:t>
      </w:r>
      <w:r w:rsidR="00A87B76" w:rsidRPr="00717143">
        <w:rPr>
          <w:rFonts w:ascii="Times New Roman" w:hAnsi="Times New Roman" w:cs="Times New Roman"/>
        </w:rPr>
        <w:t xml:space="preserve"> of the </w:t>
      </w:r>
      <w:r w:rsidR="00A60162" w:rsidRPr="00717143">
        <w:rPr>
          <w:rFonts w:ascii="Times New Roman" w:hAnsi="Times New Roman" w:cs="Times New Roman"/>
        </w:rPr>
        <w:t>god-like</w:t>
      </w:r>
      <w:r w:rsidR="00A87B76" w:rsidRPr="00717143">
        <w:rPr>
          <w:rFonts w:ascii="Times New Roman" w:hAnsi="Times New Roman" w:cs="Times New Roman"/>
        </w:rPr>
        <w:t xml:space="preserve"> figure </w:t>
      </w:r>
      <w:r w:rsidR="00DD51BE">
        <w:rPr>
          <w:rFonts w:ascii="Times New Roman" w:hAnsi="Times New Roman" w:cs="Times New Roman"/>
        </w:rPr>
        <w:t>‘</w:t>
      </w:r>
      <w:proofErr w:type="spellStart"/>
      <w:r w:rsidR="00A87B76" w:rsidRPr="00717143">
        <w:rPr>
          <w:rFonts w:ascii="Times New Roman" w:hAnsi="Times New Roman" w:cs="Times New Roman"/>
        </w:rPr>
        <w:t>B</w:t>
      </w:r>
      <w:r w:rsidR="00A77384" w:rsidRPr="00717143">
        <w:rPr>
          <w:rFonts w:ascii="Times New Roman" w:hAnsi="Times New Roman" w:cs="Times New Roman"/>
        </w:rPr>
        <w:t>a</w:t>
      </w:r>
      <w:r w:rsidR="00A87B76" w:rsidRPr="00717143">
        <w:rPr>
          <w:rFonts w:ascii="Times New Roman" w:hAnsi="Times New Roman" w:cs="Times New Roman"/>
        </w:rPr>
        <w:t>i</w:t>
      </w:r>
      <w:r w:rsidR="00A77384" w:rsidRPr="00717143">
        <w:rPr>
          <w:rFonts w:ascii="Times New Roman" w:hAnsi="Times New Roman" w:cs="Times New Roman"/>
        </w:rPr>
        <w:t>a</w:t>
      </w:r>
      <w:r w:rsidR="00A87B76" w:rsidRPr="00717143">
        <w:rPr>
          <w:rFonts w:ascii="Times New Roman" w:hAnsi="Times New Roman" w:cs="Times New Roman"/>
        </w:rPr>
        <w:t>mi</w:t>
      </w:r>
      <w:proofErr w:type="spellEnd"/>
      <w:r w:rsidR="00DD51BE">
        <w:rPr>
          <w:rFonts w:ascii="Times New Roman" w:hAnsi="Times New Roman" w:cs="Times New Roman"/>
        </w:rPr>
        <w:t>’</w:t>
      </w:r>
      <w:r w:rsidR="00A87B76" w:rsidRPr="00717143">
        <w:rPr>
          <w:rFonts w:ascii="Times New Roman" w:hAnsi="Times New Roman" w:cs="Times New Roman"/>
        </w:rPr>
        <w:t xml:space="preserve"> </w:t>
      </w:r>
      <w:r w:rsidR="00A60162" w:rsidRPr="00717143">
        <w:rPr>
          <w:rFonts w:ascii="Times New Roman" w:hAnsi="Times New Roman" w:cs="Times New Roman"/>
        </w:rPr>
        <w:t>is</w:t>
      </w:r>
      <w:r w:rsidR="00A87B76" w:rsidRPr="00717143">
        <w:rPr>
          <w:rFonts w:ascii="Times New Roman" w:hAnsi="Times New Roman" w:cs="Times New Roman"/>
        </w:rPr>
        <w:t xml:space="preserve"> to be found at Wheelbarrow Ridge</w:t>
      </w:r>
      <w:r w:rsidR="00A77384" w:rsidRPr="00717143">
        <w:rPr>
          <w:rFonts w:ascii="Times New Roman" w:hAnsi="Times New Roman" w:cs="Times New Roman"/>
        </w:rPr>
        <w:t xml:space="preserve"> and thought to </w:t>
      </w:r>
      <w:r w:rsidR="00A60162" w:rsidRPr="00717143">
        <w:rPr>
          <w:rFonts w:ascii="Times New Roman" w:hAnsi="Times New Roman" w:cs="Times New Roman"/>
        </w:rPr>
        <w:t xml:space="preserve">be </w:t>
      </w:r>
      <w:r w:rsidR="003D6B32" w:rsidRPr="00717143">
        <w:rPr>
          <w:rFonts w:ascii="Times New Roman" w:hAnsi="Times New Roman" w:cs="Times New Roman"/>
        </w:rPr>
        <w:t>part of</w:t>
      </w:r>
      <w:r w:rsidR="00A77384" w:rsidRPr="00717143">
        <w:rPr>
          <w:rFonts w:ascii="Times New Roman" w:hAnsi="Times New Roman" w:cs="Times New Roman"/>
        </w:rPr>
        <w:t xml:space="preserve"> initiation ceremonies</w:t>
      </w:r>
      <w:r w:rsidR="00B52B65" w:rsidRPr="00717143">
        <w:rPr>
          <w:rFonts w:ascii="Times New Roman" w:hAnsi="Times New Roman" w:cs="Times New Roman"/>
        </w:rPr>
        <w:t>.</w:t>
      </w:r>
      <w:r w:rsidR="00A87B76" w:rsidRPr="00717143">
        <w:rPr>
          <w:rFonts w:ascii="Times New Roman" w:hAnsi="Times New Roman" w:cs="Times New Roman"/>
        </w:rPr>
        <w:t xml:space="preserve"> </w:t>
      </w:r>
      <w:r w:rsidR="00B52B65" w:rsidRPr="00717143">
        <w:rPr>
          <w:rFonts w:ascii="Times New Roman" w:hAnsi="Times New Roman" w:cs="Times New Roman"/>
        </w:rPr>
        <w:t>K</w:t>
      </w:r>
      <w:r w:rsidR="00A87B76" w:rsidRPr="00717143">
        <w:rPr>
          <w:rFonts w:ascii="Times New Roman" w:hAnsi="Times New Roman" w:cs="Times New Roman"/>
        </w:rPr>
        <w:t xml:space="preserve">angaroo, emu and other native fauna outlines </w:t>
      </w:r>
      <w:r w:rsidR="00EC67A5" w:rsidRPr="00717143">
        <w:rPr>
          <w:rFonts w:ascii="Times New Roman" w:hAnsi="Times New Roman" w:cs="Times New Roman"/>
        </w:rPr>
        <w:t xml:space="preserve">and </w:t>
      </w:r>
      <w:r w:rsidR="0072485F" w:rsidRPr="00717143">
        <w:rPr>
          <w:rFonts w:ascii="Times New Roman" w:hAnsi="Times New Roman" w:cs="Times New Roman"/>
        </w:rPr>
        <w:t>hand</w:t>
      </w:r>
      <w:r w:rsidR="004F3D2C" w:rsidRPr="00717143">
        <w:rPr>
          <w:rFonts w:ascii="Times New Roman" w:hAnsi="Times New Roman" w:cs="Times New Roman"/>
        </w:rPr>
        <w:t>-prints</w:t>
      </w:r>
      <w:r w:rsidR="0072485F" w:rsidRPr="00717143">
        <w:rPr>
          <w:rFonts w:ascii="Times New Roman" w:hAnsi="Times New Roman" w:cs="Times New Roman"/>
        </w:rPr>
        <w:t xml:space="preserve"> and </w:t>
      </w:r>
      <w:r w:rsidR="00A60162" w:rsidRPr="00717143">
        <w:rPr>
          <w:rFonts w:ascii="Times New Roman" w:hAnsi="Times New Roman" w:cs="Times New Roman"/>
        </w:rPr>
        <w:t xml:space="preserve">emu </w:t>
      </w:r>
      <w:r w:rsidR="00EC67A5" w:rsidRPr="00717143">
        <w:rPr>
          <w:rFonts w:ascii="Times New Roman" w:hAnsi="Times New Roman" w:cs="Times New Roman"/>
        </w:rPr>
        <w:t xml:space="preserve">footprints </w:t>
      </w:r>
      <w:r w:rsidR="00A87B76" w:rsidRPr="00717143">
        <w:rPr>
          <w:rFonts w:ascii="Times New Roman" w:hAnsi="Times New Roman" w:cs="Times New Roman"/>
        </w:rPr>
        <w:t>are cut</w:t>
      </w:r>
      <w:r w:rsidR="00A60162" w:rsidRPr="00717143">
        <w:rPr>
          <w:rFonts w:ascii="Times New Roman" w:hAnsi="Times New Roman" w:cs="Times New Roman"/>
        </w:rPr>
        <w:t xml:space="preserve"> or stencilled</w:t>
      </w:r>
      <w:r w:rsidR="00A87B76" w:rsidRPr="00717143">
        <w:rPr>
          <w:rFonts w:ascii="Times New Roman" w:hAnsi="Times New Roman" w:cs="Times New Roman"/>
        </w:rPr>
        <w:t xml:space="preserve"> into the rock around Laughtondale</w:t>
      </w:r>
      <w:r w:rsidR="00DD51BE">
        <w:rPr>
          <w:rFonts w:ascii="Times New Roman" w:hAnsi="Times New Roman" w:cs="Times New Roman"/>
        </w:rPr>
        <w:t xml:space="preserve"> (upstream of Wisemans Ferry)</w:t>
      </w:r>
      <w:r w:rsidR="002E09C7" w:rsidRPr="00717143">
        <w:rPr>
          <w:rFonts w:ascii="Times New Roman" w:hAnsi="Times New Roman" w:cs="Times New Roman"/>
        </w:rPr>
        <w:t xml:space="preserve">, </w:t>
      </w:r>
      <w:r w:rsidR="00A87B76" w:rsidRPr="00717143">
        <w:rPr>
          <w:rFonts w:ascii="Times New Roman" w:hAnsi="Times New Roman" w:cs="Times New Roman"/>
        </w:rPr>
        <w:t xml:space="preserve">and </w:t>
      </w:r>
      <w:r w:rsidR="0072485F" w:rsidRPr="00717143">
        <w:rPr>
          <w:rFonts w:ascii="Times New Roman" w:hAnsi="Times New Roman" w:cs="Times New Roman"/>
        </w:rPr>
        <w:t>elsewhere</w:t>
      </w:r>
      <w:r w:rsidR="00A87B76" w:rsidRPr="00717143">
        <w:rPr>
          <w:rFonts w:ascii="Times New Roman" w:hAnsi="Times New Roman" w:cs="Times New Roman"/>
        </w:rPr>
        <w:t xml:space="preserve">. </w:t>
      </w:r>
      <w:r w:rsidR="00DC6CF1" w:rsidRPr="00717143">
        <w:rPr>
          <w:rFonts w:ascii="Times New Roman" w:hAnsi="Times New Roman" w:cs="Times New Roman"/>
        </w:rPr>
        <w:t>Above Yarramundi</w:t>
      </w:r>
      <w:r w:rsidR="002E09C7" w:rsidRPr="00717143">
        <w:rPr>
          <w:rFonts w:ascii="Times New Roman" w:hAnsi="Times New Roman" w:cs="Times New Roman"/>
        </w:rPr>
        <w:t xml:space="preserve"> at Hawkesbury Heights</w:t>
      </w:r>
      <w:r w:rsidR="00DC6CF1" w:rsidRPr="00717143">
        <w:rPr>
          <w:rFonts w:ascii="Times New Roman" w:hAnsi="Times New Roman" w:cs="Times New Roman"/>
        </w:rPr>
        <w:t>, where today the river’s name</w:t>
      </w:r>
      <w:r w:rsidR="005B2DB9" w:rsidRPr="00717143">
        <w:rPr>
          <w:rFonts w:ascii="Times New Roman" w:hAnsi="Times New Roman" w:cs="Times New Roman"/>
        </w:rPr>
        <w:t xml:space="preserve"> Hawkesbury</w:t>
      </w:r>
      <w:r w:rsidR="00DC6CF1" w:rsidRPr="00717143">
        <w:rPr>
          <w:rFonts w:ascii="Times New Roman" w:hAnsi="Times New Roman" w:cs="Times New Roman"/>
        </w:rPr>
        <w:t xml:space="preserve"> </w:t>
      </w:r>
      <w:r w:rsidR="002E09C7" w:rsidRPr="00717143">
        <w:rPr>
          <w:rFonts w:ascii="Times New Roman" w:hAnsi="Times New Roman" w:cs="Times New Roman"/>
        </w:rPr>
        <w:t>changes to</w:t>
      </w:r>
      <w:r w:rsidR="00DC6CF1" w:rsidRPr="00717143">
        <w:rPr>
          <w:rFonts w:ascii="Times New Roman" w:hAnsi="Times New Roman" w:cs="Times New Roman"/>
        </w:rPr>
        <w:t xml:space="preserve"> the Nepean although it is the same waterway, is an</w:t>
      </w:r>
      <w:r w:rsidR="00A77384" w:rsidRPr="00717143">
        <w:rPr>
          <w:rFonts w:ascii="Times New Roman" w:hAnsi="Times New Roman" w:cs="Times New Roman"/>
        </w:rPr>
        <w:t>other</w:t>
      </w:r>
      <w:r w:rsidR="00DC6CF1" w:rsidRPr="00717143">
        <w:rPr>
          <w:rFonts w:ascii="Times New Roman" w:hAnsi="Times New Roman" w:cs="Times New Roman"/>
        </w:rPr>
        <w:t xml:space="preserve"> ancient rock carving of a </w:t>
      </w:r>
      <w:r w:rsidR="00A60162" w:rsidRPr="00717143">
        <w:rPr>
          <w:rFonts w:ascii="Times New Roman" w:hAnsi="Times New Roman" w:cs="Times New Roman"/>
        </w:rPr>
        <w:t xml:space="preserve">large </w:t>
      </w:r>
      <w:r w:rsidR="00DC6CF1" w:rsidRPr="00717143">
        <w:rPr>
          <w:rFonts w:ascii="Times New Roman" w:hAnsi="Times New Roman" w:cs="Times New Roman"/>
        </w:rPr>
        <w:t>kangaroo.</w:t>
      </w:r>
    </w:p>
    <w:p w14:paraId="069D6806" w14:textId="77777777" w:rsidR="004B77FE" w:rsidRPr="00717143" w:rsidRDefault="00A87B76" w:rsidP="00E8082B">
      <w:pPr>
        <w:jc w:val="both"/>
        <w:rPr>
          <w:rFonts w:ascii="Times New Roman" w:hAnsi="Times New Roman" w:cs="Times New Roman"/>
        </w:rPr>
      </w:pPr>
      <w:r w:rsidRPr="00717143">
        <w:rPr>
          <w:rFonts w:ascii="Times New Roman" w:hAnsi="Times New Roman" w:cs="Times New Roman"/>
        </w:rPr>
        <w:t>The age of the rock etchings is difficult</w:t>
      </w:r>
      <w:r w:rsidR="00B10629" w:rsidRPr="00717143">
        <w:rPr>
          <w:rFonts w:ascii="Times New Roman" w:hAnsi="Times New Roman" w:cs="Times New Roman"/>
        </w:rPr>
        <w:t xml:space="preserve"> to know</w:t>
      </w:r>
      <w:r w:rsidRPr="00717143">
        <w:rPr>
          <w:rFonts w:ascii="Times New Roman" w:hAnsi="Times New Roman" w:cs="Times New Roman"/>
        </w:rPr>
        <w:t xml:space="preserve">, as </w:t>
      </w:r>
      <w:r w:rsidR="00B10629" w:rsidRPr="00717143">
        <w:rPr>
          <w:rFonts w:ascii="Times New Roman" w:hAnsi="Times New Roman" w:cs="Times New Roman"/>
        </w:rPr>
        <w:t>they were re-cut many times</w:t>
      </w:r>
      <w:r w:rsidR="00DC6CF1" w:rsidRPr="00717143">
        <w:rPr>
          <w:rFonts w:ascii="Times New Roman" w:hAnsi="Times New Roman" w:cs="Times New Roman"/>
        </w:rPr>
        <w:t xml:space="preserve"> </w:t>
      </w:r>
      <w:r w:rsidR="00B10629" w:rsidRPr="00717143">
        <w:rPr>
          <w:rFonts w:ascii="Times New Roman" w:hAnsi="Times New Roman" w:cs="Times New Roman"/>
        </w:rPr>
        <w:t xml:space="preserve">and </w:t>
      </w:r>
      <w:r w:rsidR="00DC6CF1" w:rsidRPr="00717143">
        <w:rPr>
          <w:rFonts w:ascii="Times New Roman" w:hAnsi="Times New Roman" w:cs="Times New Roman"/>
        </w:rPr>
        <w:t xml:space="preserve">new carvings and </w:t>
      </w:r>
      <w:r w:rsidR="005971B2" w:rsidRPr="00717143">
        <w:rPr>
          <w:rFonts w:ascii="Times New Roman" w:hAnsi="Times New Roman" w:cs="Times New Roman"/>
        </w:rPr>
        <w:t xml:space="preserve">wet </w:t>
      </w:r>
      <w:r w:rsidR="005B2DB9" w:rsidRPr="00717143">
        <w:rPr>
          <w:rFonts w:ascii="Times New Roman" w:hAnsi="Times New Roman" w:cs="Times New Roman"/>
        </w:rPr>
        <w:t>dye</w:t>
      </w:r>
      <w:r w:rsidR="005971B2" w:rsidRPr="00717143">
        <w:rPr>
          <w:rFonts w:ascii="Times New Roman" w:hAnsi="Times New Roman" w:cs="Times New Roman"/>
        </w:rPr>
        <w:t xml:space="preserve"> </w:t>
      </w:r>
      <w:r w:rsidR="00DC6CF1" w:rsidRPr="00717143">
        <w:rPr>
          <w:rFonts w:ascii="Times New Roman" w:hAnsi="Times New Roman" w:cs="Times New Roman"/>
        </w:rPr>
        <w:t xml:space="preserve">stencils </w:t>
      </w:r>
      <w:r w:rsidR="0072485F" w:rsidRPr="00717143">
        <w:rPr>
          <w:rFonts w:ascii="Times New Roman" w:hAnsi="Times New Roman" w:cs="Times New Roman"/>
        </w:rPr>
        <w:t xml:space="preserve">continued to be </w:t>
      </w:r>
      <w:r w:rsidR="00AD2025" w:rsidRPr="00717143">
        <w:rPr>
          <w:rFonts w:ascii="Times New Roman" w:hAnsi="Times New Roman" w:cs="Times New Roman"/>
        </w:rPr>
        <w:t>made by later Aborigines</w:t>
      </w:r>
      <w:r w:rsidR="00B52B65" w:rsidRPr="00717143">
        <w:rPr>
          <w:rFonts w:ascii="Times New Roman" w:hAnsi="Times New Roman" w:cs="Times New Roman"/>
        </w:rPr>
        <w:t>.</w:t>
      </w:r>
      <w:r w:rsidR="00DC6CF1" w:rsidRPr="00717143">
        <w:rPr>
          <w:rFonts w:ascii="Times New Roman" w:hAnsi="Times New Roman" w:cs="Times New Roman"/>
        </w:rPr>
        <w:t xml:space="preserve"> </w:t>
      </w:r>
      <w:r w:rsidR="00B52B65" w:rsidRPr="00717143">
        <w:rPr>
          <w:rFonts w:ascii="Times New Roman" w:hAnsi="Times New Roman" w:cs="Times New Roman"/>
        </w:rPr>
        <w:t>This is</w:t>
      </w:r>
      <w:r w:rsidR="00DC6CF1" w:rsidRPr="00717143">
        <w:rPr>
          <w:rFonts w:ascii="Times New Roman" w:hAnsi="Times New Roman" w:cs="Times New Roman"/>
        </w:rPr>
        <w:t xml:space="preserve"> shown by an etching of </w:t>
      </w:r>
      <w:r w:rsidR="00A60162" w:rsidRPr="00717143">
        <w:rPr>
          <w:rFonts w:ascii="Times New Roman" w:hAnsi="Times New Roman" w:cs="Times New Roman"/>
        </w:rPr>
        <w:t>a European sailing vessel of c.</w:t>
      </w:r>
      <w:r w:rsidR="00DC6CF1" w:rsidRPr="00717143">
        <w:rPr>
          <w:rFonts w:ascii="Times New Roman" w:hAnsi="Times New Roman" w:cs="Times New Roman"/>
        </w:rPr>
        <w:t xml:space="preserve">1820s </w:t>
      </w:r>
      <w:r w:rsidR="00551047" w:rsidRPr="00717143">
        <w:rPr>
          <w:rFonts w:ascii="Times New Roman" w:hAnsi="Times New Roman" w:cs="Times New Roman"/>
        </w:rPr>
        <w:t xml:space="preserve">age </w:t>
      </w:r>
      <w:r w:rsidR="00DC6CF1" w:rsidRPr="00717143">
        <w:rPr>
          <w:rFonts w:ascii="Times New Roman" w:hAnsi="Times New Roman" w:cs="Times New Roman"/>
        </w:rPr>
        <w:t xml:space="preserve">among the more </w:t>
      </w:r>
      <w:r w:rsidR="005B2DB9" w:rsidRPr="00717143">
        <w:rPr>
          <w:rFonts w:ascii="Times New Roman" w:hAnsi="Times New Roman" w:cs="Times New Roman"/>
        </w:rPr>
        <w:t>usual</w:t>
      </w:r>
      <w:r w:rsidR="00DC6CF1" w:rsidRPr="00717143">
        <w:rPr>
          <w:rFonts w:ascii="Times New Roman" w:hAnsi="Times New Roman" w:cs="Times New Roman"/>
        </w:rPr>
        <w:t xml:space="preserve"> </w:t>
      </w:r>
      <w:r w:rsidR="004F3D2C" w:rsidRPr="00717143">
        <w:rPr>
          <w:rFonts w:ascii="Times New Roman" w:hAnsi="Times New Roman" w:cs="Times New Roman"/>
        </w:rPr>
        <w:t xml:space="preserve">earlier </w:t>
      </w:r>
      <w:r w:rsidR="00DC6CF1" w:rsidRPr="00717143">
        <w:rPr>
          <w:rFonts w:ascii="Times New Roman" w:hAnsi="Times New Roman" w:cs="Times New Roman"/>
        </w:rPr>
        <w:t>drawings.</w:t>
      </w:r>
    </w:p>
    <w:p w14:paraId="5FAC627A" w14:textId="77777777" w:rsidR="00EC1E48" w:rsidRPr="00717143" w:rsidRDefault="00B52B65" w:rsidP="00E8082B">
      <w:pPr>
        <w:jc w:val="both"/>
        <w:rPr>
          <w:rFonts w:ascii="Times New Roman" w:hAnsi="Times New Roman" w:cs="Times New Roman"/>
        </w:rPr>
      </w:pPr>
      <w:r w:rsidRPr="00717143">
        <w:rPr>
          <w:rFonts w:ascii="Times New Roman" w:hAnsi="Times New Roman" w:cs="Times New Roman"/>
        </w:rPr>
        <w:t>The</w:t>
      </w:r>
      <w:r w:rsidR="002E09C7" w:rsidRPr="00717143">
        <w:rPr>
          <w:rFonts w:ascii="Times New Roman" w:hAnsi="Times New Roman" w:cs="Times New Roman"/>
        </w:rPr>
        <w:t xml:space="preserve"> writing</w:t>
      </w:r>
      <w:r w:rsidRPr="00717143">
        <w:rPr>
          <w:rFonts w:ascii="Times New Roman" w:hAnsi="Times New Roman" w:cs="Times New Roman"/>
        </w:rPr>
        <w:t>s</w:t>
      </w:r>
      <w:r w:rsidR="002E09C7" w:rsidRPr="00717143">
        <w:rPr>
          <w:rFonts w:ascii="Times New Roman" w:hAnsi="Times New Roman" w:cs="Times New Roman"/>
        </w:rPr>
        <w:t xml:space="preserve"> </w:t>
      </w:r>
      <w:r w:rsidRPr="00717143">
        <w:rPr>
          <w:rFonts w:ascii="Times New Roman" w:hAnsi="Times New Roman" w:cs="Times New Roman"/>
        </w:rPr>
        <w:t>of</w:t>
      </w:r>
      <w:r w:rsidR="002E09C7" w:rsidRPr="00717143">
        <w:rPr>
          <w:rFonts w:ascii="Times New Roman" w:hAnsi="Times New Roman" w:cs="Times New Roman"/>
        </w:rPr>
        <w:t xml:space="preserve"> the Europeans around the late 1790s and early 1800s, </w:t>
      </w:r>
      <w:r w:rsidRPr="00717143">
        <w:rPr>
          <w:rFonts w:ascii="Times New Roman" w:hAnsi="Times New Roman" w:cs="Times New Roman"/>
        </w:rPr>
        <w:t xml:space="preserve">tell that </w:t>
      </w:r>
      <w:r w:rsidR="002E09C7" w:rsidRPr="00717143">
        <w:rPr>
          <w:rFonts w:ascii="Times New Roman" w:hAnsi="Times New Roman" w:cs="Times New Roman"/>
        </w:rPr>
        <w:t>the local Indige</w:t>
      </w:r>
      <w:r w:rsidR="005B2DB9" w:rsidRPr="00717143">
        <w:rPr>
          <w:rFonts w:ascii="Times New Roman" w:hAnsi="Times New Roman" w:cs="Times New Roman"/>
        </w:rPr>
        <w:t>nous groups</w:t>
      </w:r>
      <w:r w:rsidR="002E09C7" w:rsidRPr="00717143">
        <w:rPr>
          <w:rFonts w:ascii="Times New Roman" w:hAnsi="Times New Roman" w:cs="Times New Roman"/>
        </w:rPr>
        <w:t xml:space="preserve"> usually </w:t>
      </w:r>
      <w:r w:rsidR="00EC1E48" w:rsidRPr="00717143">
        <w:rPr>
          <w:rFonts w:ascii="Times New Roman" w:hAnsi="Times New Roman" w:cs="Times New Roman"/>
        </w:rPr>
        <w:t xml:space="preserve">contained </w:t>
      </w:r>
      <w:r w:rsidR="002E09C7" w:rsidRPr="00717143">
        <w:rPr>
          <w:rFonts w:ascii="Times New Roman" w:hAnsi="Times New Roman" w:cs="Times New Roman"/>
        </w:rPr>
        <w:t xml:space="preserve">up to about 30 people, </w:t>
      </w:r>
      <w:r w:rsidR="00A60162" w:rsidRPr="00717143">
        <w:rPr>
          <w:rFonts w:ascii="Times New Roman" w:hAnsi="Times New Roman" w:cs="Times New Roman"/>
        </w:rPr>
        <w:t xml:space="preserve">several clans </w:t>
      </w:r>
      <w:r w:rsidR="002E09C7" w:rsidRPr="00717143">
        <w:rPr>
          <w:rFonts w:ascii="Times New Roman" w:hAnsi="Times New Roman" w:cs="Times New Roman"/>
        </w:rPr>
        <w:t xml:space="preserve">coming together </w:t>
      </w:r>
      <w:r w:rsidR="005971B2" w:rsidRPr="00717143">
        <w:rPr>
          <w:rFonts w:ascii="Times New Roman" w:hAnsi="Times New Roman" w:cs="Times New Roman"/>
        </w:rPr>
        <w:t xml:space="preserve">to hunt kangaroo and </w:t>
      </w:r>
      <w:r w:rsidR="00EC1E48" w:rsidRPr="00717143">
        <w:rPr>
          <w:rFonts w:ascii="Times New Roman" w:hAnsi="Times New Roman" w:cs="Times New Roman"/>
        </w:rPr>
        <w:t xml:space="preserve">for </w:t>
      </w:r>
      <w:r w:rsidR="005B2DB9" w:rsidRPr="00717143">
        <w:rPr>
          <w:rFonts w:ascii="Times New Roman" w:hAnsi="Times New Roman" w:cs="Times New Roman"/>
        </w:rPr>
        <w:t>special occasions</w:t>
      </w:r>
      <w:r w:rsidR="005971B2" w:rsidRPr="00717143">
        <w:rPr>
          <w:rFonts w:ascii="Times New Roman" w:hAnsi="Times New Roman" w:cs="Times New Roman"/>
        </w:rPr>
        <w:t>. The</w:t>
      </w:r>
      <w:r w:rsidR="00D85EE2" w:rsidRPr="00717143">
        <w:rPr>
          <w:rFonts w:ascii="Times New Roman" w:hAnsi="Times New Roman" w:cs="Times New Roman"/>
        </w:rPr>
        <w:t>y</w:t>
      </w:r>
      <w:r w:rsidR="005971B2" w:rsidRPr="00717143">
        <w:rPr>
          <w:rFonts w:ascii="Times New Roman" w:hAnsi="Times New Roman" w:cs="Times New Roman"/>
        </w:rPr>
        <w:t xml:space="preserve"> hunt</w:t>
      </w:r>
      <w:r w:rsidR="00D85EE2" w:rsidRPr="00717143">
        <w:rPr>
          <w:rFonts w:ascii="Times New Roman" w:hAnsi="Times New Roman" w:cs="Times New Roman"/>
        </w:rPr>
        <w:t>ed</w:t>
      </w:r>
      <w:r w:rsidR="005971B2" w:rsidRPr="00717143">
        <w:rPr>
          <w:rFonts w:ascii="Times New Roman" w:hAnsi="Times New Roman" w:cs="Times New Roman"/>
        </w:rPr>
        <w:t xml:space="preserve"> </w:t>
      </w:r>
      <w:r w:rsidR="00D85EE2" w:rsidRPr="00717143">
        <w:rPr>
          <w:rFonts w:ascii="Times New Roman" w:hAnsi="Times New Roman" w:cs="Times New Roman"/>
        </w:rPr>
        <w:t>for only as much as they needed</w:t>
      </w:r>
      <w:r w:rsidR="005971B2" w:rsidRPr="00717143">
        <w:rPr>
          <w:rFonts w:ascii="Times New Roman" w:hAnsi="Times New Roman" w:cs="Times New Roman"/>
        </w:rPr>
        <w:t xml:space="preserve">, </w:t>
      </w:r>
      <w:r w:rsidR="00D85EE2" w:rsidRPr="00717143">
        <w:rPr>
          <w:rFonts w:ascii="Times New Roman" w:hAnsi="Times New Roman" w:cs="Times New Roman"/>
        </w:rPr>
        <w:t>using</w:t>
      </w:r>
      <w:r w:rsidR="005971B2" w:rsidRPr="00717143">
        <w:rPr>
          <w:rFonts w:ascii="Times New Roman" w:hAnsi="Times New Roman" w:cs="Times New Roman"/>
        </w:rPr>
        <w:t xml:space="preserve"> </w:t>
      </w:r>
      <w:r w:rsidR="00EC1E48" w:rsidRPr="00717143">
        <w:rPr>
          <w:rFonts w:ascii="Times New Roman" w:hAnsi="Times New Roman" w:cs="Times New Roman"/>
        </w:rPr>
        <w:t xml:space="preserve">mainly </w:t>
      </w:r>
      <w:r w:rsidR="005971B2" w:rsidRPr="00717143">
        <w:rPr>
          <w:rFonts w:ascii="Times New Roman" w:hAnsi="Times New Roman" w:cs="Times New Roman"/>
        </w:rPr>
        <w:t>club</w:t>
      </w:r>
      <w:r w:rsidR="00EC1E48" w:rsidRPr="00717143">
        <w:rPr>
          <w:rFonts w:ascii="Times New Roman" w:hAnsi="Times New Roman" w:cs="Times New Roman"/>
        </w:rPr>
        <w:t>s and</w:t>
      </w:r>
      <w:r w:rsidR="005971B2" w:rsidRPr="00717143">
        <w:rPr>
          <w:rFonts w:ascii="Times New Roman" w:hAnsi="Times New Roman" w:cs="Times New Roman"/>
        </w:rPr>
        <w:t xml:space="preserve"> spear</w:t>
      </w:r>
      <w:r w:rsidR="00EC1E48" w:rsidRPr="00717143">
        <w:rPr>
          <w:rFonts w:ascii="Times New Roman" w:hAnsi="Times New Roman" w:cs="Times New Roman"/>
        </w:rPr>
        <w:t>s</w:t>
      </w:r>
      <w:r w:rsidRPr="00717143">
        <w:rPr>
          <w:rFonts w:ascii="Times New Roman" w:hAnsi="Times New Roman" w:cs="Times New Roman"/>
        </w:rPr>
        <w:t>.</w:t>
      </w:r>
      <w:r w:rsidR="00D85EE2" w:rsidRPr="00717143">
        <w:rPr>
          <w:rFonts w:ascii="Times New Roman" w:hAnsi="Times New Roman" w:cs="Times New Roman"/>
        </w:rPr>
        <w:t xml:space="preserve"> </w:t>
      </w:r>
      <w:r w:rsidR="005971B2" w:rsidRPr="00717143">
        <w:rPr>
          <w:rFonts w:ascii="Times New Roman" w:hAnsi="Times New Roman" w:cs="Times New Roman"/>
        </w:rPr>
        <w:t>Stone axes made from pebbles from the present Yarramundi area</w:t>
      </w:r>
      <w:r w:rsidR="00E8082B" w:rsidRPr="00717143">
        <w:rPr>
          <w:rFonts w:ascii="Times New Roman" w:hAnsi="Times New Roman" w:cs="Times New Roman"/>
        </w:rPr>
        <w:t xml:space="preserve"> were used to cut notches in tree trunks to </w:t>
      </w:r>
      <w:r w:rsidR="004F3D2C" w:rsidRPr="00717143">
        <w:rPr>
          <w:rFonts w:ascii="Times New Roman" w:hAnsi="Times New Roman" w:cs="Times New Roman"/>
        </w:rPr>
        <w:t>climb to reach</w:t>
      </w:r>
      <w:r w:rsidR="00E8082B" w:rsidRPr="00717143">
        <w:rPr>
          <w:rFonts w:ascii="Times New Roman" w:hAnsi="Times New Roman" w:cs="Times New Roman"/>
        </w:rPr>
        <w:t xml:space="preserve"> possums and other tree dwelling animals</w:t>
      </w:r>
      <w:r w:rsidR="005971B2" w:rsidRPr="00717143">
        <w:rPr>
          <w:rFonts w:ascii="Times New Roman" w:hAnsi="Times New Roman" w:cs="Times New Roman"/>
        </w:rPr>
        <w:t xml:space="preserve">. The silcrete </w:t>
      </w:r>
      <w:r w:rsidR="004F3D2C" w:rsidRPr="00717143">
        <w:rPr>
          <w:rFonts w:ascii="Times New Roman" w:hAnsi="Times New Roman" w:cs="Times New Roman"/>
        </w:rPr>
        <w:t>stones or cores</w:t>
      </w:r>
      <w:r w:rsidR="005971B2" w:rsidRPr="00717143">
        <w:rPr>
          <w:rFonts w:ascii="Times New Roman" w:hAnsi="Times New Roman" w:cs="Times New Roman"/>
        </w:rPr>
        <w:t xml:space="preserve"> from which the flakes </w:t>
      </w:r>
      <w:r w:rsidR="005B2DB9" w:rsidRPr="00717143">
        <w:rPr>
          <w:rFonts w:ascii="Times New Roman" w:hAnsi="Times New Roman" w:cs="Times New Roman"/>
        </w:rPr>
        <w:t xml:space="preserve">for tools </w:t>
      </w:r>
      <w:r w:rsidR="005971B2" w:rsidRPr="00717143">
        <w:rPr>
          <w:rFonts w:ascii="Times New Roman" w:hAnsi="Times New Roman" w:cs="Times New Roman"/>
        </w:rPr>
        <w:t xml:space="preserve">were </w:t>
      </w:r>
      <w:r w:rsidR="004F3D2C" w:rsidRPr="00717143">
        <w:rPr>
          <w:rFonts w:ascii="Times New Roman" w:hAnsi="Times New Roman" w:cs="Times New Roman"/>
        </w:rPr>
        <w:t>made</w:t>
      </w:r>
      <w:r w:rsidR="00EC1E48" w:rsidRPr="00717143">
        <w:rPr>
          <w:rFonts w:ascii="Times New Roman" w:hAnsi="Times New Roman" w:cs="Times New Roman"/>
        </w:rPr>
        <w:t xml:space="preserve"> </w:t>
      </w:r>
      <w:r w:rsidR="005971B2" w:rsidRPr="00717143">
        <w:rPr>
          <w:rFonts w:ascii="Times New Roman" w:hAnsi="Times New Roman" w:cs="Times New Roman"/>
        </w:rPr>
        <w:t xml:space="preserve">came from creeks near Plumpton. </w:t>
      </w:r>
    </w:p>
    <w:p w14:paraId="734ADA47" w14:textId="77777777" w:rsidR="009B565E" w:rsidRPr="00717143" w:rsidRDefault="004F3D2C" w:rsidP="00E8082B">
      <w:pPr>
        <w:jc w:val="both"/>
        <w:rPr>
          <w:rFonts w:ascii="Times New Roman" w:hAnsi="Times New Roman" w:cs="Times New Roman"/>
        </w:rPr>
      </w:pPr>
      <w:r w:rsidRPr="00717143">
        <w:rPr>
          <w:rFonts w:ascii="Times New Roman" w:hAnsi="Times New Roman" w:cs="Times New Roman"/>
        </w:rPr>
        <w:t xml:space="preserve">The </w:t>
      </w:r>
      <w:r w:rsidR="00371A2E" w:rsidRPr="00717143">
        <w:rPr>
          <w:rFonts w:ascii="Times New Roman" w:hAnsi="Times New Roman" w:cs="Times New Roman"/>
        </w:rPr>
        <w:t xml:space="preserve">Aboriginal names of some </w:t>
      </w:r>
      <w:r w:rsidR="000465B5" w:rsidRPr="00717143">
        <w:rPr>
          <w:rFonts w:ascii="Times New Roman" w:hAnsi="Times New Roman" w:cs="Times New Roman"/>
        </w:rPr>
        <w:t>of the</w:t>
      </w:r>
      <w:r w:rsidR="00371A2E" w:rsidRPr="00717143">
        <w:rPr>
          <w:rFonts w:ascii="Times New Roman" w:hAnsi="Times New Roman" w:cs="Times New Roman"/>
        </w:rPr>
        <w:t xml:space="preserve"> tribes</w:t>
      </w:r>
      <w:r w:rsidR="00EC1E48" w:rsidRPr="00717143">
        <w:rPr>
          <w:rFonts w:ascii="Times New Roman" w:hAnsi="Times New Roman" w:cs="Times New Roman"/>
        </w:rPr>
        <w:t>people</w:t>
      </w:r>
      <w:r w:rsidR="00371A2E" w:rsidRPr="00717143">
        <w:rPr>
          <w:rFonts w:ascii="Times New Roman" w:hAnsi="Times New Roman" w:cs="Times New Roman"/>
        </w:rPr>
        <w:t xml:space="preserve"> </w:t>
      </w:r>
      <w:r w:rsidR="005B2DB9" w:rsidRPr="00717143">
        <w:rPr>
          <w:rFonts w:ascii="Times New Roman" w:hAnsi="Times New Roman" w:cs="Times New Roman"/>
        </w:rPr>
        <w:t xml:space="preserve">who lived </w:t>
      </w:r>
      <w:r w:rsidR="00371A2E" w:rsidRPr="00717143">
        <w:rPr>
          <w:rFonts w:ascii="Times New Roman" w:hAnsi="Times New Roman" w:cs="Times New Roman"/>
        </w:rPr>
        <w:t xml:space="preserve">near today’s Windsor were </w:t>
      </w:r>
      <w:proofErr w:type="spellStart"/>
      <w:r w:rsidR="00371A2E" w:rsidRPr="00717143">
        <w:rPr>
          <w:rFonts w:ascii="Times New Roman" w:hAnsi="Times New Roman" w:cs="Times New Roman"/>
        </w:rPr>
        <w:t>Yél</w:t>
      </w:r>
      <w:proofErr w:type="spellEnd"/>
      <w:r w:rsidR="00371A2E" w:rsidRPr="00717143">
        <w:rPr>
          <w:rFonts w:ascii="Times New Roman" w:hAnsi="Times New Roman" w:cs="Times New Roman"/>
        </w:rPr>
        <w:t>-lo-</w:t>
      </w:r>
      <w:proofErr w:type="spellStart"/>
      <w:r w:rsidR="00371A2E" w:rsidRPr="00717143">
        <w:rPr>
          <w:rFonts w:ascii="Times New Roman" w:hAnsi="Times New Roman" w:cs="Times New Roman"/>
        </w:rPr>
        <w:t>mun</w:t>
      </w:r>
      <w:proofErr w:type="spellEnd"/>
      <w:r w:rsidR="00371A2E" w:rsidRPr="00717143">
        <w:rPr>
          <w:rFonts w:ascii="Times New Roman" w:hAnsi="Times New Roman" w:cs="Times New Roman"/>
        </w:rPr>
        <w:t xml:space="preserve">-dee, </w:t>
      </w:r>
      <w:proofErr w:type="spellStart"/>
      <w:r w:rsidR="00371A2E" w:rsidRPr="00717143">
        <w:rPr>
          <w:rFonts w:ascii="Times New Roman" w:hAnsi="Times New Roman" w:cs="Times New Roman"/>
        </w:rPr>
        <w:t>Yaragowby</w:t>
      </w:r>
      <w:proofErr w:type="spellEnd"/>
      <w:r w:rsidR="00371A2E" w:rsidRPr="00717143">
        <w:rPr>
          <w:rFonts w:ascii="Times New Roman" w:hAnsi="Times New Roman" w:cs="Times New Roman"/>
        </w:rPr>
        <w:t xml:space="preserve">, </w:t>
      </w:r>
      <w:proofErr w:type="spellStart"/>
      <w:r w:rsidR="00371A2E" w:rsidRPr="00717143">
        <w:rPr>
          <w:rFonts w:ascii="Times New Roman" w:hAnsi="Times New Roman" w:cs="Times New Roman"/>
        </w:rPr>
        <w:t>Nabbin</w:t>
      </w:r>
      <w:proofErr w:type="spellEnd"/>
      <w:r w:rsidR="00371A2E" w:rsidRPr="00717143">
        <w:rPr>
          <w:rFonts w:ascii="Times New Roman" w:hAnsi="Times New Roman" w:cs="Times New Roman"/>
        </w:rPr>
        <w:t xml:space="preserve"> and </w:t>
      </w:r>
      <w:proofErr w:type="spellStart"/>
      <w:r w:rsidR="00371A2E" w:rsidRPr="00717143">
        <w:rPr>
          <w:rFonts w:ascii="Times New Roman" w:hAnsi="Times New Roman" w:cs="Times New Roman"/>
        </w:rPr>
        <w:t>Seribandy</w:t>
      </w:r>
      <w:proofErr w:type="spellEnd"/>
      <w:r w:rsidR="00371A2E" w:rsidRPr="00717143">
        <w:rPr>
          <w:rFonts w:ascii="Times New Roman" w:hAnsi="Times New Roman" w:cs="Times New Roman"/>
        </w:rPr>
        <w:t xml:space="preserve">. </w:t>
      </w:r>
      <w:r w:rsidR="00CF42D2" w:rsidRPr="00717143">
        <w:rPr>
          <w:rFonts w:ascii="Times New Roman" w:hAnsi="Times New Roman" w:cs="Times New Roman"/>
        </w:rPr>
        <w:t xml:space="preserve">Although </w:t>
      </w:r>
      <w:r w:rsidRPr="00717143">
        <w:rPr>
          <w:rFonts w:ascii="Times New Roman" w:hAnsi="Times New Roman" w:cs="Times New Roman"/>
        </w:rPr>
        <w:t>t</w:t>
      </w:r>
      <w:r w:rsidR="00CF42D2" w:rsidRPr="00717143">
        <w:rPr>
          <w:rFonts w:ascii="Times New Roman" w:hAnsi="Times New Roman" w:cs="Times New Roman"/>
        </w:rPr>
        <w:t xml:space="preserve">he </w:t>
      </w:r>
      <w:r w:rsidR="000465B5" w:rsidRPr="00717143">
        <w:rPr>
          <w:rFonts w:ascii="Times New Roman" w:hAnsi="Times New Roman" w:cs="Times New Roman"/>
        </w:rPr>
        <w:t xml:space="preserve">Aboriginal </w:t>
      </w:r>
      <w:r w:rsidRPr="00717143">
        <w:rPr>
          <w:rFonts w:ascii="Times New Roman" w:hAnsi="Times New Roman" w:cs="Times New Roman"/>
        </w:rPr>
        <w:t>groups</w:t>
      </w:r>
      <w:r w:rsidR="00CF42D2" w:rsidRPr="00717143">
        <w:rPr>
          <w:rFonts w:ascii="Times New Roman" w:hAnsi="Times New Roman" w:cs="Times New Roman"/>
        </w:rPr>
        <w:t xml:space="preserve"> </w:t>
      </w:r>
      <w:r w:rsidR="000465B5" w:rsidRPr="00717143">
        <w:rPr>
          <w:rFonts w:ascii="Times New Roman" w:hAnsi="Times New Roman" w:cs="Times New Roman"/>
        </w:rPr>
        <w:t xml:space="preserve">along the </w:t>
      </w:r>
      <w:r w:rsidR="005B2DB9" w:rsidRPr="00717143">
        <w:rPr>
          <w:rFonts w:ascii="Times New Roman" w:hAnsi="Times New Roman" w:cs="Times New Roman"/>
        </w:rPr>
        <w:t>u</w:t>
      </w:r>
      <w:r w:rsidR="000465B5" w:rsidRPr="00717143">
        <w:rPr>
          <w:rFonts w:ascii="Times New Roman" w:hAnsi="Times New Roman" w:cs="Times New Roman"/>
        </w:rPr>
        <w:t xml:space="preserve">pper </w:t>
      </w:r>
      <w:r w:rsidR="005B2DB9" w:rsidRPr="00717143">
        <w:rPr>
          <w:rFonts w:ascii="Times New Roman" w:hAnsi="Times New Roman" w:cs="Times New Roman"/>
        </w:rPr>
        <w:t>river</w:t>
      </w:r>
      <w:r w:rsidR="000465B5" w:rsidRPr="00717143">
        <w:rPr>
          <w:rFonts w:ascii="Times New Roman" w:hAnsi="Times New Roman" w:cs="Times New Roman"/>
        </w:rPr>
        <w:t xml:space="preserve"> </w:t>
      </w:r>
      <w:r w:rsidR="00CF42D2" w:rsidRPr="00717143">
        <w:rPr>
          <w:rFonts w:ascii="Times New Roman" w:hAnsi="Times New Roman" w:cs="Times New Roman"/>
        </w:rPr>
        <w:t xml:space="preserve">had a different dialect to that spoken around Sydney, they had some words in common. Interestingly, </w:t>
      </w:r>
      <w:r w:rsidR="000465B5" w:rsidRPr="00717143">
        <w:rPr>
          <w:rFonts w:ascii="Times New Roman" w:hAnsi="Times New Roman" w:cs="Times New Roman"/>
        </w:rPr>
        <w:t>it is not known</w:t>
      </w:r>
      <w:r w:rsidR="00E8082B" w:rsidRPr="00717143">
        <w:rPr>
          <w:rFonts w:ascii="Times New Roman" w:hAnsi="Times New Roman" w:cs="Times New Roman"/>
        </w:rPr>
        <w:t xml:space="preserve"> </w:t>
      </w:r>
      <w:r w:rsidR="00371A2E" w:rsidRPr="00717143">
        <w:rPr>
          <w:rFonts w:ascii="Times New Roman" w:hAnsi="Times New Roman" w:cs="Times New Roman"/>
        </w:rPr>
        <w:t xml:space="preserve">what </w:t>
      </w:r>
      <w:r w:rsidR="00D97E1C" w:rsidRPr="00717143">
        <w:rPr>
          <w:rFonts w:ascii="Times New Roman" w:hAnsi="Times New Roman" w:cs="Times New Roman"/>
        </w:rPr>
        <w:t xml:space="preserve">early </w:t>
      </w:r>
      <w:r w:rsidR="00D85EE2" w:rsidRPr="00717143">
        <w:rPr>
          <w:rFonts w:ascii="Times New Roman" w:hAnsi="Times New Roman" w:cs="Times New Roman"/>
        </w:rPr>
        <w:t xml:space="preserve">Aborigines along </w:t>
      </w:r>
      <w:r w:rsidR="00371A2E" w:rsidRPr="00717143">
        <w:rPr>
          <w:rFonts w:ascii="Times New Roman" w:hAnsi="Times New Roman" w:cs="Times New Roman"/>
        </w:rPr>
        <w:t xml:space="preserve">the </w:t>
      </w:r>
      <w:r w:rsidR="00AD2025" w:rsidRPr="00717143">
        <w:rPr>
          <w:rFonts w:ascii="Times New Roman" w:hAnsi="Times New Roman" w:cs="Times New Roman"/>
        </w:rPr>
        <w:t xml:space="preserve">upper Hawkesbury </w:t>
      </w:r>
      <w:r w:rsidR="00B52B65" w:rsidRPr="00717143">
        <w:rPr>
          <w:rFonts w:ascii="Times New Roman" w:hAnsi="Times New Roman" w:cs="Times New Roman"/>
        </w:rPr>
        <w:t>R</w:t>
      </w:r>
      <w:r w:rsidR="00CF42D2" w:rsidRPr="00717143">
        <w:rPr>
          <w:rFonts w:ascii="Times New Roman" w:hAnsi="Times New Roman" w:cs="Times New Roman"/>
        </w:rPr>
        <w:t xml:space="preserve">iver </w:t>
      </w:r>
      <w:r w:rsidR="00D85EE2" w:rsidRPr="00717143">
        <w:rPr>
          <w:rFonts w:ascii="Times New Roman" w:hAnsi="Times New Roman" w:cs="Times New Roman"/>
        </w:rPr>
        <w:t>called</w:t>
      </w:r>
      <w:r w:rsidRPr="00717143">
        <w:rPr>
          <w:rFonts w:ascii="Times New Roman" w:hAnsi="Times New Roman" w:cs="Times New Roman"/>
        </w:rPr>
        <w:t xml:space="preserve"> their</w:t>
      </w:r>
      <w:r w:rsidR="00371A2E" w:rsidRPr="00717143">
        <w:rPr>
          <w:rFonts w:ascii="Times New Roman" w:hAnsi="Times New Roman" w:cs="Times New Roman"/>
        </w:rPr>
        <w:t xml:space="preserve"> tribal area </w:t>
      </w:r>
      <w:r w:rsidRPr="00717143">
        <w:rPr>
          <w:rFonts w:ascii="Times New Roman" w:hAnsi="Times New Roman" w:cs="Times New Roman"/>
        </w:rPr>
        <w:t>or the</w:t>
      </w:r>
      <w:r w:rsidR="00E8082B" w:rsidRPr="00717143">
        <w:rPr>
          <w:rFonts w:ascii="Times New Roman" w:hAnsi="Times New Roman" w:cs="Times New Roman"/>
        </w:rPr>
        <w:t xml:space="preserve"> broad</w:t>
      </w:r>
      <w:r w:rsidRPr="00717143">
        <w:rPr>
          <w:rFonts w:ascii="Times New Roman" w:hAnsi="Times New Roman" w:cs="Times New Roman"/>
        </w:rPr>
        <w:t>er</w:t>
      </w:r>
      <w:r w:rsidR="00E8082B" w:rsidRPr="00717143">
        <w:rPr>
          <w:rFonts w:ascii="Times New Roman" w:hAnsi="Times New Roman" w:cs="Times New Roman"/>
        </w:rPr>
        <w:t xml:space="preserve"> common language</w:t>
      </w:r>
      <w:r w:rsidR="00D85EE2" w:rsidRPr="00717143">
        <w:rPr>
          <w:rFonts w:ascii="Times New Roman" w:hAnsi="Times New Roman" w:cs="Times New Roman"/>
        </w:rPr>
        <w:t xml:space="preserve"> they spoke</w:t>
      </w:r>
      <w:r w:rsidR="00CF42D2" w:rsidRPr="00717143">
        <w:rPr>
          <w:rFonts w:ascii="Times New Roman" w:hAnsi="Times New Roman" w:cs="Times New Roman"/>
        </w:rPr>
        <w:t>.</w:t>
      </w:r>
      <w:r w:rsidR="00371A2E" w:rsidRPr="00717143">
        <w:rPr>
          <w:rFonts w:ascii="Times New Roman" w:hAnsi="Times New Roman" w:cs="Times New Roman"/>
        </w:rPr>
        <w:t xml:space="preserve"> </w:t>
      </w:r>
      <w:r w:rsidR="00D85EE2" w:rsidRPr="00717143">
        <w:rPr>
          <w:rFonts w:ascii="Times New Roman" w:hAnsi="Times New Roman" w:cs="Times New Roman"/>
        </w:rPr>
        <w:t>The</w:t>
      </w:r>
      <w:r w:rsidRPr="00717143">
        <w:rPr>
          <w:rFonts w:ascii="Times New Roman" w:hAnsi="Times New Roman" w:cs="Times New Roman"/>
        </w:rPr>
        <w:t xml:space="preserve"> name </w:t>
      </w:r>
      <w:r w:rsidR="00D85EE2" w:rsidRPr="00717143">
        <w:rPr>
          <w:rFonts w:ascii="Times New Roman" w:hAnsi="Times New Roman" w:cs="Times New Roman"/>
        </w:rPr>
        <w:t xml:space="preserve">we have given them today is the </w:t>
      </w:r>
      <w:r w:rsidR="00CF42D2" w:rsidRPr="00717143">
        <w:rPr>
          <w:rFonts w:ascii="Times New Roman" w:hAnsi="Times New Roman" w:cs="Times New Roman"/>
        </w:rPr>
        <w:t>‘</w:t>
      </w:r>
      <w:r w:rsidR="00E8082B" w:rsidRPr="00717143">
        <w:rPr>
          <w:rFonts w:ascii="Times New Roman" w:hAnsi="Times New Roman" w:cs="Times New Roman"/>
        </w:rPr>
        <w:t>Darug</w:t>
      </w:r>
      <w:r w:rsidR="00CF42D2" w:rsidRPr="00717143">
        <w:rPr>
          <w:rFonts w:ascii="Times New Roman" w:hAnsi="Times New Roman" w:cs="Times New Roman"/>
        </w:rPr>
        <w:t>’</w:t>
      </w:r>
      <w:r w:rsidR="00E8082B" w:rsidRPr="00717143">
        <w:rPr>
          <w:rFonts w:ascii="Times New Roman" w:hAnsi="Times New Roman" w:cs="Times New Roman"/>
        </w:rPr>
        <w:t xml:space="preserve"> </w:t>
      </w:r>
      <w:r w:rsidR="00CF42D2" w:rsidRPr="00717143">
        <w:rPr>
          <w:rFonts w:ascii="Times New Roman" w:hAnsi="Times New Roman" w:cs="Times New Roman"/>
        </w:rPr>
        <w:t>(</w:t>
      </w:r>
      <w:r w:rsidR="00E8082B" w:rsidRPr="00717143">
        <w:rPr>
          <w:rFonts w:ascii="Times New Roman" w:hAnsi="Times New Roman" w:cs="Times New Roman"/>
        </w:rPr>
        <w:t xml:space="preserve">or </w:t>
      </w:r>
      <w:r w:rsidRPr="00717143">
        <w:rPr>
          <w:rFonts w:ascii="Times New Roman" w:hAnsi="Times New Roman" w:cs="Times New Roman"/>
        </w:rPr>
        <w:t xml:space="preserve">other </w:t>
      </w:r>
      <w:r w:rsidR="00E8082B" w:rsidRPr="00717143">
        <w:rPr>
          <w:rFonts w:ascii="Times New Roman" w:hAnsi="Times New Roman" w:cs="Times New Roman"/>
        </w:rPr>
        <w:t>similar spelling</w:t>
      </w:r>
      <w:r w:rsidR="00CF42D2" w:rsidRPr="00717143">
        <w:rPr>
          <w:rFonts w:ascii="Times New Roman" w:hAnsi="Times New Roman" w:cs="Times New Roman"/>
        </w:rPr>
        <w:t>)</w:t>
      </w:r>
      <w:r w:rsidRPr="00717143">
        <w:rPr>
          <w:rFonts w:ascii="Times New Roman" w:hAnsi="Times New Roman" w:cs="Times New Roman"/>
        </w:rPr>
        <w:t xml:space="preserve"> </w:t>
      </w:r>
      <w:r w:rsidR="00D85EE2" w:rsidRPr="00717143">
        <w:rPr>
          <w:rFonts w:ascii="Times New Roman" w:hAnsi="Times New Roman" w:cs="Times New Roman"/>
        </w:rPr>
        <w:t>and</w:t>
      </w:r>
      <w:r w:rsidR="00EC1E48" w:rsidRPr="00717143">
        <w:rPr>
          <w:rFonts w:ascii="Times New Roman" w:hAnsi="Times New Roman" w:cs="Times New Roman"/>
        </w:rPr>
        <w:t xml:space="preserve"> it continues to be </w:t>
      </w:r>
      <w:r w:rsidR="00AD2025" w:rsidRPr="00717143">
        <w:rPr>
          <w:rFonts w:ascii="Times New Roman" w:hAnsi="Times New Roman" w:cs="Times New Roman"/>
        </w:rPr>
        <w:t xml:space="preserve">generally </w:t>
      </w:r>
      <w:r w:rsidR="00D85EE2" w:rsidRPr="00717143">
        <w:rPr>
          <w:rFonts w:ascii="Times New Roman" w:hAnsi="Times New Roman" w:cs="Times New Roman"/>
        </w:rPr>
        <w:t>accepted</w:t>
      </w:r>
      <w:r w:rsidR="000465B5" w:rsidRPr="00717143">
        <w:rPr>
          <w:rFonts w:ascii="Times New Roman" w:hAnsi="Times New Roman" w:cs="Times New Roman"/>
        </w:rPr>
        <w:t>,</w:t>
      </w:r>
      <w:r w:rsidR="00EC1E48" w:rsidRPr="00717143">
        <w:rPr>
          <w:rFonts w:ascii="Times New Roman" w:hAnsi="Times New Roman" w:cs="Times New Roman"/>
        </w:rPr>
        <w:t xml:space="preserve"> as </w:t>
      </w:r>
      <w:r w:rsidR="00D85EE2" w:rsidRPr="00717143">
        <w:rPr>
          <w:rFonts w:ascii="Times New Roman" w:hAnsi="Times New Roman" w:cs="Times New Roman"/>
        </w:rPr>
        <w:t>other names put forward have not been</w:t>
      </w:r>
      <w:r w:rsidR="00E8082B" w:rsidRPr="00717143">
        <w:rPr>
          <w:rFonts w:ascii="Times New Roman" w:hAnsi="Times New Roman" w:cs="Times New Roman"/>
        </w:rPr>
        <w:t xml:space="preserve"> </w:t>
      </w:r>
      <w:r w:rsidR="00D85EE2" w:rsidRPr="00717143">
        <w:rPr>
          <w:rFonts w:ascii="Times New Roman" w:hAnsi="Times New Roman" w:cs="Times New Roman"/>
        </w:rPr>
        <w:t>completely proven.</w:t>
      </w:r>
    </w:p>
    <w:p w14:paraId="19A4CE94" w14:textId="77777777" w:rsidR="002E09C7" w:rsidRPr="00717143" w:rsidRDefault="00CF42D2" w:rsidP="004F3D2C">
      <w:pPr>
        <w:spacing w:after="0"/>
        <w:jc w:val="both"/>
        <w:rPr>
          <w:rFonts w:ascii="Times New Roman" w:hAnsi="Times New Roman" w:cs="Times New Roman"/>
          <w:u w:val="single"/>
        </w:rPr>
      </w:pPr>
      <w:r w:rsidRPr="00717143">
        <w:rPr>
          <w:rFonts w:ascii="Times New Roman" w:hAnsi="Times New Roman" w:cs="Times New Roman"/>
          <w:u w:val="single"/>
        </w:rPr>
        <w:t>References:</w:t>
      </w:r>
    </w:p>
    <w:p w14:paraId="6295D61C" w14:textId="77777777" w:rsidR="002E09C7" w:rsidRPr="00717143" w:rsidRDefault="00371A2E" w:rsidP="004F3D2C">
      <w:pPr>
        <w:spacing w:after="0"/>
        <w:jc w:val="both"/>
        <w:rPr>
          <w:rFonts w:ascii="Times New Roman" w:hAnsi="Times New Roman" w:cs="Times New Roman"/>
        </w:rPr>
      </w:pPr>
      <w:r w:rsidRPr="00717143">
        <w:rPr>
          <w:rFonts w:ascii="Times New Roman" w:hAnsi="Times New Roman" w:cs="Times New Roman"/>
        </w:rPr>
        <w:t xml:space="preserve">Collins, 1, </w:t>
      </w:r>
      <w:r w:rsidR="000465B5" w:rsidRPr="00717143">
        <w:rPr>
          <w:rFonts w:ascii="Times New Roman" w:hAnsi="Times New Roman" w:cs="Times New Roman"/>
          <w:i/>
        </w:rPr>
        <w:t>An Account of the English Colony in New South Wales</w:t>
      </w:r>
      <w:r w:rsidR="000465B5" w:rsidRPr="00717143">
        <w:rPr>
          <w:rFonts w:ascii="Times New Roman" w:hAnsi="Times New Roman" w:cs="Times New Roman"/>
        </w:rPr>
        <w:t xml:space="preserve"> (1798), B. H. Fletcher (ed.),  </w:t>
      </w:r>
      <w:r w:rsidR="00A452EC" w:rsidRPr="00717143">
        <w:rPr>
          <w:rFonts w:ascii="Times New Roman" w:hAnsi="Times New Roman" w:cs="Times New Roman"/>
        </w:rPr>
        <w:t>[</w:t>
      </w:r>
      <w:r w:rsidRPr="00717143">
        <w:rPr>
          <w:rFonts w:ascii="Times New Roman" w:hAnsi="Times New Roman" w:cs="Times New Roman"/>
        </w:rPr>
        <w:t>Au</w:t>
      </w:r>
      <w:r w:rsidR="00A452EC" w:rsidRPr="00717143">
        <w:rPr>
          <w:rFonts w:ascii="Times New Roman" w:hAnsi="Times New Roman" w:cs="Times New Roman"/>
        </w:rPr>
        <w:t>gust 1795], 1975.</w:t>
      </w:r>
    </w:p>
    <w:p w14:paraId="2943E1EA" w14:textId="77777777" w:rsidR="00DC6CF1" w:rsidRPr="00717143" w:rsidRDefault="005971B2" w:rsidP="004F3D2C">
      <w:pPr>
        <w:spacing w:after="0"/>
        <w:jc w:val="both"/>
        <w:rPr>
          <w:rFonts w:ascii="Times New Roman" w:hAnsi="Times New Roman" w:cs="Times New Roman"/>
        </w:rPr>
      </w:pPr>
      <w:r w:rsidRPr="00717143">
        <w:rPr>
          <w:rFonts w:ascii="Times New Roman" w:hAnsi="Times New Roman" w:cs="Times New Roman"/>
          <w:i/>
        </w:rPr>
        <w:t>Windsor and Richmond Gazette</w:t>
      </w:r>
      <w:r w:rsidRPr="00717143">
        <w:rPr>
          <w:rFonts w:ascii="Times New Roman" w:hAnsi="Times New Roman" w:cs="Times New Roman"/>
        </w:rPr>
        <w:t>, 21 July, 1888.</w:t>
      </w:r>
    </w:p>
    <w:p w14:paraId="2C3E9D82" w14:textId="77777777" w:rsidR="002C4DA3" w:rsidRPr="00717143" w:rsidRDefault="00A452EC" w:rsidP="004F3D2C">
      <w:pPr>
        <w:spacing w:after="0"/>
        <w:jc w:val="both"/>
        <w:rPr>
          <w:rFonts w:ascii="Times New Roman" w:hAnsi="Times New Roman" w:cs="Times New Roman"/>
        </w:rPr>
      </w:pPr>
      <w:r w:rsidRPr="00717143">
        <w:rPr>
          <w:rFonts w:ascii="Times New Roman" w:hAnsi="Times New Roman" w:cs="Times New Roman"/>
        </w:rPr>
        <w:lastRenderedPageBreak/>
        <w:t>Jim Smith, pamphlet, Blue Mountains researcher.</w:t>
      </w:r>
    </w:p>
    <w:p w14:paraId="792D5359" w14:textId="77777777" w:rsidR="002C4DA3" w:rsidRPr="00717143" w:rsidRDefault="002C4DA3" w:rsidP="004F3D2C">
      <w:pPr>
        <w:spacing w:after="0"/>
        <w:jc w:val="both"/>
        <w:rPr>
          <w:rFonts w:ascii="Times New Roman" w:hAnsi="Times New Roman" w:cs="Times New Roman"/>
        </w:rPr>
      </w:pPr>
      <w:r w:rsidRPr="00717143">
        <w:rPr>
          <w:rFonts w:ascii="Times New Roman" w:hAnsi="Times New Roman" w:cs="Times New Roman"/>
        </w:rPr>
        <w:t>E</w:t>
      </w:r>
      <w:r w:rsidR="00A452EC" w:rsidRPr="00717143">
        <w:rPr>
          <w:rFonts w:ascii="Times New Roman" w:hAnsi="Times New Roman" w:cs="Times New Roman"/>
        </w:rPr>
        <w:t xml:space="preserve">ugene Stockdale, </w:t>
      </w:r>
      <w:r w:rsidR="00A452EC" w:rsidRPr="00717143">
        <w:rPr>
          <w:rFonts w:ascii="Times New Roman" w:hAnsi="Times New Roman" w:cs="Times New Roman"/>
          <w:i/>
        </w:rPr>
        <w:t>Blue Mountains Dreaming: The Aboriginal Heritage</w:t>
      </w:r>
      <w:r w:rsidR="00A452EC" w:rsidRPr="00717143">
        <w:rPr>
          <w:rFonts w:ascii="Times New Roman" w:hAnsi="Times New Roman" w:cs="Times New Roman"/>
        </w:rPr>
        <w:t>, 1996.</w:t>
      </w:r>
    </w:p>
    <w:p w14:paraId="5AE37657" w14:textId="77777777" w:rsidR="00B10629" w:rsidRPr="00717143" w:rsidRDefault="00B10629" w:rsidP="004F3D2C">
      <w:pPr>
        <w:spacing w:after="0"/>
        <w:jc w:val="both"/>
        <w:rPr>
          <w:rFonts w:ascii="Times New Roman" w:hAnsi="Times New Roman" w:cs="Times New Roman"/>
        </w:rPr>
      </w:pPr>
      <w:r w:rsidRPr="00717143">
        <w:rPr>
          <w:rFonts w:ascii="Times New Roman" w:hAnsi="Times New Roman" w:cs="Times New Roman"/>
        </w:rPr>
        <w:t xml:space="preserve">F. McCarthy, </w:t>
      </w:r>
      <w:r w:rsidRPr="00717143">
        <w:rPr>
          <w:rFonts w:ascii="Times New Roman" w:hAnsi="Times New Roman" w:cs="Times New Roman"/>
          <w:i/>
        </w:rPr>
        <w:t>Rock Carvings of the Sydney-Hawkesbury District</w:t>
      </w:r>
      <w:r w:rsidRPr="00717143">
        <w:rPr>
          <w:rFonts w:ascii="Times New Roman" w:hAnsi="Times New Roman" w:cs="Times New Roman"/>
        </w:rPr>
        <w:t>, Part 1, Records</w:t>
      </w:r>
      <w:r w:rsidR="00A452EC" w:rsidRPr="00717143">
        <w:rPr>
          <w:rFonts w:ascii="Times New Roman" w:hAnsi="Times New Roman" w:cs="Times New Roman"/>
        </w:rPr>
        <w:t xml:space="preserve"> of the Australian Museum 24(5), </w:t>
      </w:r>
      <w:r w:rsidR="005971B2" w:rsidRPr="00717143">
        <w:rPr>
          <w:rFonts w:ascii="Times New Roman" w:hAnsi="Times New Roman" w:cs="Times New Roman"/>
        </w:rPr>
        <w:t>November 1956.</w:t>
      </w:r>
    </w:p>
    <w:p w14:paraId="633FCEEE" w14:textId="77777777" w:rsidR="009B565E" w:rsidRPr="00717143" w:rsidRDefault="009B565E" w:rsidP="004F3D2C">
      <w:pPr>
        <w:spacing w:after="0"/>
        <w:jc w:val="both"/>
        <w:rPr>
          <w:rFonts w:ascii="Times New Roman" w:hAnsi="Times New Roman" w:cs="Times New Roman"/>
        </w:rPr>
      </w:pPr>
      <w:r w:rsidRPr="00717143">
        <w:rPr>
          <w:rFonts w:ascii="Times New Roman" w:hAnsi="Times New Roman" w:cs="Times New Roman"/>
        </w:rPr>
        <w:t>The King against Edward Powell, Simon Freebody, James Metcalfe, William Timms, William Butler, Court of Criminal Jurisdiction, Reel 2651</w:t>
      </w:r>
      <w:r w:rsidR="00A452EC" w:rsidRPr="00717143">
        <w:rPr>
          <w:rFonts w:ascii="Times New Roman" w:hAnsi="Times New Roman" w:cs="Times New Roman"/>
        </w:rPr>
        <w:t>, SRNSW</w:t>
      </w:r>
      <w:r w:rsidRPr="00717143">
        <w:rPr>
          <w:rFonts w:ascii="Times New Roman" w:hAnsi="Times New Roman" w:cs="Times New Roman"/>
        </w:rPr>
        <w:t>.</w:t>
      </w:r>
    </w:p>
    <w:p w14:paraId="21F26CCF" w14:textId="77777777" w:rsidR="0090489E" w:rsidRPr="00717143" w:rsidRDefault="0090489E" w:rsidP="004F3D2C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717143">
        <w:rPr>
          <w:rFonts w:ascii="Times New Roman" w:hAnsi="Times New Roman" w:cs="Times New Roman"/>
        </w:rPr>
        <w:t>Artifact</w:t>
      </w:r>
      <w:proofErr w:type="spellEnd"/>
      <w:r w:rsidRPr="00717143">
        <w:rPr>
          <w:rFonts w:ascii="Times New Roman" w:hAnsi="Times New Roman" w:cs="Times New Roman"/>
        </w:rPr>
        <w:t xml:space="preserve"> Heritage, ‘Nepean River Green Bridge at Penrith: Aboriginal Heritage Assessment’, Report to RMS, September 2012.</w:t>
      </w:r>
    </w:p>
    <w:p w14:paraId="6C450DB3" w14:textId="77777777" w:rsidR="00A452EC" w:rsidRPr="00717143" w:rsidRDefault="00A452EC" w:rsidP="00A452EC">
      <w:pPr>
        <w:spacing w:after="0"/>
        <w:jc w:val="both"/>
        <w:rPr>
          <w:rFonts w:ascii="Times New Roman" w:hAnsi="Times New Roman" w:cs="Times New Roman"/>
        </w:rPr>
      </w:pPr>
      <w:r w:rsidRPr="00717143">
        <w:rPr>
          <w:rFonts w:ascii="Times New Roman" w:hAnsi="Times New Roman" w:cs="Times New Roman"/>
        </w:rPr>
        <w:t>Electronic:</w:t>
      </w:r>
    </w:p>
    <w:p w14:paraId="302B7753" w14:textId="77777777" w:rsidR="00A452EC" w:rsidRPr="00717143" w:rsidRDefault="00E5675C" w:rsidP="00A452EC">
      <w:pPr>
        <w:spacing w:after="0"/>
        <w:jc w:val="both"/>
        <w:rPr>
          <w:rFonts w:ascii="Times New Roman" w:hAnsi="Times New Roman" w:cs="Times New Roman"/>
        </w:rPr>
      </w:pPr>
      <w:hyperlink r:id="rId7" w:history="1">
        <w:r w:rsidR="00A452EC" w:rsidRPr="00717143">
          <w:rPr>
            <w:rStyle w:val="Hyperlink"/>
            <w:rFonts w:ascii="Times New Roman" w:hAnsi="Times New Roman" w:cs="Times New Roman"/>
            <w:color w:val="auto"/>
            <w:u w:val="none"/>
          </w:rPr>
          <w:t>http://www.bluemts.com.au/info/towns/hawkesbury-heights/</w:t>
        </w:r>
      </w:hyperlink>
    </w:p>
    <w:p w14:paraId="0E8D8931" w14:textId="77777777" w:rsidR="00A452EC" w:rsidRPr="00717143" w:rsidRDefault="00A452EC" w:rsidP="00A452EC">
      <w:pPr>
        <w:spacing w:after="0"/>
        <w:jc w:val="both"/>
        <w:rPr>
          <w:rFonts w:ascii="Times New Roman" w:hAnsi="Times New Roman" w:cs="Times New Roman"/>
        </w:rPr>
      </w:pPr>
      <w:r w:rsidRPr="00717143">
        <w:rPr>
          <w:rFonts w:ascii="Times New Roman" w:hAnsi="Times New Roman" w:cs="Times New Roman"/>
        </w:rPr>
        <w:t>http://www.atnf.csiro.au/people/Ray.Norris/SydneyRockArt/public_list.htm</w:t>
      </w:r>
    </w:p>
    <w:p w14:paraId="66D4CEB3" w14:textId="77777777" w:rsidR="00A452EC" w:rsidRPr="00717143" w:rsidRDefault="00E5675C" w:rsidP="00A452EC">
      <w:pPr>
        <w:spacing w:after="0"/>
        <w:jc w:val="both"/>
        <w:rPr>
          <w:rFonts w:ascii="Times New Roman" w:hAnsi="Times New Roman" w:cs="Times New Roman"/>
        </w:rPr>
      </w:pPr>
      <w:hyperlink r:id="rId8" w:history="1">
        <w:r w:rsidR="00A452EC" w:rsidRPr="00717143">
          <w:rPr>
            <w:rStyle w:val="Hyperlink"/>
            <w:rFonts w:ascii="Times New Roman" w:hAnsi="Times New Roman" w:cs="Times New Roman"/>
            <w:color w:val="auto"/>
            <w:u w:val="none"/>
          </w:rPr>
          <w:t>http://www.environment.nsw.gov.au/nswcultureheritage/RockArt.htm</w:t>
        </w:r>
      </w:hyperlink>
    </w:p>
    <w:p w14:paraId="0D0AA82F" w14:textId="77777777" w:rsidR="00F74E75" w:rsidRPr="00717143" w:rsidRDefault="00E5675C" w:rsidP="00F74E75">
      <w:pPr>
        <w:spacing w:after="0"/>
        <w:jc w:val="both"/>
        <w:rPr>
          <w:rStyle w:val="HTMLCite"/>
          <w:rFonts w:ascii="Times New Roman" w:hAnsi="Times New Roman" w:cs="Times New Roman"/>
          <w:i w:val="0"/>
          <w:iCs w:val="0"/>
        </w:rPr>
      </w:pPr>
      <w:hyperlink r:id="rId9" w:history="1">
        <w:r w:rsidR="00F74E75" w:rsidRPr="00717143">
          <w:rPr>
            <w:rStyle w:val="Hyperlink"/>
            <w:rFonts w:ascii="Times New Roman" w:hAnsi="Times New Roman" w:cs="Times New Roman"/>
            <w:color w:val="auto"/>
            <w:u w:val="none"/>
          </w:rPr>
          <w:t>http://www.australianmuseum.net.au/Uploads/Journals/17791/54_complete.pdf</w:t>
        </w:r>
      </w:hyperlink>
    </w:p>
    <w:p w14:paraId="6CE2CFEA" w14:textId="77777777" w:rsidR="00F74E75" w:rsidRPr="00717143" w:rsidRDefault="00E5675C" w:rsidP="00F74E75">
      <w:pPr>
        <w:spacing w:after="0"/>
        <w:jc w:val="both"/>
        <w:rPr>
          <w:rFonts w:ascii="Times New Roman" w:hAnsi="Times New Roman" w:cs="Times New Roman"/>
          <w:iCs/>
        </w:rPr>
      </w:pPr>
      <w:hyperlink r:id="rId10" w:history="1">
        <w:r w:rsidR="00F74E75" w:rsidRPr="00717143">
          <w:rPr>
            <w:rStyle w:val="Hyperlink"/>
            <w:rFonts w:ascii="Times New Roman" w:hAnsi="Times New Roman" w:cs="Times New Roman"/>
            <w:color w:val="auto"/>
            <w:u w:val="none"/>
          </w:rPr>
          <w:t xml:space="preserve">GE </w:t>
        </w:r>
        <w:r w:rsidR="00F74E75" w:rsidRPr="00717143">
          <w:rPr>
            <w:rStyle w:val="Emphasis"/>
            <w:rFonts w:ascii="Times New Roman" w:hAnsi="Times New Roman" w:cs="Times New Roman"/>
          </w:rPr>
          <w:t>Ford</w:t>
        </w:r>
        <w:r w:rsidR="00F74E75" w:rsidRPr="00717143">
          <w:rPr>
            <w:rStyle w:val="Hyperlink"/>
            <w:rFonts w:ascii="Times New Roman" w:hAnsi="Times New Roman" w:cs="Times New Roman"/>
            <w:color w:val="auto"/>
            <w:u w:val="none"/>
          </w:rPr>
          <w:t xml:space="preserve"> 2012 </w:t>
        </w:r>
        <w:proofErr w:type="spellStart"/>
        <w:r w:rsidR="00F74E75" w:rsidRPr="00717143">
          <w:rPr>
            <w:rStyle w:val="Hyperlink"/>
            <w:rFonts w:ascii="Times New Roman" w:hAnsi="Times New Roman" w:cs="Times New Roman"/>
            <w:color w:val="auto"/>
            <w:u w:val="none"/>
          </w:rPr>
          <w:t>Darkinung</w:t>
        </w:r>
        <w:proofErr w:type="spellEnd"/>
        <w:r w:rsidR="00F74E75" w:rsidRPr="00717143">
          <w:rPr>
            <w:rStyle w:val="Hyperlink"/>
            <w:rFonts w:ascii="Times New Roman" w:hAnsi="Times New Roman" w:cs="Times New Roman"/>
            <w:color w:val="auto"/>
            <w:u w:val="none"/>
          </w:rPr>
          <w:t xml:space="preserve"> Brief.pdf - The University of Sydney</w:t>
        </w:r>
      </w:hyperlink>
    </w:p>
    <w:p w14:paraId="544F30BA" w14:textId="77777777" w:rsidR="00F74E75" w:rsidRPr="00717143" w:rsidRDefault="00F74E75" w:rsidP="00F74E75">
      <w:pPr>
        <w:rPr>
          <w:rFonts w:ascii="Times New Roman" w:hAnsi="Times New Roman" w:cs="Times New Roman"/>
          <w:i/>
        </w:rPr>
      </w:pPr>
      <w:r w:rsidRPr="00717143">
        <w:rPr>
          <w:rStyle w:val="HTMLCite"/>
          <w:rFonts w:ascii="Times New Roman" w:hAnsi="Times New Roman" w:cs="Times New Roman"/>
          <w:i w:val="0"/>
        </w:rPr>
        <w:t>http://www.ses.library.usyd.edu.au/.../GE%20</w:t>
      </w:r>
      <w:r w:rsidRPr="00717143">
        <w:rPr>
          <w:rStyle w:val="HTMLCite"/>
          <w:rFonts w:ascii="Times New Roman" w:hAnsi="Times New Roman" w:cs="Times New Roman"/>
          <w:bCs/>
          <w:i w:val="0"/>
        </w:rPr>
        <w:t>Ford</w:t>
      </w:r>
      <w:r w:rsidRPr="00717143">
        <w:rPr>
          <w:rStyle w:val="HTMLCite"/>
          <w:rFonts w:ascii="Times New Roman" w:hAnsi="Times New Roman" w:cs="Times New Roman"/>
          <w:i w:val="0"/>
        </w:rPr>
        <w:t>%202012%20Darkinung%20Brief...</w:t>
      </w:r>
    </w:p>
    <w:p w14:paraId="7D0D3EFC" w14:textId="77777777" w:rsidR="00F74E75" w:rsidRPr="00D85EE2" w:rsidRDefault="00F74E75" w:rsidP="004F3D2C">
      <w:pPr>
        <w:spacing w:after="0"/>
        <w:jc w:val="both"/>
        <w:rPr>
          <w:rFonts w:ascii="Times New Roman" w:hAnsi="Times New Roman" w:cs="Times New Roman"/>
          <w:i/>
        </w:rPr>
      </w:pPr>
    </w:p>
    <w:sectPr w:rsidR="00F74E75" w:rsidRPr="00D85EE2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1E33D8" w14:textId="77777777" w:rsidR="00856E0D" w:rsidRDefault="00856E0D" w:rsidP="004B77FE">
      <w:pPr>
        <w:spacing w:after="0" w:line="240" w:lineRule="auto"/>
      </w:pPr>
      <w:r>
        <w:separator/>
      </w:r>
    </w:p>
  </w:endnote>
  <w:endnote w:type="continuationSeparator" w:id="0">
    <w:p w14:paraId="2CF7309E" w14:textId="77777777" w:rsidR="00856E0D" w:rsidRDefault="00856E0D" w:rsidP="004B7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36"/>
      <w:gridCol w:w="8090"/>
    </w:tblGrid>
    <w:tr w:rsidR="004B77FE" w14:paraId="6E357090" w14:textId="77777777">
      <w:tc>
        <w:tcPr>
          <w:tcW w:w="918" w:type="dxa"/>
        </w:tcPr>
        <w:p w14:paraId="7F82357C" w14:textId="77777777" w:rsidR="004B77FE" w:rsidRDefault="004B77FE">
          <w:pPr>
            <w:pStyle w:val="Footer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931C69" w:rsidRPr="00931C69"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2</w:t>
          </w:r>
          <w:r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14:paraId="414AD0B4" w14:textId="77777777" w:rsidR="004B77FE" w:rsidRDefault="004B77FE">
          <w:pPr>
            <w:pStyle w:val="Footer"/>
          </w:pPr>
          <w:r>
            <w:t>Chapter 1, Jan Barkley-Jack, 13.10.2014</w:t>
          </w:r>
        </w:p>
      </w:tc>
    </w:tr>
  </w:tbl>
  <w:p w14:paraId="132C4917" w14:textId="77777777" w:rsidR="004B77FE" w:rsidRDefault="004B77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364D93" w14:textId="77777777" w:rsidR="00856E0D" w:rsidRDefault="00856E0D" w:rsidP="004B77FE">
      <w:pPr>
        <w:spacing w:after="0" w:line="240" w:lineRule="auto"/>
      </w:pPr>
      <w:r>
        <w:separator/>
      </w:r>
    </w:p>
  </w:footnote>
  <w:footnote w:type="continuationSeparator" w:id="0">
    <w:p w14:paraId="53340CCA" w14:textId="77777777" w:rsidR="00856E0D" w:rsidRDefault="00856E0D" w:rsidP="004B77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E59"/>
    <w:rsid w:val="00017077"/>
    <w:rsid w:val="00043174"/>
    <w:rsid w:val="000465B5"/>
    <w:rsid w:val="00053927"/>
    <w:rsid w:val="000905AA"/>
    <w:rsid w:val="000A7ABD"/>
    <w:rsid w:val="000C3C76"/>
    <w:rsid w:val="00164B20"/>
    <w:rsid w:val="001A0D01"/>
    <w:rsid w:val="002820C2"/>
    <w:rsid w:val="002C4DA3"/>
    <w:rsid w:val="002E09C7"/>
    <w:rsid w:val="00336AF2"/>
    <w:rsid w:val="00371A2E"/>
    <w:rsid w:val="003D6B32"/>
    <w:rsid w:val="004B77FE"/>
    <w:rsid w:val="004F3D2C"/>
    <w:rsid w:val="00511D03"/>
    <w:rsid w:val="00551047"/>
    <w:rsid w:val="00590DB5"/>
    <w:rsid w:val="005971B2"/>
    <w:rsid w:val="005A7E21"/>
    <w:rsid w:val="005B2DB9"/>
    <w:rsid w:val="00653837"/>
    <w:rsid w:val="006D5E5A"/>
    <w:rsid w:val="00717143"/>
    <w:rsid w:val="0072485F"/>
    <w:rsid w:val="007460FF"/>
    <w:rsid w:val="00750E59"/>
    <w:rsid w:val="00856E0D"/>
    <w:rsid w:val="00867BBB"/>
    <w:rsid w:val="008B3648"/>
    <w:rsid w:val="008E187C"/>
    <w:rsid w:val="0090489E"/>
    <w:rsid w:val="00931C69"/>
    <w:rsid w:val="009B565E"/>
    <w:rsid w:val="00A452EC"/>
    <w:rsid w:val="00A60162"/>
    <w:rsid w:val="00A77384"/>
    <w:rsid w:val="00A87B76"/>
    <w:rsid w:val="00AD2025"/>
    <w:rsid w:val="00AE2D99"/>
    <w:rsid w:val="00B10629"/>
    <w:rsid w:val="00B52B65"/>
    <w:rsid w:val="00BE1100"/>
    <w:rsid w:val="00CF42D2"/>
    <w:rsid w:val="00D577B7"/>
    <w:rsid w:val="00D648AD"/>
    <w:rsid w:val="00D85EE2"/>
    <w:rsid w:val="00D918D5"/>
    <w:rsid w:val="00D97E1C"/>
    <w:rsid w:val="00DB322F"/>
    <w:rsid w:val="00DC6CF1"/>
    <w:rsid w:val="00DD51BE"/>
    <w:rsid w:val="00E5675C"/>
    <w:rsid w:val="00E71F39"/>
    <w:rsid w:val="00E8082B"/>
    <w:rsid w:val="00EC1E48"/>
    <w:rsid w:val="00EC67A5"/>
    <w:rsid w:val="00F537DF"/>
    <w:rsid w:val="00F7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CABF8"/>
  <w15:docId w15:val="{FF037648-0487-4209-B3B1-83DBA3CBB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74E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77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7FE"/>
  </w:style>
  <w:style w:type="paragraph" w:styleId="Footer">
    <w:name w:val="footer"/>
    <w:basedOn w:val="Normal"/>
    <w:link w:val="FooterChar"/>
    <w:uiPriority w:val="99"/>
    <w:unhideWhenUsed/>
    <w:rsid w:val="004B77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7FE"/>
  </w:style>
  <w:style w:type="paragraph" w:styleId="FootnoteText">
    <w:name w:val="footnote text"/>
    <w:basedOn w:val="Normal"/>
    <w:link w:val="FootnoteTextChar"/>
    <w:uiPriority w:val="99"/>
    <w:semiHidden/>
    <w:unhideWhenUsed/>
    <w:rsid w:val="008E187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E187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E187C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E09C7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D85EE2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F74E75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styleId="Emphasis">
    <w:name w:val="Emphasis"/>
    <w:basedOn w:val="DefaultParagraphFont"/>
    <w:uiPriority w:val="20"/>
    <w:qFormat/>
    <w:rsid w:val="00F74E7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48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08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12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vironment.nsw.gov.au/nswcultureheritage/RockArt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luemts.com.au/info/towns/hawkesbury-height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google.com.au/url?sa=t&amp;rct=j&amp;q=&amp;esrc=s&amp;source=web&amp;cd=1&amp;cad=rja&amp;uact=8&amp;ved=0CB8QFjAA&amp;url=http%3A%2F%2Fses.library.usyd.edu.au%2Fbitstream%2F2123%2F7745%2F6%2FGE%2520Ford%25202012%2520Darkinung%2520Brief.pdf&amp;ei=DmpEVKu9C8X88QWgzoHIBg&amp;usg=AFQjCNFLgdbkbLfxQEfn9Wt_MufShJWX_A&amp;sig2=I3x8y6uEknHTcIfyrauuMA&amp;bvm=bv.77648437,d.dG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ustralianmuseum.net.au/Uploads/Journals/17791/54_complet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5078D-6972-472E-A0D1-9942E7755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750</Words>
  <Characters>4278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Richard Gillard</cp:lastModifiedBy>
  <cp:revision>2</cp:revision>
  <cp:lastPrinted>2014-10-20T06:24:00Z</cp:lastPrinted>
  <dcterms:created xsi:type="dcterms:W3CDTF">2019-06-20T05:35:00Z</dcterms:created>
  <dcterms:modified xsi:type="dcterms:W3CDTF">2019-06-20T05:35:00Z</dcterms:modified>
</cp:coreProperties>
</file>