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02" w:rsidRDefault="00E84202" w:rsidP="00E8420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54C9A" w:rsidRDefault="00E84202" w:rsidP="00954C9A">
      <w:pPr>
        <w:jc w:val="center"/>
        <w:rPr>
          <w:rFonts w:ascii="Arial" w:hAnsi="Arial" w:cs="Arial"/>
          <w:color w:val="00B050"/>
          <w:sz w:val="24"/>
          <w:szCs w:val="24"/>
        </w:rPr>
      </w:pPr>
      <w:r w:rsidRPr="00EB32A3">
        <w:rPr>
          <w:rFonts w:ascii="Arial" w:hAnsi="Arial" w:cs="Arial"/>
          <w:i/>
          <w:color w:val="00B050"/>
          <w:sz w:val="24"/>
          <w:szCs w:val="24"/>
        </w:rPr>
        <w:t>Welcome to the Diamond Dotz Craft</w:t>
      </w:r>
      <w:r w:rsidRPr="00EB32A3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E84202" w:rsidRDefault="00E84202" w:rsidP="00954C9A">
      <w:pPr>
        <w:jc w:val="center"/>
        <w:rPr>
          <w:rFonts w:ascii="Arial" w:hAnsi="Arial" w:cs="Arial"/>
          <w:color w:val="0070C0"/>
          <w:sz w:val="24"/>
          <w:szCs w:val="24"/>
        </w:rPr>
      </w:pPr>
    </w:p>
    <w:p w:rsidR="00F4532E" w:rsidRPr="00C811E0" w:rsidRDefault="00F4532E" w:rsidP="00C811E0">
      <w:pPr>
        <w:jc w:val="center"/>
        <w:rPr>
          <w:rFonts w:ascii="Arial" w:hAnsi="Arial" w:cs="Arial"/>
          <w:i/>
          <w:color w:val="00B050"/>
        </w:rPr>
      </w:pPr>
      <w:r w:rsidRPr="00C811E0">
        <w:rPr>
          <w:rFonts w:ascii="Arial" w:hAnsi="Arial" w:cs="Arial"/>
          <w:i/>
          <w:color w:val="00B050"/>
        </w:rPr>
        <w:t xml:space="preserve">Diamond Dotz is an amazing new craft where stunning designs are created with tiny </w:t>
      </w:r>
      <w:r w:rsidR="00954C9A">
        <w:rPr>
          <w:rFonts w:ascii="Arial" w:hAnsi="Arial" w:cs="Arial"/>
          <w:i/>
          <w:color w:val="00B050"/>
        </w:rPr>
        <w:t>“</w:t>
      </w:r>
      <w:r w:rsidRPr="00C811E0">
        <w:rPr>
          <w:rFonts w:ascii="Arial" w:hAnsi="Arial" w:cs="Arial"/>
          <w:i/>
          <w:color w:val="00B050"/>
        </w:rPr>
        <w:t>Diamond</w:t>
      </w:r>
      <w:r w:rsidR="00954C9A">
        <w:rPr>
          <w:rFonts w:ascii="Arial" w:hAnsi="Arial" w:cs="Arial"/>
          <w:i/>
          <w:color w:val="00B050"/>
        </w:rPr>
        <w:t>”</w:t>
      </w:r>
      <w:r w:rsidRPr="00C811E0">
        <w:rPr>
          <w:rFonts w:ascii="Arial" w:hAnsi="Arial" w:cs="Arial"/>
          <w:i/>
          <w:color w:val="00B050"/>
        </w:rPr>
        <w:t xml:space="preserve"> like facets.</w:t>
      </w:r>
    </w:p>
    <w:p w:rsidR="00E84202" w:rsidRPr="008308DB" w:rsidRDefault="00AF374E" w:rsidP="00E84202">
      <w:pPr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162175" cy="1431509"/>
            <wp:effectExtent l="0" t="0" r="0" b="0"/>
            <wp:docPr id="1" name="Picture 1" descr="D:\My Files\Hong Kong\Elephant Ltd - Suppliers\Lifeshine\Diamond Painting\Diamond Dotz - Instructions\Photographs for Diamond Dotz Instructions\Image 1 - The Diamond Dotz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Files\Hong Kong\Elephant Ltd - Suppliers\Lifeshine\Diamond Painting\Diamond Dotz - Instructions\Photographs for Diamond Dotz Instructions\Image 1 - The Diamond Dotz Ch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73" cy="143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The Diamond Dotz Chart</w:t>
      </w:r>
    </w:p>
    <w:p w:rsidR="008308DB" w:rsidRDefault="00AF374E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113200" cy="1400400"/>
            <wp:effectExtent l="0" t="0" r="1905" b="0"/>
            <wp:docPr id="3" name="Picture 3" descr="D:\My Files\Hong Kong\Elephant Ltd - Suppliers\Lifeshine\Diamond Painting\Diamond Dotz - Instructions\Photographs for Diamond Dotz Instructions\Image 2 - Peel back the Protective 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Files\Hong Kong\Elephant Ltd - Suppliers\Lifeshine\Diamond Painting\Diamond Dotz - Instructions\Photographs for Diamond Dotz Instructions\Image 2 - Peel back the Protective Fil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C22946" w:rsidRPr="00AF374E">
        <w:rPr>
          <w:rFonts w:ascii="Arial" w:hAnsi="Arial" w:cs="Arial"/>
          <w:sz w:val="24"/>
          <w:szCs w:val="24"/>
        </w:rPr>
        <w:t xml:space="preserve">Peel back the protective film </w:t>
      </w:r>
      <w:r w:rsidRPr="00AF374E">
        <w:rPr>
          <w:rFonts w:ascii="Arial" w:hAnsi="Arial" w:cs="Arial"/>
          <w:sz w:val="24"/>
          <w:szCs w:val="24"/>
        </w:rPr>
        <w:t xml:space="preserve">from the </w:t>
      </w:r>
      <w:r w:rsidR="007724F1">
        <w:rPr>
          <w:rFonts w:ascii="Arial" w:hAnsi="Arial" w:cs="Arial"/>
          <w:sz w:val="24"/>
          <w:szCs w:val="24"/>
        </w:rPr>
        <w:t xml:space="preserve">first </w:t>
      </w:r>
      <w:r w:rsidRPr="00AF374E">
        <w:rPr>
          <w:rFonts w:ascii="Arial" w:hAnsi="Arial" w:cs="Arial"/>
          <w:sz w:val="24"/>
          <w:szCs w:val="24"/>
        </w:rPr>
        <w:t>area to be worked</w:t>
      </w:r>
      <w:r w:rsidR="007724F1">
        <w:rPr>
          <w:rFonts w:ascii="Arial" w:hAnsi="Arial" w:cs="Arial"/>
          <w:sz w:val="24"/>
          <w:szCs w:val="24"/>
        </w:rPr>
        <w:t>.</w:t>
      </w:r>
    </w:p>
    <w:p w:rsidR="007724F1" w:rsidRDefault="007724F1" w:rsidP="00E84202">
      <w:pPr>
        <w:rPr>
          <w:rFonts w:ascii="Arial" w:hAnsi="Arial" w:cs="Arial"/>
          <w:i/>
          <w:sz w:val="24"/>
          <w:szCs w:val="24"/>
        </w:rPr>
      </w:pPr>
      <w:r w:rsidRPr="007724F1">
        <w:rPr>
          <w:rFonts w:ascii="Arial" w:hAnsi="Arial" w:cs="Arial"/>
          <w:i/>
          <w:sz w:val="24"/>
          <w:szCs w:val="24"/>
        </w:rPr>
        <w:lastRenderedPageBreak/>
        <w:t xml:space="preserve">TIP: </w:t>
      </w:r>
      <w:r>
        <w:rPr>
          <w:rFonts w:ascii="Arial" w:hAnsi="Arial" w:cs="Arial"/>
          <w:i/>
          <w:sz w:val="24"/>
          <w:szCs w:val="24"/>
        </w:rPr>
        <w:t>Do not remove the protective film from the whole design.  Rather, gradually peel back the protective film as you progress.</w:t>
      </w:r>
      <w:r w:rsidR="00E94429">
        <w:rPr>
          <w:rFonts w:ascii="Arial" w:hAnsi="Arial" w:cs="Arial"/>
          <w:i/>
          <w:sz w:val="24"/>
          <w:szCs w:val="24"/>
        </w:rPr>
        <w:t xml:space="preserve">  Wash hands before working.</w:t>
      </w:r>
    </w:p>
    <w:p w:rsidR="00F4532E" w:rsidRDefault="00AF374E" w:rsidP="00E8420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057400" cy="1363237"/>
            <wp:effectExtent l="0" t="0" r="0" b="8890"/>
            <wp:docPr id="4" name="Picture 4" descr="D:\My Files\Hong Kong\Elephant Ltd - Suppliers\Lifeshine\Diamond Painting\Diamond Dotz - Instructions\Photographs for Diamond Dotz Instructions\Image 3 - The surface of the Diamond Dotz Chart is sti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Files\Hong Kong\Elephant Ltd - Suppliers\Lifeshine\Diamond Painting\Diamond Dotz - Instructions\Photographs for Diamond Dotz Instructions\Image 3 - The surface of the Diamond Dotz Chart is stick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65" cy="136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F4532E" w:rsidRPr="00AF374E">
        <w:rPr>
          <w:rFonts w:ascii="Arial" w:hAnsi="Arial" w:cs="Arial"/>
          <w:i/>
          <w:sz w:val="24"/>
          <w:szCs w:val="24"/>
        </w:rPr>
        <w:t>The charted area is pre-printed</w:t>
      </w:r>
      <w:r w:rsidR="00864596" w:rsidRPr="00AF374E">
        <w:rPr>
          <w:rFonts w:ascii="Arial" w:hAnsi="Arial" w:cs="Arial"/>
          <w:i/>
          <w:sz w:val="24"/>
          <w:szCs w:val="24"/>
        </w:rPr>
        <w:t xml:space="preserve"> with a special adhesive.</w:t>
      </w:r>
    </w:p>
    <w:p w:rsidR="007724F1" w:rsidRPr="00573532" w:rsidRDefault="007724F1" w:rsidP="00E84202">
      <w:pPr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TIP: Take care to recover the adhesive area with the protective film</w:t>
      </w:r>
      <w:r w:rsidR="007E427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when you are not working on your project.  This saves the adhesive </w:t>
      </w:r>
      <w:r w:rsidR="00E94429">
        <w:rPr>
          <w:rFonts w:ascii="Arial" w:hAnsi="Arial" w:cs="Arial"/>
          <w:i/>
          <w:sz w:val="24"/>
          <w:szCs w:val="24"/>
        </w:rPr>
        <w:t>surface from becoming dry</w:t>
      </w:r>
      <w:r>
        <w:rPr>
          <w:rFonts w:ascii="Arial" w:hAnsi="Arial" w:cs="Arial"/>
          <w:i/>
          <w:sz w:val="24"/>
          <w:szCs w:val="24"/>
        </w:rPr>
        <w:t xml:space="preserve"> and or gathering dust.</w:t>
      </w:r>
    </w:p>
    <w:p w:rsidR="00AC4559" w:rsidRPr="00446F68" w:rsidRDefault="004647BF" w:rsidP="00AC455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AF374E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019300" cy="1338753"/>
            <wp:effectExtent l="0" t="0" r="0" b="0"/>
            <wp:docPr id="5" name="Picture 5" descr="D:\My Files\Hong Kong\Elephant Ltd - Suppliers\Lifeshine\Diamond Painting\Diamond Dotz - Instructions\Photographs for Diamond Dotz Instructions\Image 4 - Find the first symbol on the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Files\Hong Kong\Elephant Ltd - Suppliers\Lifeshine\Diamond Painting\Diamond Dotz - Instructions\Photographs for Diamond Dotz Instructions\Image 4 - Find the first symbol on the ch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63" cy="134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F6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C4559" w:rsidRPr="00446F68">
        <w:rPr>
          <w:rFonts w:ascii="Arial" w:hAnsi="Arial" w:cs="Arial"/>
          <w:i/>
          <w:sz w:val="24"/>
          <w:szCs w:val="24"/>
        </w:rPr>
        <w:t>Identify</w:t>
      </w:r>
      <w:proofErr w:type="gramEnd"/>
      <w:r w:rsidR="00AC4559" w:rsidRPr="00446F68">
        <w:rPr>
          <w:rFonts w:ascii="Arial" w:hAnsi="Arial" w:cs="Arial"/>
          <w:i/>
          <w:sz w:val="24"/>
          <w:szCs w:val="24"/>
        </w:rPr>
        <w:t xml:space="preserve"> the first symbol on the chart to be worked</w:t>
      </w:r>
      <w:r w:rsidR="00446F68">
        <w:rPr>
          <w:rFonts w:ascii="Arial" w:hAnsi="Arial" w:cs="Arial"/>
          <w:i/>
          <w:sz w:val="24"/>
          <w:szCs w:val="24"/>
        </w:rPr>
        <w:t>.</w:t>
      </w:r>
    </w:p>
    <w:p w:rsidR="004647BF" w:rsidRPr="00446F68" w:rsidRDefault="00446F68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009775" cy="1331539"/>
            <wp:effectExtent l="0" t="0" r="0" b="2540"/>
            <wp:docPr id="6" name="Picture 6" descr="D:\My Files\Hong Kong\Elephant Ltd - Suppliers\Lifeshine\Diamond Painting\Diamond Dotz - Instructions\Photographs for Diamond Dotz Instructions\Image 5 - Find the Symbol &amp; Diamond Dotz Number on the 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Files\Hong Kong\Elephant Ltd - Suppliers\Lifeshine\Diamond Painting\Diamond Dotz - Instructions\Photographs for Diamond Dotz Instructions\Image 5 - Find the Symbol &amp; Diamond Dotz Number on the K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73" cy="133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EB32A3" w:rsidRPr="00446F68">
        <w:rPr>
          <w:rFonts w:ascii="Arial" w:hAnsi="Arial" w:cs="Arial"/>
          <w:sz w:val="24"/>
          <w:szCs w:val="24"/>
        </w:rPr>
        <w:t>Locate the s</w:t>
      </w:r>
      <w:r w:rsidR="004647BF" w:rsidRPr="00446F68">
        <w:rPr>
          <w:rFonts w:ascii="Arial" w:hAnsi="Arial" w:cs="Arial"/>
          <w:sz w:val="24"/>
          <w:szCs w:val="24"/>
        </w:rPr>
        <w:t xml:space="preserve">ymbol </w:t>
      </w:r>
      <w:r w:rsidR="00491BEF" w:rsidRPr="00446F68">
        <w:rPr>
          <w:rFonts w:ascii="Arial" w:hAnsi="Arial" w:cs="Arial"/>
          <w:sz w:val="24"/>
          <w:szCs w:val="24"/>
        </w:rPr>
        <w:t>&amp; D</w:t>
      </w:r>
      <w:r w:rsidR="00AC4559" w:rsidRPr="00446F68">
        <w:rPr>
          <w:rFonts w:ascii="Arial" w:hAnsi="Arial" w:cs="Arial"/>
          <w:sz w:val="24"/>
          <w:szCs w:val="24"/>
        </w:rPr>
        <w:t>iamond</w:t>
      </w:r>
      <w:r w:rsidR="00491BEF" w:rsidRPr="00446F68">
        <w:rPr>
          <w:rFonts w:ascii="Arial" w:hAnsi="Arial" w:cs="Arial"/>
          <w:sz w:val="24"/>
          <w:szCs w:val="24"/>
        </w:rPr>
        <w:t xml:space="preserve"> Dotz</w:t>
      </w:r>
      <w:r w:rsidR="00AC4559" w:rsidRPr="00446F68">
        <w:rPr>
          <w:rFonts w:ascii="Arial" w:hAnsi="Arial" w:cs="Arial"/>
          <w:sz w:val="24"/>
          <w:szCs w:val="24"/>
        </w:rPr>
        <w:t xml:space="preserve"> number on the key</w:t>
      </w:r>
      <w:r w:rsidRPr="00446F68">
        <w:rPr>
          <w:rFonts w:ascii="Arial" w:hAnsi="Arial" w:cs="Arial"/>
          <w:sz w:val="24"/>
          <w:szCs w:val="24"/>
        </w:rPr>
        <w:t xml:space="preserve"> at the side of the design</w:t>
      </w:r>
    </w:p>
    <w:p w:rsidR="00446F68" w:rsidRDefault="00446F68" w:rsidP="00666560">
      <w:pPr>
        <w:rPr>
          <w:rFonts w:ascii="Arial" w:hAnsi="Arial" w:cs="Arial"/>
          <w:sz w:val="24"/>
          <w:szCs w:val="24"/>
        </w:rPr>
      </w:pPr>
    </w:p>
    <w:p w:rsidR="00666560" w:rsidRPr="00446F68" w:rsidRDefault="00446F68" w:rsidP="00666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070914" cy="1371600"/>
            <wp:effectExtent l="0" t="0" r="5715" b="0"/>
            <wp:docPr id="7" name="Picture 7" descr="D:\My Files\Hong Kong\Elephant Ltd - Suppliers\Lifeshine\Diamond Painting\Diamond Dotz - Instructions\Photographs for Diamond Dotz Instructions\Image 6 - Find the Diamond Dotz Packet shade nu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 Files\Hong Kong\Elephant Ltd - Suppliers\Lifeshine\Diamond Painting\Diamond Dotz - Instructions\Photographs for Diamond Dotz Instructions\Image 6 - Find the Diamond Dotz Packet shade numb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27" cy="137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666560" w:rsidRPr="00446F68">
        <w:rPr>
          <w:rFonts w:ascii="Arial" w:hAnsi="Arial" w:cs="Arial"/>
          <w:sz w:val="24"/>
          <w:szCs w:val="24"/>
        </w:rPr>
        <w:t xml:space="preserve">Identify the Diamond </w:t>
      </w:r>
      <w:r w:rsidR="002348B0" w:rsidRPr="00446F68">
        <w:rPr>
          <w:rFonts w:ascii="Arial" w:hAnsi="Arial" w:cs="Arial"/>
          <w:sz w:val="24"/>
          <w:szCs w:val="24"/>
        </w:rPr>
        <w:t xml:space="preserve">Dotz </w:t>
      </w:r>
      <w:r w:rsidR="00666560" w:rsidRPr="00446F68">
        <w:rPr>
          <w:rFonts w:ascii="Arial" w:hAnsi="Arial" w:cs="Arial"/>
          <w:sz w:val="24"/>
          <w:szCs w:val="24"/>
        </w:rPr>
        <w:t>packet shade number.</w:t>
      </w:r>
    </w:p>
    <w:p w:rsidR="00864596" w:rsidRPr="00446F68" w:rsidRDefault="002348B0" w:rsidP="00E84202">
      <w:pPr>
        <w:rPr>
          <w:rFonts w:ascii="Arial" w:hAnsi="Arial" w:cs="Arial"/>
          <w:i/>
          <w:sz w:val="24"/>
          <w:szCs w:val="24"/>
        </w:rPr>
      </w:pPr>
      <w:r w:rsidRPr="00446F68">
        <w:rPr>
          <w:rFonts w:ascii="Arial" w:hAnsi="Arial" w:cs="Arial"/>
          <w:i/>
          <w:sz w:val="24"/>
          <w:szCs w:val="24"/>
        </w:rPr>
        <w:t>Diamond Dotz</w:t>
      </w:r>
      <w:r w:rsidR="00864596" w:rsidRPr="00446F68">
        <w:rPr>
          <w:rFonts w:ascii="Arial" w:hAnsi="Arial" w:cs="Arial"/>
          <w:i/>
          <w:sz w:val="24"/>
          <w:szCs w:val="24"/>
        </w:rPr>
        <w:t xml:space="preserve"> are pre-sorted by colour and </w:t>
      </w:r>
      <w:r w:rsidRPr="00446F68">
        <w:rPr>
          <w:rFonts w:ascii="Arial" w:hAnsi="Arial" w:cs="Arial"/>
          <w:i/>
          <w:sz w:val="24"/>
          <w:szCs w:val="24"/>
        </w:rPr>
        <w:t xml:space="preserve">each packet of Diamond Dotz </w:t>
      </w:r>
      <w:r w:rsidR="004647BF" w:rsidRPr="00446F68">
        <w:rPr>
          <w:rFonts w:ascii="Arial" w:hAnsi="Arial" w:cs="Arial"/>
          <w:i/>
          <w:sz w:val="24"/>
          <w:szCs w:val="24"/>
        </w:rPr>
        <w:t>is labelled with its own number</w:t>
      </w:r>
      <w:r w:rsidR="00864596" w:rsidRPr="00446F68">
        <w:rPr>
          <w:rFonts w:ascii="Arial" w:hAnsi="Arial" w:cs="Arial"/>
          <w:i/>
          <w:sz w:val="24"/>
          <w:szCs w:val="24"/>
        </w:rPr>
        <w:t>.</w:t>
      </w:r>
    </w:p>
    <w:p w:rsidR="00C22946" w:rsidRDefault="00446F68" w:rsidP="00E84202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val="en-US"/>
        </w:rPr>
        <w:drawing>
          <wp:inline distT="0" distB="0" distL="0" distR="0">
            <wp:extent cx="2000250" cy="1325096"/>
            <wp:effectExtent l="0" t="0" r="0" b="8890"/>
            <wp:docPr id="8" name="Picture 8" descr="D:\My Files\Hong Kong\Elephant Ltd - Suppliers\Lifeshine\Diamond Painting\Diamond Dotz - Instructions\Photographs for Diamond Dotz Instructions\Image 7 - Pour the Diamond Dotz into the Diamond Dotz Cad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Files\Hong Kong\Elephant Ltd - Suppliers\Lifeshine\Diamond Painting\Diamond Dotz - Instructions\Photographs for Diamond Dotz Instructions\Image 7 - Pour the Diamond Dotz into the Diamond Dotz Cadd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120" cy="133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4"/>
          <w:szCs w:val="24"/>
        </w:rPr>
        <w:t xml:space="preserve">  </w:t>
      </w:r>
      <w:r w:rsidR="00666560" w:rsidRPr="00446F68">
        <w:rPr>
          <w:rFonts w:ascii="Arial" w:hAnsi="Arial" w:cs="Arial"/>
          <w:sz w:val="24"/>
          <w:szCs w:val="24"/>
        </w:rPr>
        <w:t xml:space="preserve">Pour </w:t>
      </w:r>
      <w:r w:rsidR="002348B0" w:rsidRPr="00446F68">
        <w:rPr>
          <w:rFonts w:ascii="Arial" w:hAnsi="Arial" w:cs="Arial"/>
          <w:sz w:val="24"/>
          <w:szCs w:val="24"/>
        </w:rPr>
        <w:t>the Diamond Dotz</w:t>
      </w:r>
      <w:r w:rsidR="00C22946" w:rsidRPr="00446F68">
        <w:rPr>
          <w:rFonts w:ascii="Arial" w:hAnsi="Arial" w:cs="Arial"/>
          <w:sz w:val="24"/>
          <w:szCs w:val="24"/>
        </w:rPr>
        <w:t xml:space="preserve"> into the </w:t>
      </w:r>
      <w:r w:rsidR="002348B0" w:rsidRPr="00446F68">
        <w:rPr>
          <w:rFonts w:ascii="Arial" w:hAnsi="Arial" w:cs="Arial"/>
          <w:sz w:val="24"/>
          <w:szCs w:val="24"/>
        </w:rPr>
        <w:t>D</w:t>
      </w:r>
      <w:r w:rsidR="00666560" w:rsidRPr="00446F68">
        <w:rPr>
          <w:rFonts w:ascii="Arial" w:hAnsi="Arial" w:cs="Arial"/>
          <w:sz w:val="24"/>
          <w:szCs w:val="24"/>
        </w:rPr>
        <w:t xml:space="preserve">iamond </w:t>
      </w:r>
      <w:r w:rsidR="00E94429">
        <w:rPr>
          <w:rFonts w:ascii="Arial" w:hAnsi="Arial" w:cs="Arial"/>
          <w:sz w:val="24"/>
          <w:szCs w:val="24"/>
        </w:rPr>
        <w:t>Dotz Tray</w:t>
      </w:r>
    </w:p>
    <w:p w:rsidR="00446F68" w:rsidRPr="00DC526D" w:rsidRDefault="00446F68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val="en-US"/>
        </w:rPr>
        <w:lastRenderedPageBreak/>
        <w:drawing>
          <wp:inline distT="0" distB="0" distL="0" distR="0">
            <wp:extent cx="2056981" cy="1362075"/>
            <wp:effectExtent l="0" t="0" r="635" b="0"/>
            <wp:docPr id="9" name="Picture 9" descr="D:\My Files\Hong Kong\Elephant Ltd - Suppliers\Lifeshine\Diamond Painting\Diamond Dotz - Instructions\Photographs for Diamond Dotz Instructions\Image 8 - Open the Diamond Dotz Wax Cad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Files\Hong Kong\Elephant Ltd - Suppliers\Lifeshine\Diamond Painting\Diamond Dotz - Instructions\Photographs for Diamond Dotz Instructions\Image 8 - Open the Diamond Dotz Wax Cadd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49" cy="136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4"/>
          <w:szCs w:val="24"/>
        </w:rPr>
        <w:t xml:space="preserve">  </w:t>
      </w:r>
      <w:r w:rsidRPr="00DC526D">
        <w:rPr>
          <w:rFonts w:ascii="Arial" w:hAnsi="Arial" w:cs="Arial"/>
          <w:sz w:val="24"/>
          <w:szCs w:val="24"/>
        </w:rPr>
        <w:t>Twist open the Diamond Dotz Wax Caddy</w:t>
      </w:r>
    </w:p>
    <w:p w:rsidR="00DC3F77" w:rsidRPr="00D607B4" w:rsidRDefault="00446F68" w:rsidP="00E84202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val="en-US"/>
        </w:rPr>
        <w:drawing>
          <wp:inline distT="0" distB="0" distL="0" distR="0">
            <wp:extent cx="2057400" cy="1362206"/>
            <wp:effectExtent l="0" t="0" r="0" b="9525"/>
            <wp:docPr id="10" name="Picture 10" descr="D:\My Files\Hong Kong\Elephant Ltd - Suppliers\Lifeshine\Diamond Painting\Diamond Dotz - Instructions\Photographs for Diamond Dotz Instructions\Image 9 - Press the head of the Diamond Dotz Stylus into the w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Files\Hong Kong\Elephant Ltd - Suppliers\Lifeshine\Diamond Painting\Diamond Dotz - Instructions\Photographs for Diamond Dotz Instructions\Image 9 - Press the head of the Diamond Dotz Stylus into the wax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76" cy="136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4"/>
          <w:szCs w:val="24"/>
        </w:rPr>
        <w:t xml:space="preserve">   </w:t>
      </w:r>
      <w:r w:rsidR="00A7586A" w:rsidRPr="00D607B4">
        <w:rPr>
          <w:rFonts w:ascii="Arial" w:hAnsi="Arial" w:cs="Arial"/>
          <w:color w:val="0070C0"/>
          <w:sz w:val="24"/>
          <w:szCs w:val="24"/>
        </w:rPr>
        <w:t>P</w:t>
      </w:r>
      <w:r w:rsidR="00573532" w:rsidRPr="00D607B4">
        <w:rPr>
          <w:rFonts w:ascii="Arial" w:hAnsi="Arial" w:cs="Arial"/>
          <w:color w:val="0070C0"/>
          <w:sz w:val="24"/>
          <w:szCs w:val="24"/>
        </w:rPr>
        <w:t>ress</w:t>
      </w:r>
      <w:r w:rsidR="007724F1" w:rsidRPr="00D607B4">
        <w:rPr>
          <w:rFonts w:ascii="Arial" w:hAnsi="Arial" w:cs="Arial"/>
          <w:color w:val="0070C0"/>
          <w:sz w:val="24"/>
          <w:szCs w:val="24"/>
        </w:rPr>
        <w:t xml:space="preserve"> the head</w:t>
      </w:r>
      <w:r w:rsidR="00EC281F" w:rsidRPr="00D607B4">
        <w:rPr>
          <w:rFonts w:ascii="Arial" w:hAnsi="Arial" w:cs="Arial"/>
          <w:color w:val="0070C0"/>
          <w:sz w:val="24"/>
          <w:szCs w:val="24"/>
        </w:rPr>
        <w:t xml:space="preserve"> of the </w:t>
      </w:r>
      <w:r w:rsidR="00573532" w:rsidRPr="00D607B4">
        <w:rPr>
          <w:rFonts w:ascii="Arial" w:hAnsi="Arial" w:cs="Arial"/>
          <w:color w:val="0070C0"/>
          <w:sz w:val="24"/>
          <w:szCs w:val="24"/>
        </w:rPr>
        <w:t xml:space="preserve">Diamond </w:t>
      </w:r>
      <w:r w:rsidR="00E55097" w:rsidRPr="00D607B4">
        <w:rPr>
          <w:rFonts w:ascii="Arial" w:hAnsi="Arial" w:cs="Arial"/>
          <w:color w:val="0070C0"/>
          <w:sz w:val="24"/>
          <w:szCs w:val="24"/>
        </w:rPr>
        <w:t xml:space="preserve">Dotz </w:t>
      </w:r>
      <w:r w:rsidR="00573532" w:rsidRPr="00D607B4">
        <w:rPr>
          <w:rFonts w:ascii="Arial" w:hAnsi="Arial" w:cs="Arial"/>
          <w:color w:val="0070C0"/>
          <w:sz w:val="24"/>
          <w:szCs w:val="24"/>
        </w:rPr>
        <w:t>Stylus</w:t>
      </w:r>
      <w:r w:rsidR="00DC3F77" w:rsidRPr="00D607B4">
        <w:rPr>
          <w:rFonts w:ascii="Arial" w:hAnsi="Arial" w:cs="Arial"/>
          <w:color w:val="0070C0"/>
          <w:sz w:val="24"/>
          <w:szCs w:val="24"/>
        </w:rPr>
        <w:t xml:space="preserve"> </w:t>
      </w:r>
      <w:r w:rsidR="00D607B4">
        <w:rPr>
          <w:rFonts w:ascii="Arial" w:hAnsi="Arial" w:cs="Arial"/>
          <w:color w:val="0070C0"/>
          <w:sz w:val="24"/>
          <w:szCs w:val="24"/>
        </w:rPr>
        <w:t xml:space="preserve">firmly </w:t>
      </w:r>
      <w:r w:rsidR="00DC3F77" w:rsidRPr="00D607B4">
        <w:rPr>
          <w:rFonts w:ascii="Arial" w:hAnsi="Arial" w:cs="Arial"/>
          <w:color w:val="0070C0"/>
          <w:sz w:val="24"/>
          <w:szCs w:val="24"/>
        </w:rPr>
        <w:t>into the wax</w:t>
      </w:r>
      <w:r w:rsidR="00A7586A" w:rsidRPr="00D607B4">
        <w:rPr>
          <w:rFonts w:ascii="Arial" w:hAnsi="Arial" w:cs="Arial"/>
          <w:color w:val="0070C0"/>
          <w:sz w:val="24"/>
          <w:szCs w:val="24"/>
        </w:rPr>
        <w:t xml:space="preserve"> </w:t>
      </w:r>
      <w:r w:rsidR="00A7586A" w:rsidRPr="00D607B4">
        <w:rPr>
          <w:rFonts w:ascii="Arial" w:hAnsi="Arial" w:cs="Arial"/>
          <w:color w:val="0070C0"/>
          <w:sz w:val="24"/>
          <w:szCs w:val="24"/>
          <w:u w:val="single"/>
        </w:rPr>
        <w:t>several times</w:t>
      </w:r>
      <w:r w:rsidR="00A7586A" w:rsidRPr="00D607B4">
        <w:rPr>
          <w:rFonts w:ascii="Arial" w:hAnsi="Arial" w:cs="Arial"/>
          <w:color w:val="0070C0"/>
          <w:sz w:val="24"/>
          <w:szCs w:val="24"/>
        </w:rPr>
        <w:t xml:space="preserve"> bef</w:t>
      </w:r>
      <w:r w:rsidR="008471A6" w:rsidRPr="00D607B4">
        <w:rPr>
          <w:rFonts w:ascii="Arial" w:hAnsi="Arial" w:cs="Arial"/>
          <w:color w:val="0070C0"/>
          <w:sz w:val="24"/>
          <w:szCs w:val="24"/>
        </w:rPr>
        <w:t>ore picking up your first Diamond Dotz.</w:t>
      </w:r>
    </w:p>
    <w:p w:rsidR="00864596" w:rsidRPr="00E44D56" w:rsidRDefault="00E44D56" w:rsidP="00E84202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TIP: I</w:t>
      </w:r>
      <w:r w:rsidRPr="00E44D56">
        <w:rPr>
          <w:rFonts w:ascii="Arial" w:hAnsi="Arial" w:cs="Arial"/>
          <w:i/>
          <w:color w:val="0070C0"/>
          <w:sz w:val="24"/>
          <w:szCs w:val="24"/>
        </w:rPr>
        <w:t>t is important to coat</w:t>
      </w:r>
      <w:r w:rsidR="007E4278">
        <w:rPr>
          <w:rFonts w:ascii="Arial" w:hAnsi="Arial" w:cs="Arial"/>
          <w:i/>
          <w:color w:val="0070C0"/>
          <w:sz w:val="24"/>
          <w:szCs w:val="24"/>
        </w:rPr>
        <w:t>/load</w:t>
      </w:r>
      <w:r w:rsidRPr="00E44D56">
        <w:rPr>
          <w:rFonts w:ascii="Arial" w:hAnsi="Arial" w:cs="Arial"/>
          <w:i/>
          <w:color w:val="0070C0"/>
          <w:sz w:val="24"/>
          <w:szCs w:val="24"/>
        </w:rPr>
        <w:t xml:space="preserve"> the head of your </w:t>
      </w:r>
      <w:r w:rsidR="00DC526D" w:rsidRPr="00E44D56">
        <w:rPr>
          <w:rFonts w:ascii="Arial" w:hAnsi="Arial" w:cs="Arial"/>
          <w:i/>
          <w:color w:val="0070C0"/>
          <w:sz w:val="24"/>
          <w:szCs w:val="24"/>
        </w:rPr>
        <w:t>Stylus</w:t>
      </w:r>
      <w:r w:rsidR="006C70CD" w:rsidRPr="00E44D56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>
        <w:rPr>
          <w:rFonts w:ascii="Arial" w:hAnsi="Arial" w:cs="Arial"/>
          <w:i/>
          <w:color w:val="0070C0"/>
          <w:sz w:val="24"/>
          <w:szCs w:val="24"/>
        </w:rPr>
        <w:t xml:space="preserve">very </w:t>
      </w:r>
      <w:r w:rsidRPr="00E44D56">
        <w:rPr>
          <w:rFonts w:ascii="Arial" w:hAnsi="Arial" w:cs="Arial"/>
          <w:i/>
          <w:color w:val="0070C0"/>
          <w:sz w:val="24"/>
          <w:szCs w:val="24"/>
        </w:rPr>
        <w:t xml:space="preserve">well with wax </w:t>
      </w:r>
      <w:r w:rsidRPr="0039419B">
        <w:rPr>
          <w:rFonts w:ascii="Arial" w:hAnsi="Arial" w:cs="Arial"/>
          <w:i/>
          <w:color w:val="0070C0"/>
          <w:sz w:val="24"/>
          <w:szCs w:val="24"/>
          <w:u w:val="single"/>
        </w:rPr>
        <w:t>before</w:t>
      </w:r>
      <w:r w:rsidRPr="00E44D56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="006C70CD" w:rsidRPr="00E44D56">
        <w:rPr>
          <w:rFonts w:ascii="Arial" w:hAnsi="Arial" w:cs="Arial"/>
          <w:i/>
          <w:color w:val="0070C0"/>
          <w:sz w:val="24"/>
          <w:szCs w:val="24"/>
        </w:rPr>
        <w:t>pick</w:t>
      </w:r>
      <w:r w:rsidRPr="00E44D56">
        <w:rPr>
          <w:rFonts w:ascii="Arial" w:hAnsi="Arial" w:cs="Arial"/>
          <w:i/>
          <w:color w:val="0070C0"/>
          <w:sz w:val="24"/>
          <w:szCs w:val="24"/>
        </w:rPr>
        <w:t>ing</w:t>
      </w:r>
      <w:r w:rsidR="006C70CD" w:rsidRPr="00E44D56">
        <w:rPr>
          <w:rFonts w:ascii="Arial" w:hAnsi="Arial" w:cs="Arial"/>
          <w:i/>
          <w:color w:val="0070C0"/>
          <w:sz w:val="24"/>
          <w:szCs w:val="24"/>
        </w:rPr>
        <w:t xml:space="preserve"> up the </w:t>
      </w:r>
      <w:r w:rsidRPr="00E44D56">
        <w:rPr>
          <w:rFonts w:ascii="Arial" w:hAnsi="Arial" w:cs="Arial"/>
          <w:i/>
          <w:color w:val="0070C0"/>
          <w:sz w:val="24"/>
          <w:szCs w:val="24"/>
        </w:rPr>
        <w:t xml:space="preserve">first </w:t>
      </w:r>
      <w:r w:rsidR="00864596" w:rsidRPr="00E44D56">
        <w:rPr>
          <w:rFonts w:ascii="Arial" w:hAnsi="Arial" w:cs="Arial"/>
          <w:i/>
          <w:color w:val="0070C0"/>
          <w:sz w:val="24"/>
          <w:szCs w:val="24"/>
        </w:rPr>
        <w:t>Diamond</w:t>
      </w:r>
      <w:r w:rsidR="00E55097" w:rsidRPr="00E44D56">
        <w:rPr>
          <w:rFonts w:ascii="Arial" w:hAnsi="Arial" w:cs="Arial"/>
          <w:i/>
          <w:color w:val="0070C0"/>
          <w:sz w:val="24"/>
          <w:szCs w:val="24"/>
        </w:rPr>
        <w:t xml:space="preserve"> Dotz</w:t>
      </w:r>
      <w:r>
        <w:rPr>
          <w:rFonts w:ascii="Arial" w:hAnsi="Arial" w:cs="Arial"/>
          <w:i/>
          <w:color w:val="0070C0"/>
          <w:sz w:val="24"/>
          <w:szCs w:val="24"/>
        </w:rPr>
        <w:t>.  You may also move the head of the Stylus from side to side in the wax at first to ensure a good coating.  Once a good coating is achieved you will not need to dip into the wax caddy so often.</w:t>
      </w:r>
    </w:p>
    <w:p w:rsidR="00573532" w:rsidRPr="00573532" w:rsidRDefault="00A7586A" w:rsidP="00E84202">
      <w:pPr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</w:t>
      </w:r>
      <w:r w:rsidR="00DC3F77">
        <w:rPr>
          <w:rFonts w:ascii="Arial" w:hAnsi="Arial" w:cs="Arial"/>
          <w:noProof/>
          <w:color w:val="0070C0"/>
          <w:sz w:val="24"/>
          <w:szCs w:val="24"/>
          <w:lang w:val="en-US"/>
        </w:rPr>
        <w:drawing>
          <wp:inline distT="0" distB="0" distL="0" distR="0">
            <wp:extent cx="2000250" cy="1323820"/>
            <wp:effectExtent l="0" t="0" r="0" b="0"/>
            <wp:docPr id="11" name="Picture 11" descr="D:\My Files\Hong Kong\Elephant Ltd - Suppliers\Lifeshine\Diamond Painting\Diamond Dotz - Instructions\Photographs for Diamond Dotz Instructions\Image 10 - Pick up the Diamond Dotz from the Diamond Dotz Cad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Files\Hong Kong\Elephant Ltd - Suppliers\Lifeshine\Diamond Painting\Diamond Dotz - Instructions\Photographs for Diamond Dotz Instructions\Image 10 - Pick up the Diamond Dotz from the Diamond Dotz Cadd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76" cy="132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F77">
        <w:rPr>
          <w:rFonts w:ascii="Arial" w:hAnsi="Arial" w:cs="Arial"/>
          <w:color w:val="0070C0"/>
          <w:sz w:val="24"/>
          <w:szCs w:val="24"/>
        </w:rPr>
        <w:t xml:space="preserve">  </w:t>
      </w:r>
      <w:r w:rsidR="00573532" w:rsidRPr="00DC3F77">
        <w:rPr>
          <w:rFonts w:ascii="Arial" w:hAnsi="Arial" w:cs="Arial"/>
          <w:sz w:val="24"/>
          <w:szCs w:val="24"/>
        </w:rPr>
        <w:t>Pick</w:t>
      </w:r>
      <w:r w:rsidR="00814928" w:rsidRPr="00DC3F77">
        <w:rPr>
          <w:rFonts w:ascii="Arial" w:hAnsi="Arial" w:cs="Arial"/>
          <w:sz w:val="24"/>
          <w:szCs w:val="24"/>
        </w:rPr>
        <w:t xml:space="preserve"> up</w:t>
      </w:r>
      <w:r w:rsidR="00E55097" w:rsidRPr="00DC3F77">
        <w:rPr>
          <w:rFonts w:ascii="Arial" w:hAnsi="Arial" w:cs="Arial"/>
          <w:sz w:val="24"/>
          <w:szCs w:val="24"/>
        </w:rPr>
        <w:t xml:space="preserve"> the </w:t>
      </w:r>
      <w:r w:rsidR="00666560" w:rsidRPr="00DC3F77">
        <w:rPr>
          <w:rFonts w:ascii="Arial" w:hAnsi="Arial" w:cs="Arial"/>
          <w:sz w:val="24"/>
          <w:szCs w:val="24"/>
        </w:rPr>
        <w:t>Diamond</w:t>
      </w:r>
      <w:r w:rsidR="00E55097" w:rsidRPr="00DC3F77">
        <w:rPr>
          <w:rFonts w:ascii="Arial" w:hAnsi="Arial" w:cs="Arial"/>
          <w:sz w:val="24"/>
          <w:szCs w:val="24"/>
        </w:rPr>
        <w:t xml:space="preserve"> Dotz</w:t>
      </w:r>
      <w:r w:rsidR="00666560" w:rsidRPr="00DC3F77">
        <w:rPr>
          <w:rFonts w:ascii="Arial" w:hAnsi="Arial" w:cs="Arial"/>
          <w:sz w:val="24"/>
          <w:szCs w:val="24"/>
        </w:rPr>
        <w:t xml:space="preserve"> from the </w:t>
      </w:r>
      <w:r w:rsidR="00E55097" w:rsidRPr="00DC3F77">
        <w:rPr>
          <w:rFonts w:ascii="Arial" w:hAnsi="Arial" w:cs="Arial"/>
          <w:sz w:val="24"/>
          <w:szCs w:val="24"/>
        </w:rPr>
        <w:t xml:space="preserve">Diamond Dotz </w:t>
      </w:r>
      <w:r w:rsidR="00E94429">
        <w:rPr>
          <w:rFonts w:ascii="Arial" w:hAnsi="Arial" w:cs="Arial"/>
          <w:sz w:val="24"/>
          <w:szCs w:val="24"/>
        </w:rPr>
        <w:t>Tray</w:t>
      </w:r>
      <w:r w:rsidR="00DC3F77" w:rsidRPr="00DC3F77">
        <w:rPr>
          <w:rFonts w:ascii="Arial" w:hAnsi="Arial" w:cs="Arial"/>
          <w:sz w:val="24"/>
          <w:szCs w:val="24"/>
        </w:rPr>
        <w:t xml:space="preserve"> </w:t>
      </w:r>
      <w:r w:rsidR="00864596" w:rsidRPr="00DC3F77">
        <w:rPr>
          <w:rFonts w:ascii="Arial" w:hAnsi="Arial" w:cs="Arial"/>
          <w:sz w:val="24"/>
          <w:szCs w:val="24"/>
        </w:rPr>
        <w:t>making</w:t>
      </w:r>
      <w:r w:rsidR="00DC526D">
        <w:rPr>
          <w:rFonts w:ascii="Arial" w:hAnsi="Arial" w:cs="Arial"/>
          <w:sz w:val="24"/>
          <w:szCs w:val="24"/>
        </w:rPr>
        <w:t xml:space="preserve"> sure to place the head of the S</w:t>
      </w:r>
      <w:r w:rsidR="00864596" w:rsidRPr="00DC3F77">
        <w:rPr>
          <w:rFonts w:ascii="Arial" w:hAnsi="Arial" w:cs="Arial"/>
          <w:sz w:val="24"/>
          <w:szCs w:val="24"/>
        </w:rPr>
        <w:t xml:space="preserve">tylus over the </w:t>
      </w:r>
      <w:r w:rsidR="00864596" w:rsidRPr="007E4278">
        <w:rPr>
          <w:rFonts w:ascii="Arial" w:hAnsi="Arial" w:cs="Arial"/>
          <w:sz w:val="24"/>
          <w:szCs w:val="24"/>
          <w:u w:val="single"/>
        </w:rPr>
        <w:t>round/faceted sid</w:t>
      </w:r>
      <w:r w:rsidR="00E55097" w:rsidRPr="007E4278">
        <w:rPr>
          <w:rFonts w:ascii="Arial" w:hAnsi="Arial" w:cs="Arial"/>
          <w:sz w:val="24"/>
          <w:szCs w:val="24"/>
          <w:u w:val="single"/>
        </w:rPr>
        <w:t>e</w:t>
      </w:r>
      <w:r w:rsidR="00864596" w:rsidRPr="00573532">
        <w:rPr>
          <w:rFonts w:ascii="Arial" w:hAnsi="Arial" w:cs="Arial"/>
          <w:i/>
          <w:color w:val="00B050"/>
          <w:sz w:val="24"/>
          <w:szCs w:val="24"/>
        </w:rPr>
        <w:t xml:space="preserve">.  </w:t>
      </w:r>
    </w:p>
    <w:p w:rsidR="00864596" w:rsidRPr="00DC526D" w:rsidRDefault="00DC3F77" w:rsidP="00E8420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val="en-US"/>
        </w:rPr>
        <w:drawing>
          <wp:inline distT="0" distB="0" distL="0" distR="0">
            <wp:extent cx="2038350" cy="1349578"/>
            <wp:effectExtent l="0" t="0" r="0" b="3175"/>
            <wp:docPr id="12" name="Picture 12" descr="D:\My Files\Hong Kong\Elephant Ltd - Suppliers\Lifeshine\Diamond Painting\Diamond Dotz - Instructions\Photographs for Diamond Dotz Instructions\Image 11 - Stick the Diamond Dotz down onto the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Files\Hong Kong\Elephant Ltd - Suppliers\Lifeshine\Diamond Painting\Diamond Dotz - Instructions\Photographs for Diamond Dotz Instructions\Image 11 - Stick the Diamond Dotz down onto the symbo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93" cy="135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4"/>
          <w:szCs w:val="24"/>
        </w:rPr>
        <w:t xml:space="preserve">  </w:t>
      </w:r>
      <w:r w:rsidR="00864596" w:rsidRPr="00DC526D">
        <w:rPr>
          <w:rFonts w:ascii="Arial" w:hAnsi="Arial" w:cs="Arial"/>
          <w:i/>
          <w:sz w:val="24"/>
          <w:szCs w:val="24"/>
        </w:rPr>
        <w:t xml:space="preserve">Place the Diamond </w:t>
      </w:r>
      <w:r w:rsidR="00E55097" w:rsidRPr="00DC526D">
        <w:rPr>
          <w:rFonts w:ascii="Arial" w:hAnsi="Arial" w:cs="Arial"/>
          <w:i/>
          <w:sz w:val="24"/>
          <w:szCs w:val="24"/>
        </w:rPr>
        <w:t xml:space="preserve">Dotz </w:t>
      </w:r>
      <w:r w:rsidR="00864596" w:rsidRPr="00DC526D">
        <w:rPr>
          <w:rFonts w:ascii="Arial" w:hAnsi="Arial" w:cs="Arial"/>
          <w:i/>
          <w:sz w:val="24"/>
          <w:szCs w:val="24"/>
        </w:rPr>
        <w:t xml:space="preserve">onto the corresponding symbol on the chart.  The adhesive surface on the chart makes </w:t>
      </w:r>
      <w:r w:rsidR="00E55097" w:rsidRPr="00DC526D">
        <w:rPr>
          <w:rFonts w:ascii="Arial" w:hAnsi="Arial" w:cs="Arial"/>
          <w:i/>
          <w:sz w:val="24"/>
          <w:szCs w:val="24"/>
        </w:rPr>
        <w:t xml:space="preserve">it easy to place and stick the </w:t>
      </w:r>
      <w:r w:rsidR="00E94429">
        <w:rPr>
          <w:rFonts w:ascii="Arial" w:hAnsi="Arial" w:cs="Arial"/>
          <w:i/>
          <w:sz w:val="24"/>
          <w:szCs w:val="24"/>
        </w:rPr>
        <w:t xml:space="preserve">flat side of the </w:t>
      </w:r>
      <w:r w:rsidR="00E55097" w:rsidRPr="00DC526D">
        <w:rPr>
          <w:rFonts w:ascii="Arial" w:hAnsi="Arial" w:cs="Arial"/>
          <w:i/>
          <w:sz w:val="24"/>
          <w:szCs w:val="24"/>
        </w:rPr>
        <w:t>D</w:t>
      </w:r>
      <w:r w:rsidR="00864596" w:rsidRPr="00DC526D">
        <w:rPr>
          <w:rFonts w:ascii="Arial" w:hAnsi="Arial" w:cs="Arial"/>
          <w:i/>
          <w:sz w:val="24"/>
          <w:szCs w:val="24"/>
        </w:rPr>
        <w:t>iamond</w:t>
      </w:r>
      <w:r w:rsidR="006C70CD" w:rsidRPr="00DC526D">
        <w:rPr>
          <w:rFonts w:ascii="Arial" w:hAnsi="Arial" w:cs="Arial"/>
          <w:i/>
          <w:sz w:val="24"/>
          <w:szCs w:val="24"/>
        </w:rPr>
        <w:t xml:space="preserve"> </w:t>
      </w:r>
      <w:r w:rsidR="00E55097" w:rsidRPr="00DC526D">
        <w:rPr>
          <w:rFonts w:ascii="Arial" w:hAnsi="Arial" w:cs="Arial"/>
          <w:i/>
          <w:sz w:val="24"/>
          <w:szCs w:val="24"/>
        </w:rPr>
        <w:t xml:space="preserve">Dotz </w:t>
      </w:r>
      <w:r w:rsidR="006C70CD" w:rsidRPr="00DC526D">
        <w:rPr>
          <w:rFonts w:ascii="Arial" w:hAnsi="Arial" w:cs="Arial"/>
          <w:i/>
          <w:sz w:val="24"/>
          <w:szCs w:val="24"/>
        </w:rPr>
        <w:t>down</w:t>
      </w:r>
      <w:r w:rsidR="00864596" w:rsidRPr="00DC526D">
        <w:rPr>
          <w:rFonts w:ascii="Arial" w:hAnsi="Arial" w:cs="Arial"/>
          <w:i/>
          <w:sz w:val="24"/>
          <w:szCs w:val="24"/>
        </w:rPr>
        <w:t>.</w:t>
      </w:r>
    </w:p>
    <w:p w:rsidR="00864596" w:rsidRDefault="00130714" w:rsidP="00E84202">
      <w:pPr>
        <w:rPr>
          <w:rFonts w:ascii="Arial" w:hAnsi="Arial" w:cs="Arial"/>
          <w:i/>
          <w:sz w:val="24"/>
          <w:szCs w:val="24"/>
        </w:rPr>
      </w:pPr>
      <w:r w:rsidRPr="00DC526D">
        <w:rPr>
          <w:rFonts w:ascii="Arial" w:hAnsi="Arial" w:cs="Arial"/>
          <w:i/>
          <w:sz w:val="24"/>
          <w:szCs w:val="24"/>
        </w:rPr>
        <w:t xml:space="preserve">Continue </w:t>
      </w:r>
      <w:r w:rsidR="00561358" w:rsidRPr="00DC526D">
        <w:rPr>
          <w:rFonts w:ascii="Arial" w:hAnsi="Arial" w:cs="Arial"/>
          <w:i/>
          <w:sz w:val="24"/>
          <w:szCs w:val="24"/>
        </w:rPr>
        <w:t>the process working one shade at a time</w:t>
      </w:r>
      <w:r w:rsidR="006C70CD" w:rsidRPr="00DC526D">
        <w:rPr>
          <w:rFonts w:ascii="Arial" w:hAnsi="Arial" w:cs="Arial"/>
          <w:i/>
          <w:sz w:val="24"/>
          <w:szCs w:val="24"/>
        </w:rPr>
        <w:t>.</w:t>
      </w:r>
    </w:p>
    <w:p w:rsidR="00DC526D" w:rsidRPr="00DC526D" w:rsidRDefault="00DC526D" w:rsidP="00E8420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TIP: It is recommended to start at the </w:t>
      </w:r>
      <w:r w:rsidRPr="00961F41">
        <w:rPr>
          <w:rFonts w:ascii="Arial" w:hAnsi="Arial" w:cs="Arial"/>
          <w:i/>
          <w:sz w:val="24"/>
          <w:szCs w:val="24"/>
          <w:u w:val="single"/>
        </w:rPr>
        <w:t>bottom edge</w:t>
      </w:r>
      <w:r>
        <w:rPr>
          <w:rFonts w:ascii="Arial" w:hAnsi="Arial" w:cs="Arial"/>
          <w:i/>
          <w:sz w:val="24"/>
          <w:szCs w:val="24"/>
        </w:rPr>
        <w:t xml:space="preserve"> of the design and work up.</w:t>
      </w:r>
      <w:r w:rsidR="00B41CE1">
        <w:rPr>
          <w:rFonts w:ascii="Arial" w:hAnsi="Arial" w:cs="Arial"/>
          <w:i/>
          <w:sz w:val="24"/>
          <w:szCs w:val="24"/>
        </w:rPr>
        <w:t xml:space="preserve">  Diamonds can be re positioned after </w:t>
      </w:r>
      <w:r w:rsidR="00B41CE1">
        <w:rPr>
          <w:rFonts w:ascii="Arial" w:hAnsi="Arial" w:cs="Arial"/>
          <w:i/>
          <w:sz w:val="24"/>
          <w:szCs w:val="24"/>
        </w:rPr>
        <w:lastRenderedPageBreak/>
        <w:t xml:space="preserve">sticking however it is recommended to avoid repositioning wherever possible. </w:t>
      </w:r>
    </w:p>
    <w:p w:rsidR="00561358" w:rsidRPr="007E4278" w:rsidRDefault="00FC0B2C" w:rsidP="00E84202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val="en-US"/>
        </w:rPr>
        <w:drawing>
          <wp:inline distT="0" distB="0" distL="0" distR="0">
            <wp:extent cx="1990725" cy="1319603"/>
            <wp:effectExtent l="0" t="0" r="0" b="0"/>
            <wp:docPr id="13" name="Picture 13" descr="D:\My Files\Hong Kong\Elephant Ltd - Suppliers\Lifeshine\Diamond Painting\Diamond Dotz - Instructions\Photographs for Diamond Dotz Instructions\Image 12 - Recover the Chart with the Protective 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Files\Hong Kong\Elephant Ltd - Suppliers\Lifeshine\Diamond Painting\Diamond Dotz - Instructions\Photographs for Diamond Dotz Instructions\Image 12 - Recover the Chart with the Protective Fil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76" cy="132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4"/>
          <w:szCs w:val="24"/>
        </w:rPr>
        <w:t xml:space="preserve">  </w:t>
      </w:r>
      <w:r w:rsidR="00561358" w:rsidRPr="007E4278">
        <w:rPr>
          <w:rFonts w:ascii="Arial" w:hAnsi="Arial" w:cs="Arial"/>
          <w:i/>
          <w:color w:val="0070C0"/>
          <w:sz w:val="24"/>
          <w:szCs w:val="24"/>
        </w:rPr>
        <w:t>When you are not working on your project, place the protective film back over the chart</w:t>
      </w:r>
      <w:r w:rsidR="007E4278" w:rsidRPr="007E4278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="00561358" w:rsidRPr="007E4278">
        <w:rPr>
          <w:rFonts w:ascii="Arial" w:hAnsi="Arial" w:cs="Arial"/>
          <w:i/>
          <w:color w:val="0070C0"/>
          <w:sz w:val="24"/>
          <w:szCs w:val="24"/>
        </w:rPr>
        <w:t>to protect it from dust.</w:t>
      </w:r>
    </w:p>
    <w:p w:rsidR="00651BD9" w:rsidRDefault="00651BD9" w:rsidP="00E8420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TIP: Close the Diamond Dotz Wax Caddy well to stop the wax from becoming dry.</w:t>
      </w:r>
    </w:p>
    <w:p w:rsidR="008471A6" w:rsidRPr="008471A6" w:rsidRDefault="007E4278" w:rsidP="00E84202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 xml:space="preserve">TIP: </w:t>
      </w:r>
      <w:r w:rsidR="008471A6" w:rsidRPr="008471A6">
        <w:rPr>
          <w:rFonts w:ascii="Arial" w:hAnsi="Arial" w:cs="Arial"/>
          <w:i/>
          <w:color w:val="0070C0"/>
          <w:sz w:val="24"/>
          <w:szCs w:val="24"/>
        </w:rPr>
        <w:t>Wrap the head of your Diamond Dotz Stylus in plastic when not in use to prevent it from drying out.</w:t>
      </w:r>
    </w:p>
    <w:p w:rsidR="00E94429" w:rsidRDefault="00E94429" w:rsidP="00E84202">
      <w:pPr>
        <w:rPr>
          <w:rFonts w:ascii="Arial" w:hAnsi="Arial" w:cs="Arial"/>
          <w:i/>
          <w:sz w:val="24"/>
          <w:szCs w:val="24"/>
          <w:u w:val="single"/>
        </w:rPr>
      </w:pPr>
    </w:p>
    <w:p w:rsidR="00DC526D" w:rsidRPr="00E94429" w:rsidRDefault="00DC526D" w:rsidP="00E84202">
      <w:pPr>
        <w:rPr>
          <w:rFonts w:ascii="Arial" w:hAnsi="Arial" w:cs="Arial"/>
          <w:i/>
          <w:sz w:val="24"/>
          <w:szCs w:val="24"/>
          <w:u w:val="single"/>
        </w:rPr>
      </w:pPr>
      <w:r w:rsidRPr="00E94429">
        <w:rPr>
          <w:rFonts w:ascii="Arial" w:hAnsi="Arial" w:cs="Arial"/>
          <w:i/>
          <w:sz w:val="24"/>
          <w:szCs w:val="24"/>
          <w:u w:val="single"/>
        </w:rPr>
        <w:t xml:space="preserve">Care Instructions: </w:t>
      </w:r>
    </w:p>
    <w:p w:rsidR="00DC526D" w:rsidRDefault="001F2F73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If the fabric becomes soiled during the working process it can be cleaned by gently wiping</w:t>
      </w:r>
      <w:r w:rsidR="00E94429">
        <w:rPr>
          <w:rFonts w:ascii="Arial" w:hAnsi="Arial" w:cs="Arial"/>
          <w:sz w:val="24"/>
          <w:szCs w:val="24"/>
        </w:rPr>
        <w:t xml:space="preserve"> (avoid scrubbing)</w:t>
      </w:r>
      <w:r>
        <w:rPr>
          <w:rFonts w:ascii="Arial" w:hAnsi="Arial" w:cs="Arial"/>
          <w:sz w:val="24"/>
          <w:szCs w:val="24"/>
        </w:rPr>
        <w:t xml:space="preserve"> with a soft damp cloth. (Use cold water).</w:t>
      </w:r>
      <w:r w:rsidR="008D6B3B">
        <w:rPr>
          <w:rFonts w:ascii="Arial" w:hAnsi="Arial" w:cs="Arial"/>
          <w:sz w:val="24"/>
          <w:szCs w:val="24"/>
        </w:rPr>
        <w:t xml:space="preserve">  </w:t>
      </w:r>
    </w:p>
    <w:p w:rsidR="001F2F73" w:rsidRDefault="001F2F73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your design is complete, lay the protective film over the top of the diamond area and </w:t>
      </w:r>
      <w:r w:rsidR="00505207">
        <w:rPr>
          <w:rFonts w:ascii="Arial" w:hAnsi="Arial" w:cs="Arial"/>
          <w:sz w:val="24"/>
          <w:szCs w:val="24"/>
        </w:rPr>
        <w:t xml:space="preserve">(using a cylindrical container (glass bottle or rolling pin)) </w:t>
      </w:r>
      <w:r>
        <w:rPr>
          <w:rFonts w:ascii="Arial" w:hAnsi="Arial" w:cs="Arial"/>
          <w:sz w:val="24"/>
          <w:szCs w:val="24"/>
        </w:rPr>
        <w:t xml:space="preserve">gently </w:t>
      </w:r>
      <w:r w:rsidR="00505207">
        <w:rPr>
          <w:rFonts w:ascii="Arial" w:hAnsi="Arial" w:cs="Arial"/>
          <w:sz w:val="24"/>
          <w:szCs w:val="24"/>
        </w:rPr>
        <w:t xml:space="preserve">roll over to </w:t>
      </w:r>
      <w:r w:rsidR="00DC7C12">
        <w:rPr>
          <w:rFonts w:ascii="Arial" w:hAnsi="Arial" w:cs="Arial"/>
          <w:sz w:val="24"/>
          <w:szCs w:val="24"/>
        </w:rPr>
        <w:t>secure the diamonds on the sticky surface.</w:t>
      </w:r>
    </w:p>
    <w:p w:rsidR="00DC7C12" w:rsidRPr="0039419B" w:rsidRDefault="00B41CE1" w:rsidP="00E84202">
      <w:pPr>
        <w:rPr>
          <w:rFonts w:ascii="Arial" w:hAnsi="Arial" w:cs="Arial"/>
          <w:color w:val="0070C0"/>
          <w:sz w:val="24"/>
          <w:szCs w:val="24"/>
        </w:rPr>
      </w:pPr>
      <w:r w:rsidRPr="0039419B">
        <w:rPr>
          <w:rFonts w:ascii="Arial" w:hAnsi="Arial" w:cs="Arial"/>
          <w:color w:val="0070C0"/>
          <w:sz w:val="24"/>
          <w:szCs w:val="24"/>
        </w:rPr>
        <w:t>To store,</w:t>
      </w:r>
      <w:r w:rsidR="0039419B" w:rsidRPr="0039419B">
        <w:rPr>
          <w:rFonts w:ascii="Arial" w:hAnsi="Arial" w:cs="Arial"/>
          <w:color w:val="0070C0"/>
          <w:sz w:val="24"/>
          <w:szCs w:val="24"/>
        </w:rPr>
        <w:t xml:space="preserve"> r</w:t>
      </w:r>
      <w:r w:rsidRPr="0039419B">
        <w:rPr>
          <w:rFonts w:ascii="Arial" w:hAnsi="Arial" w:cs="Arial"/>
          <w:color w:val="0070C0"/>
          <w:sz w:val="24"/>
          <w:szCs w:val="24"/>
        </w:rPr>
        <w:t xml:space="preserve">oll the fabric piece (design facing in) gently.  </w:t>
      </w:r>
    </w:p>
    <w:p w:rsidR="001F2F73" w:rsidRDefault="001F2F73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Keep away from ink pens and paints. </w:t>
      </w:r>
    </w:p>
    <w:p w:rsidR="001F2F73" w:rsidRDefault="001F2F73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wash</w:t>
      </w:r>
      <w:r w:rsidR="008D6B3B">
        <w:rPr>
          <w:rFonts w:ascii="Arial" w:hAnsi="Arial" w:cs="Arial"/>
          <w:sz w:val="24"/>
          <w:szCs w:val="24"/>
        </w:rPr>
        <w:t>, iron</w:t>
      </w:r>
      <w:r>
        <w:rPr>
          <w:rFonts w:ascii="Arial" w:hAnsi="Arial" w:cs="Arial"/>
          <w:sz w:val="24"/>
          <w:szCs w:val="24"/>
        </w:rPr>
        <w:t xml:space="preserve"> or dry clean</w:t>
      </w:r>
      <w:r w:rsidR="008D6B3B">
        <w:rPr>
          <w:rFonts w:ascii="Arial" w:hAnsi="Arial" w:cs="Arial"/>
          <w:sz w:val="24"/>
          <w:szCs w:val="24"/>
        </w:rPr>
        <w:t>.</w:t>
      </w:r>
    </w:p>
    <w:p w:rsidR="00E94429" w:rsidRDefault="00E94429" w:rsidP="00E84202">
      <w:pPr>
        <w:rPr>
          <w:rFonts w:ascii="Arial" w:hAnsi="Arial" w:cs="Arial"/>
          <w:sz w:val="24"/>
          <w:szCs w:val="24"/>
        </w:rPr>
      </w:pPr>
    </w:p>
    <w:p w:rsidR="00E94429" w:rsidRDefault="00E94429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Assembled in China for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438275" cy="524062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dleart_FINAL - with 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37" cy="52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429" w:rsidRDefault="00C94737" w:rsidP="00E84202">
      <w:pPr>
        <w:rPr>
          <w:rFonts w:ascii="Arial" w:hAnsi="Arial" w:cs="Arial"/>
          <w:sz w:val="24"/>
          <w:szCs w:val="24"/>
        </w:rPr>
      </w:pPr>
      <w:hyperlink r:id="rId17" w:history="1">
        <w:r w:rsidR="00E94429" w:rsidRPr="000C3174">
          <w:rPr>
            <w:rStyle w:val="Hyperlink"/>
            <w:rFonts w:ascii="Arial" w:hAnsi="Arial" w:cs="Arial"/>
            <w:sz w:val="24"/>
            <w:szCs w:val="24"/>
          </w:rPr>
          <w:t>www.diamonddotz.com</w:t>
        </w:r>
      </w:hyperlink>
    </w:p>
    <w:p w:rsidR="00E30F42" w:rsidRDefault="00E30F42" w:rsidP="00E84202">
      <w:pPr>
        <w:rPr>
          <w:rFonts w:ascii="Arial" w:hAnsi="Arial" w:cs="Arial"/>
          <w:sz w:val="24"/>
          <w:szCs w:val="24"/>
        </w:rPr>
      </w:pPr>
    </w:p>
    <w:p w:rsidR="00E30F42" w:rsidRDefault="00E30F42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 Contents:</w:t>
      </w:r>
    </w:p>
    <w:p w:rsidR="00E30F42" w:rsidRDefault="00E30F42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Colour Printed Fabric Piece – 100% Polyester</w:t>
      </w:r>
    </w:p>
    <w:p w:rsidR="00E30F42" w:rsidRDefault="00E30F42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Diamond Dotz </w:t>
      </w:r>
      <w:r w:rsidR="0039419B">
        <w:rPr>
          <w:rFonts w:ascii="Arial" w:hAnsi="Arial" w:cs="Arial"/>
          <w:sz w:val="24"/>
          <w:szCs w:val="24"/>
        </w:rPr>
        <w:t>pre-sorted</w:t>
      </w:r>
      <w:r>
        <w:rPr>
          <w:rFonts w:ascii="Arial" w:hAnsi="Arial" w:cs="Arial"/>
          <w:sz w:val="24"/>
          <w:szCs w:val="24"/>
        </w:rPr>
        <w:t xml:space="preserve"> by shade to complete the design</w:t>
      </w:r>
    </w:p>
    <w:p w:rsidR="00E30F42" w:rsidRDefault="00E30F42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Diamond Dots Stylus, Craft Tray and Wax Caddy</w:t>
      </w:r>
    </w:p>
    <w:p w:rsidR="00E30F42" w:rsidRDefault="00E30F42" w:rsidP="00E84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Instruction Sheet</w:t>
      </w:r>
    </w:p>
    <w:p w:rsidR="00F65192" w:rsidRPr="006C70CD" w:rsidRDefault="00F65192" w:rsidP="00E84202">
      <w:pPr>
        <w:rPr>
          <w:rFonts w:ascii="Arial" w:hAnsi="Arial" w:cs="Arial"/>
          <w:color w:val="00B050"/>
          <w:sz w:val="24"/>
          <w:szCs w:val="24"/>
        </w:rPr>
      </w:pPr>
    </w:p>
    <w:p w:rsidR="00561358" w:rsidRPr="00561358" w:rsidRDefault="00561358" w:rsidP="00E84202">
      <w:pPr>
        <w:rPr>
          <w:rFonts w:ascii="Arial" w:hAnsi="Arial" w:cs="Arial"/>
          <w:color w:val="00B050"/>
          <w:sz w:val="24"/>
          <w:szCs w:val="24"/>
        </w:rPr>
      </w:pPr>
    </w:p>
    <w:sectPr w:rsidR="00561358" w:rsidRPr="00561358" w:rsidSect="00CC38B6">
      <w:type w:val="continuous"/>
      <w:pgSz w:w="11905" w:h="16837" w:code="9"/>
      <w:pgMar w:top="851" w:right="550" w:bottom="851" w:left="55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60"/>
    <w:rsid w:val="000047ED"/>
    <w:rsid w:val="00011513"/>
    <w:rsid w:val="000116C1"/>
    <w:rsid w:val="00012AD0"/>
    <w:rsid w:val="000145B0"/>
    <w:rsid w:val="00020D3F"/>
    <w:rsid w:val="00022BC5"/>
    <w:rsid w:val="00023B60"/>
    <w:rsid w:val="00026D35"/>
    <w:rsid w:val="00031EA5"/>
    <w:rsid w:val="00041C72"/>
    <w:rsid w:val="00043E32"/>
    <w:rsid w:val="00052428"/>
    <w:rsid w:val="000655AA"/>
    <w:rsid w:val="0007059E"/>
    <w:rsid w:val="00071CFC"/>
    <w:rsid w:val="00073386"/>
    <w:rsid w:val="0008295A"/>
    <w:rsid w:val="00086691"/>
    <w:rsid w:val="00092D57"/>
    <w:rsid w:val="00093639"/>
    <w:rsid w:val="000B1983"/>
    <w:rsid w:val="000B3EE9"/>
    <w:rsid w:val="000C17F6"/>
    <w:rsid w:val="000C4257"/>
    <w:rsid w:val="000C540C"/>
    <w:rsid w:val="000D3D77"/>
    <w:rsid w:val="000D7CEC"/>
    <w:rsid w:val="000E2A99"/>
    <w:rsid w:val="000E5A9D"/>
    <w:rsid w:val="000E6989"/>
    <w:rsid w:val="000E7EB4"/>
    <w:rsid w:val="000F2AD6"/>
    <w:rsid w:val="0011442D"/>
    <w:rsid w:val="00117945"/>
    <w:rsid w:val="00122DE7"/>
    <w:rsid w:val="00123F8A"/>
    <w:rsid w:val="00130714"/>
    <w:rsid w:val="00132259"/>
    <w:rsid w:val="0013330D"/>
    <w:rsid w:val="00137F89"/>
    <w:rsid w:val="001426DC"/>
    <w:rsid w:val="00147E59"/>
    <w:rsid w:val="001540F9"/>
    <w:rsid w:val="00157F3F"/>
    <w:rsid w:val="001608EF"/>
    <w:rsid w:val="00167117"/>
    <w:rsid w:val="0017067A"/>
    <w:rsid w:val="0017607D"/>
    <w:rsid w:val="00185D40"/>
    <w:rsid w:val="001A1DF6"/>
    <w:rsid w:val="001A4425"/>
    <w:rsid w:val="001A4B26"/>
    <w:rsid w:val="001A631A"/>
    <w:rsid w:val="001B1F69"/>
    <w:rsid w:val="001B6296"/>
    <w:rsid w:val="001C1679"/>
    <w:rsid w:val="001C16F2"/>
    <w:rsid w:val="001D02E4"/>
    <w:rsid w:val="001D2189"/>
    <w:rsid w:val="001D4504"/>
    <w:rsid w:val="001D632E"/>
    <w:rsid w:val="001E5F79"/>
    <w:rsid w:val="001F2375"/>
    <w:rsid w:val="001F2F73"/>
    <w:rsid w:val="001F70DA"/>
    <w:rsid w:val="00201697"/>
    <w:rsid w:val="00202C91"/>
    <w:rsid w:val="0020584E"/>
    <w:rsid w:val="00205F78"/>
    <w:rsid w:val="002103ED"/>
    <w:rsid w:val="002134C0"/>
    <w:rsid w:val="00216991"/>
    <w:rsid w:val="0022165C"/>
    <w:rsid w:val="00222943"/>
    <w:rsid w:val="00222C40"/>
    <w:rsid w:val="00224B04"/>
    <w:rsid w:val="00224FC4"/>
    <w:rsid w:val="00227956"/>
    <w:rsid w:val="0023318F"/>
    <w:rsid w:val="002348B0"/>
    <w:rsid w:val="00234CCA"/>
    <w:rsid w:val="00240BC3"/>
    <w:rsid w:val="00243007"/>
    <w:rsid w:val="00243377"/>
    <w:rsid w:val="002445A4"/>
    <w:rsid w:val="0024551D"/>
    <w:rsid w:val="00253A2B"/>
    <w:rsid w:val="002555C9"/>
    <w:rsid w:val="002620FA"/>
    <w:rsid w:val="002651DB"/>
    <w:rsid w:val="00265793"/>
    <w:rsid w:val="0027757F"/>
    <w:rsid w:val="00287AC8"/>
    <w:rsid w:val="00291EE6"/>
    <w:rsid w:val="002921A2"/>
    <w:rsid w:val="00292C71"/>
    <w:rsid w:val="002A1487"/>
    <w:rsid w:val="002B1D58"/>
    <w:rsid w:val="002B3773"/>
    <w:rsid w:val="002B4639"/>
    <w:rsid w:val="002B4D62"/>
    <w:rsid w:val="002B6323"/>
    <w:rsid w:val="002C10EF"/>
    <w:rsid w:val="002C2CB4"/>
    <w:rsid w:val="002D156B"/>
    <w:rsid w:val="002D754B"/>
    <w:rsid w:val="002F0A97"/>
    <w:rsid w:val="002F1F3B"/>
    <w:rsid w:val="002F2A65"/>
    <w:rsid w:val="002F566A"/>
    <w:rsid w:val="003047B8"/>
    <w:rsid w:val="00305A72"/>
    <w:rsid w:val="00307619"/>
    <w:rsid w:val="00311636"/>
    <w:rsid w:val="00312E8E"/>
    <w:rsid w:val="00314DE7"/>
    <w:rsid w:val="003155C3"/>
    <w:rsid w:val="0033130D"/>
    <w:rsid w:val="00336B68"/>
    <w:rsid w:val="00336FF7"/>
    <w:rsid w:val="00341052"/>
    <w:rsid w:val="00345823"/>
    <w:rsid w:val="00350AE3"/>
    <w:rsid w:val="003554AF"/>
    <w:rsid w:val="00361F18"/>
    <w:rsid w:val="00362492"/>
    <w:rsid w:val="00364FF9"/>
    <w:rsid w:val="003675CB"/>
    <w:rsid w:val="00370E30"/>
    <w:rsid w:val="00374845"/>
    <w:rsid w:val="0037496B"/>
    <w:rsid w:val="00375A23"/>
    <w:rsid w:val="00382DD4"/>
    <w:rsid w:val="00391804"/>
    <w:rsid w:val="0039300D"/>
    <w:rsid w:val="003940BF"/>
    <w:rsid w:val="0039419B"/>
    <w:rsid w:val="00397E04"/>
    <w:rsid w:val="003A6C36"/>
    <w:rsid w:val="003B1420"/>
    <w:rsid w:val="003B6438"/>
    <w:rsid w:val="003C3842"/>
    <w:rsid w:val="003C6403"/>
    <w:rsid w:val="003F2A6D"/>
    <w:rsid w:val="003F428A"/>
    <w:rsid w:val="003F5B09"/>
    <w:rsid w:val="004018BE"/>
    <w:rsid w:val="00403DF9"/>
    <w:rsid w:val="00405CA5"/>
    <w:rsid w:val="00407F4D"/>
    <w:rsid w:val="00413C52"/>
    <w:rsid w:val="004140C7"/>
    <w:rsid w:val="00414475"/>
    <w:rsid w:val="00417D1B"/>
    <w:rsid w:val="00427162"/>
    <w:rsid w:val="00427BD8"/>
    <w:rsid w:val="0043072F"/>
    <w:rsid w:val="00432C92"/>
    <w:rsid w:val="00446F68"/>
    <w:rsid w:val="0046220D"/>
    <w:rsid w:val="00462684"/>
    <w:rsid w:val="004647BF"/>
    <w:rsid w:val="00467191"/>
    <w:rsid w:val="0046778A"/>
    <w:rsid w:val="00467F31"/>
    <w:rsid w:val="00475A68"/>
    <w:rsid w:val="00491BEF"/>
    <w:rsid w:val="00492070"/>
    <w:rsid w:val="004A4215"/>
    <w:rsid w:val="004A7F7B"/>
    <w:rsid w:val="004C20D2"/>
    <w:rsid w:val="004C5720"/>
    <w:rsid w:val="004D7D44"/>
    <w:rsid w:val="004E0B39"/>
    <w:rsid w:val="004E3609"/>
    <w:rsid w:val="004E66D8"/>
    <w:rsid w:val="004F3466"/>
    <w:rsid w:val="004F438D"/>
    <w:rsid w:val="00505207"/>
    <w:rsid w:val="00513A50"/>
    <w:rsid w:val="005153A1"/>
    <w:rsid w:val="005328D2"/>
    <w:rsid w:val="00550B2E"/>
    <w:rsid w:val="00554B48"/>
    <w:rsid w:val="0055740E"/>
    <w:rsid w:val="00560D1D"/>
    <w:rsid w:val="00561358"/>
    <w:rsid w:val="00573532"/>
    <w:rsid w:val="00580A63"/>
    <w:rsid w:val="005A0111"/>
    <w:rsid w:val="005A136C"/>
    <w:rsid w:val="005B2A40"/>
    <w:rsid w:val="005B3A77"/>
    <w:rsid w:val="005B5E8E"/>
    <w:rsid w:val="005B6DD0"/>
    <w:rsid w:val="005C290B"/>
    <w:rsid w:val="005C2EE4"/>
    <w:rsid w:val="005D0037"/>
    <w:rsid w:val="005D3D1D"/>
    <w:rsid w:val="005D7EE4"/>
    <w:rsid w:val="005E17C1"/>
    <w:rsid w:val="005E5644"/>
    <w:rsid w:val="005E63F6"/>
    <w:rsid w:val="005F123A"/>
    <w:rsid w:val="006132DC"/>
    <w:rsid w:val="00614BE7"/>
    <w:rsid w:val="00635D2F"/>
    <w:rsid w:val="00644E40"/>
    <w:rsid w:val="006457B9"/>
    <w:rsid w:val="006458DF"/>
    <w:rsid w:val="006470F6"/>
    <w:rsid w:val="006506C9"/>
    <w:rsid w:val="00651BD9"/>
    <w:rsid w:val="006628B4"/>
    <w:rsid w:val="00664CE4"/>
    <w:rsid w:val="00666560"/>
    <w:rsid w:val="0066728D"/>
    <w:rsid w:val="00671176"/>
    <w:rsid w:val="00680627"/>
    <w:rsid w:val="00681BCF"/>
    <w:rsid w:val="00684940"/>
    <w:rsid w:val="00687FDA"/>
    <w:rsid w:val="00697713"/>
    <w:rsid w:val="006A2F2B"/>
    <w:rsid w:val="006B2E5E"/>
    <w:rsid w:val="006C07F8"/>
    <w:rsid w:val="006C3512"/>
    <w:rsid w:val="006C3F3C"/>
    <w:rsid w:val="006C70CD"/>
    <w:rsid w:val="006D605B"/>
    <w:rsid w:val="006E4BF2"/>
    <w:rsid w:val="006E4FF6"/>
    <w:rsid w:val="006E6CD4"/>
    <w:rsid w:val="006F36E5"/>
    <w:rsid w:val="006F5C5B"/>
    <w:rsid w:val="006F6765"/>
    <w:rsid w:val="006F7423"/>
    <w:rsid w:val="007055AF"/>
    <w:rsid w:val="00706C98"/>
    <w:rsid w:val="00721256"/>
    <w:rsid w:val="00731108"/>
    <w:rsid w:val="007319EE"/>
    <w:rsid w:val="007411AA"/>
    <w:rsid w:val="00750580"/>
    <w:rsid w:val="007617B7"/>
    <w:rsid w:val="007638BE"/>
    <w:rsid w:val="007724F1"/>
    <w:rsid w:val="0077400B"/>
    <w:rsid w:val="0078579D"/>
    <w:rsid w:val="00790A9E"/>
    <w:rsid w:val="00792E2E"/>
    <w:rsid w:val="00793014"/>
    <w:rsid w:val="00794898"/>
    <w:rsid w:val="007960A5"/>
    <w:rsid w:val="007A7CA2"/>
    <w:rsid w:val="007B18E8"/>
    <w:rsid w:val="007C0729"/>
    <w:rsid w:val="007C2453"/>
    <w:rsid w:val="007C72A5"/>
    <w:rsid w:val="007D5218"/>
    <w:rsid w:val="007D65B9"/>
    <w:rsid w:val="007D6E6F"/>
    <w:rsid w:val="007D737D"/>
    <w:rsid w:val="007D7988"/>
    <w:rsid w:val="007E1A95"/>
    <w:rsid w:val="007E4278"/>
    <w:rsid w:val="007F04DF"/>
    <w:rsid w:val="007F1333"/>
    <w:rsid w:val="007F6940"/>
    <w:rsid w:val="008124F5"/>
    <w:rsid w:val="00812A76"/>
    <w:rsid w:val="00814928"/>
    <w:rsid w:val="00815D64"/>
    <w:rsid w:val="008247CF"/>
    <w:rsid w:val="008305B9"/>
    <w:rsid w:val="008308DB"/>
    <w:rsid w:val="008471A6"/>
    <w:rsid w:val="00860F87"/>
    <w:rsid w:val="00864596"/>
    <w:rsid w:val="00872535"/>
    <w:rsid w:val="00885BF0"/>
    <w:rsid w:val="00886B07"/>
    <w:rsid w:val="00894557"/>
    <w:rsid w:val="008A2169"/>
    <w:rsid w:val="008B357B"/>
    <w:rsid w:val="008B4D37"/>
    <w:rsid w:val="008B5A53"/>
    <w:rsid w:val="008B5B24"/>
    <w:rsid w:val="008C043E"/>
    <w:rsid w:val="008C0C0A"/>
    <w:rsid w:val="008C12A9"/>
    <w:rsid w:val="008C57B8"/>
    <w:rsid w:val="008D122B"/>
    <w:rsid w:val="008D2483"/>
    <w:rsid w:val="008D30D4"/>
    <w:rsid w:val="008D6068"/>
    <w:rsid w:val="008D6B3B"/>
    <w:rsid w:val="008D7B55"/>
    <w:rsid w:val="008E705E"/>
    <w:rsid w:val="008E7576"/>
    <w:rsid w:val="008F3B19"/>
    <w:rsid w:val="008F5471"/>
    <w:rsid w:val="009213F3"/>
    <w:rsid w:val="00933D45"/>
    <w:rsid w:val="00935B1E"/>
    <w:rsid w:val="0094442A"/>
    <w:rsid w:val="00944705"/>
    <w:rsid w:val="009464FD"/>
    <w:rsid w:val="00947315"/>
    <w:rsid w:val="00954663"/>
    <w:rsid w:val="00954C9A"/>
    <w:rsid w:val="0095713A"/>
    <w:rsid w:val="00960B0B"/>
    <w:rsid w:val="00961F41"/>
    <w:rsid w:val="009703C1"/>
    <w:rsid w:val="00973FD0"/>
    <w:rsid w:val="00982101"/>
    <w:rsid w:val="009833D5"/>
    <w:rsid w:val="0099236F"/>
    <w:rsid w:val="009932DD"/>
    <w:rsid w:val="00993CFF"/>
    <w:rsid w:val="00994081"/>
    <w:rsid w:val="009960D9"/>
    <w:rsid w:val="009A33D3"/>
    <w:rsid w:val="009A37B2"/>
    <w:rsid w:val="009B6BB4"/>
    <w:rsid w:val="009B7462"/>
    <w:rsid w:val="009C1464"/>
    <w:rsid w:val="009C204A"/>
    <w:rsid w:val="009C280F"/>
    <w:rsid w:val="009C42F1"/>
    <w:rsid w:val="009C5182"/>
    <w:rsid w:val="009D4E18"/>
    <w:rsid w:val="009E0AFD"/>
    <w:rsid w:val="009E650C"/>
    <w:rsid w:val="009E6EAD"/>
    <w:rsid w:val="009E777F"/>
    <w:rsid w:val="009F3EBC"/>
    <w:rsid w:val="009F6292"/>
    <w:rsid w:val="00A00F77"/>
    <w:rsid w:val="00A011AE"/>
    <w:rsid w:val="00A02FD5"/>
    <w:rsid w:val="00A14119"/>
    <w:rsid w:val="00A20B21"/>
    <w:rsid w:val="00A2179C"/>
    <w:rsid w:val="00A22B92"/>
    <w:rsid w:val="00A3040F"/>
    <w:rsid w:val="00A373EA"/>
    <w:rsid w:val="00A4400B"/>
    <w:rsid w:val="00A5098E"/>
    <w:rsid w:val="00A52AD2"/>
    <w:rsid w:val="00A53610"/>
    <w:rsid w:val="00A624A6"/>
    <w:rsid w:val="00A636DB"/>
    <w:rsid w:val="00A642C3"/>
    <w:rsid w:val="00A64A22"/>
    <w:rsid w:val="00A72871"/>
    <w:rsid w:val="00A744EF"/>
    <w:rsid w:val="00A7586A"/>
    <w:rsid w:val="00A833F0"/>
    <w:rsid w:val="00A90FFA"/>
    <w:rsid w:val="00A9623D"/>
    <w:rsid w:val="00AB01A1"/>
    <w:rsid w:val="00AB3611"/>
    <w:rsid w:val="00AC1AC6"/>
    <w:rsid w:val="00AC4559"/>
    <w:rsid w:val="00AD1621"/>
    <w:rsid w:val="00AF22AB"/>
    <w:rsid w:val="00AF374E"/>
    <w:rsid w:val="00AF4ED4"/>
    <w:rsid w:val="00B12193"/>
    <w:rsid w:val="00B12D8B"/>
    <w:rsid w:val="00B20918"/>
    <w:rsid w:val="00B236AD"/>
    <w:rsid w:val="00B34029"/>
    <w:rsid w:val="00B41CE1"/>
    <w:rsid w:val="00B54846"/>
    <w:rsid w:val="00B54880"/>
    <w:rsid w:val="00B54948"/>
    <w:rsid w:val="00B57B41"/>
    <w:rsid w:val="00B63531"/>
    <w:rsid w:val="00B76D29"/>
    <w:rsid w:val="00B81693"/>
    <w:rsid w:val="00B909B1"/>
    <w:rsid w:val="00B94588"/>
    <w:rsid w:val="00B94C86"/>
    <w:rsid w:val="00B9725C"/>
    <w:rsid w:val="00BA1006"/>
    <w:rsid w:val="00BC217B"/>
    <w:rsid w:val="00BC268F"/>
    <w:rsid w:val="00BD0096"/>
    <w:rsid w:val="00BD0457"/>
    <w:rsid w:val="00BD26DC"/>
    <w:rsid w:val="00BD68C6"/>
    <w:rsid w:val="00BE0C56"/>
    <w:rsid w:val="00BF127E"/>
    <w:rsid w:val="00BF4311"/>
    <w:rsid w:val="00BF5A43"/>
    <w:rsid w:val="00BF7314"/>
    <w:rsid w:val="00BF74F1"/>
    <w:rsid w:val="00C0124D"/>
    <w:rsid w:val="00C03514"/>
    <w:rsid w:val="00C03D73"/>
    <w:rsid w:val="00C14698"/>
    <w:rsid w:val="00C20AEE"/>
    <w:rsid w:val="00C22946"/>
    <w:rsid w:val="00C236E8"/>
    <w:rsid w:val="00C23AC1"/>
    <w:rsid w:val="00C3180A"/>
    <w:rsid w:val="00C334EA"/>
    <w:rsid w:val="00C3551B"/>
    <w:rsid w:val="00C3569F"/>
    <w:rsid w:val="00C50B91"/>
    <w:rsid w:val="00C514BA"/>
    <w:rsid w:val="00C64C5D"/>
    <w:rsid w:val="00C66FD9"/>
    <w:rsid w:val="00C811E0"/>
    <w:rsid w:val="00C84DE5"/>
    <w:rsid w:val="00C873B0"/>
    <w:rsid w:val="00C874DF"/>
    <w:rsid w:val="00C927B9"/>
    <w:rsid w:val="00C93857"/>
    <w:rsid w:val="00C94737"/>
    <w:rsid w:val="00C968B0"/>
    <w:rsid w:val="00CA67B4"/>
    <w:rsid w:val="00CB2E88"/>
    <w:rsid w:val="00CB6DFA"/>
    <w:rsid w:val="00CB767E"/>
    <w:rsid w:val="00CC0AE1"/>
    <w:rsid w:val="00CC38B6"/>
    <w:rsid w:val="00CC59B1"/>
    <w:rsid w:val="00CD0E26"/>
    <w:rsid w:val="00CD61BD"/>
    <w:rsid w:val="00CD68BB"/>
    <w:rsid w:val="00CE0929"/>
    <w:rsid w:val="00CE11BB"/>
    <w:rsid w:val="00CE49F3"/>
    <w:rsid w:val="00CE6CC0"/>
    <w:rsid w:val="00CE7338"/>
    <w:rsid w:val="00D01084"/>
    <w:rsid w:val="00D0517D"/>
    <w:rsid w:val="00D05CF5"/>
    <w:rsid w:val="00D062D6"/>
    <w:rsid w:val="00D14C2E"/>
    <w:rsid w:val="00D20EDB"/>
    <w:rsid w:val="00D2155F"/>
    <w:rsid w:val="00D22441"/>
    <w:rsid w:val="00D30279"/>
    <w:rsid w:val="00D35F75"/>
    <w:rsid w:val="00D43898"/>
    <w:rsid w:val="00D46FE9"/>
    <w:rsid w:val="00D52F4B"/>
    <w:rsid w:val="00D535A7"/>
    <w:rsid w:val="00D55DEC"/>
    <w:rsid w:val="00D607B4"/>
    <w:rsid w:val="00D752DA"/>
    <w:rsid w:val="00D76E71"/>
    <w:rsid w:val="00D95362"/>
    <w:rsid w:val="00D9761F"/>
    <w:rsid w:val="00DA2150"/>
    <w:rsid w:val="00DA300E"/>
    <w:rsid w:val="00DA5128"/>
    <w:rsid w:val="00DA6445"/>
    <w:rsid w:val="00DB5F03"/>
    <w:rsid w:val="00DC027D"/>
    <w:rsid w:val="00DC2ABF"/>
    <w:rsid w:val="00DC3F77"/>
    <w:rsid w:val="00DC526D"/>
    <w:rsid w:val="00DC6E4A"/>
    <w:rsid w:val="00DC7C12"/>
    <w:rsid w:val="00DD4A2F"/>
    <w:rsid w:val="00DD4F68"/>
    <w:rsid w:val="00DD747D"/>
    <w:rsid w:val="00DD7EEF"/>
    <w:rsid w:val="00DF4406"/>
    <w:rsid w:val="00E007D6"/>
    <w:rsid w:val="00E071CF"/>
    <w:rsid w:val="00E23909"/>
    <w:rsid w:val="00E24AF6"/>
    <w:rsid w:val="00E24F0B"/>
    <w:rsid w:val="00E30F42"/>
    <w:rsid w:val="00E35490"/>
    <w:rsid w:val="00E36D33"/>
    <w:rsid w:val="00E402DF"/>
    <w:rsid w:val="00E44D56"/>
    <w:rsid w:val="00E45BAA"/>
    <w:rsid w:val="00E55097"/>
    <w:rsid w:val="00E55A4A"/>
    <w:rsid w:val="00E570DF"/>
    <w:rsid w:val="00E62391"/>
    <w:rsid w:val="00E63B30"/>
    <w:rsid w:val="00E63CBD"/>
    <w:rsid w:val="00E650D0"/>
    <w:rsid w:val="00E6691B"/>
    <w:rsid w:val="00E728CE"/>
    <w:rsid w:val="00E75FAD"/>
    <w:rsid w:val="00E76E14"/>
    <w:rsid w:val="00E8193E"/>
    <w:rsid w:val="00E84202"/>
    <w:rsid w:val="00E84C9E"/>
    <w:rsid w:val="00E94429"/>
    <w:rsid w:val="00E97FCD"/>
    <w:rsid w:val="00EA39CA"/>
    <w:rsid w:val="00EA4273"/>
    <w:rsid w:val="00EA4D16"/>
    <w:rsid w:val="00EA6627"/>
    <w:rsid w:val="00EB0E43"/>
    <w:rsid w:val="00EB32A3"/>
    <w:rsid w:val="00EB32ED"/>
    <w:rsid w:val="00EB5292"/>
    <w:rsid w:val="00EC281F"/>
    <w:rsid w:val="00EC3D43"/>
    <w:rsid w:val="00EC53C4"/>
    <w:rsid w:val="00EF0790"/>
    <w:rsid w:val="00EF291B"/>
    <w:rsid w:val="00F028C6"/>
    <w:rsid w:val="00F03389"/>
    <w:rsid w:val="00F13253"/>
    <w:rsid w:val="00F239DA"/>
    <w:rsid w:val="00F343B0"/>
    <w:rsid w:val="00F366D4"/>
    <w:rsid w:val="00F44C17"/>
    <w:rsid w:val="00F450DD"/>
    <w:rsid w:val="00F4532E"/>
    <w:rsid w:val="00F547FA"/>
    <w:rsid w:val="00F60200"/>
    <w:rsid w:val="00F620FC"/>
    <w:rsid w:val="00F630D7"/>
    <w:rsid w:val="00F63896"/>
    <w:rsid w:val="00F63DA5"/>
    <w:rsid w:val="00F65192"/>
    <w:rsid w:val="00F65F64"/>
    <w:rsid w:val="00F67219"/>
    <w:rsid w:val="00F71167"/>
    <w:rsid w:val="00F82281"/>
    <w:rsid w:val="00F8469A"/>
    <w:rsid w:val="00F87AD1"/>
    <w:rsid w:val="00F87C87"/>
    <w:rsid w:val="00F9215D"/>
    <w:rsid w:val="00F96B28"/>
    <w:rsid w:val="00FA0499"/>
    <w:rsid w:val="00FA0567"/>
    <w:rsid w:val="00FA6DB1"/>
    <w:rsid w:val="00FB16B7"/>
    <w:rsid w:val="00FB2710"/>
    <w:rsid w:val="00FB3641"/>
    <w:rsid w:val="00FB3B16"/>
    <w:rsid w:val="00FC0B2C"/>
    <w:rsid w:val="00FC66CF"/>
    <w:rsid w:val="00FC7922"/>
    <w:rsid w:val="00FC7FB3"/>
    <w:rsid w:val="00FD344B"/>
    <w:rsid w:val="00FD38A8"/>
    <w:rsid w:val="00FD66B9"/>
    <w:rsid w:val="00FE0EC0"/>
    <w:rsid w:val="00FE7891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DB5A9-FF39-43E7-B6CD-EAE7A268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4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://www.diamonddotz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Sonia Pascua</cp:lastModifiedBy>
  <cp:revision>2</cp:revision>
  <cp:lastPrinted>2016-05-26T14:37:00Z</cp:lastPrinted>
  <dcterms:created xsi:type="dcterms:W3CDTF">2019-11-05T08:12:00Z</dcterms:created>
  <dcterms:modified xsi:type="dcterms:W3CDTF">2019-11-05T08:12:00Z</dcterms:modified>
</cp:coreProperties>
</file>