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2116B8" w14:textId="77777777" w:rsidR="000753EC" w:rsidRDefault="000753EC" w:rsidP="000753EC">
      <w:pPr>
        <w:pStyle w:val="Standard"/>
        <w:rPr>
          <w:b/>
          <w:sz w:val="24"/>
          <w:szCs w:val="24"/>
          <w:u w:val="single"/>
        </w:rPr>
      </w:pPr>
    </w:p>
    <w:p w14:paraId="427180A3" w14:textId="77777777" w:rsidR="000753EC" w:rsidRDefault="000753EC" w:rsidP="000753EC">
      <w:pPr>
        <w:pStyle w:val="Standard"/>
        <w:jc w:val="center"/>
      </w:pPr>
      <w:r>
        <w:rPr>
          <w:b/>
          <w:sz w:val="24"/>
          <w:szCs w:val="24"/>
          <w:u w:val="single"/>
        </w:rPr>
        <w:t xml:space="preserve">ΑΝΑΦΟΡΑ </w:t>
      </w:r>
      <w:r>
        <w:rPr>
          <w:b/>
          <w:bCs/>
          <w:color w:val="000000"/>
          <w:spacing w:val="5"/>
          <w:sz w:val="24"/>
          <w:szCs w:val="24"/>
          <w:u w:val="single"/>
        </w:rPr>
        <w:t>ΕΡΓΑΣΤΗΡΙΑΚΗΣ ΑΣΚΗΣΗΣ 8</w:t>
      </w:r>
    </w:p>
    <w:p w14:paraId="1760C75B" w14:textId="77777777" w:rsidR="000753EC" w:rsidRDefault="000753EC" w:rsidP="000753EC">
      <w:pPr>
        <w:pStyle w:val="Standard"/>
        <w:shd w:val="clear" w:color="auto" w:fill="FFFFFF"/>
        <w:ind w:right="26"/>
        <w:jc w:val="center"/>
        <w:rPr>
          <w:b/>
          <w:bCs/>
          <w:color w:val="000000"/>
          <w:spacing w:val="1"/>
          <w:sz w:val="24"/>
          <w:szCs w:val="24"/>
          <w:u w:val="single"/>
        </w:rPr>
      </w:pPr>
      <w:r>
        <w:rPr>
          <w:b/>
          <w:bCs/>
          <w:color w:val="000000"/>
          <w:spacing w:val="1"/>
          <w:sz w:val="24"/>
          <w:szCs w:val="24"/>
          <w:u w:val="single"/>
        </w:rPr>
        <w:t>ΚΕΝΤΡΙΚΟ ΝΕΥΡΙΚΟ ΣΥΣΤΗΜΑ</w:t>
      </w:r>
    </w:p>
    <w:p w14:paraId="76CCB53D" w14:textId="77777777" w:rsidR="000753EC" w:rsidRDefault="000753EC" w:rsidP="000753EC">
      <w:pPr>
        <w:pStyle w:val="Standard"/>
        <w:shd w:val="clear" w:color="auto" w:fill="FFFFFF"/>
        <w:ind w:left="6" w:right="5"/>
        <w:jc w:val="both"/>
        <w:rPr>
          <w:sz w:val="24"/>
          <w:szCs w:val="24"/>
        </w:rPr>
      </w:pPr>
    </w:p>
    <w:p w14:paraId="2651D46E" w14:textId="77777777" w:rsidR="000753EC" w:rsidRDefault="000753EC" w:rsidP="000753EC">
      <w:pPr>
        <w:pStyle w:val="Standard"/>
        <w:shd w:val="clear" w:color="auto" w:fill="FFFFFF"/>
        <w:ind w:left="6" w:right="5" w:firstLine="360"/>
        <w:jc w:val="both"/>
        <w:rPr>
          <w:sz w:val="24"/>
          <w:szCs w:val="24"/>
        </w:rPr>
      </w:pPr>
    </w:p>
    <w:p w14:paraId="2C4F4FC3" w14:textId="77777777" w:rsidR="000753EC" w:rsidRDefault="000753EC" w:rsidP="000753EC">
      <w:pPr>
        <w:pStyle w:val="Standard"/>
        <w:shd w:val="clear" w:color="auto" w:fill="FFFFFF"/>
        <w:spacing w:line="360" w:lineRule="auto"/>
        <w:ind w:left="5" w:right="5" w:firstLine="36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Ερώτηση 1</w:t>
      </w:r>
    </w:p>
    <w:p w14:paraId="79B3B079" w14:textId="77777777" w:rsidR="000753EC" w:rsidRDefault="000753EC" w:rsidP="000753EC">
      <w:pPr>
        <w:pStyle w:val="Standard"/>
        <w:shd w:val="clear" w:color="auto" w:fill="FFFFFF"/>
        <w:spacing w:line="360" w:lineRule="auto"/>
        <w:ind w:left="5"/>
        <w:jc w:val="both"/>
      </w:pPr>
      <w:r>
        <w:rPr>
          <w:sz w:val="24"/>
          <w:szCs w:val="24"/>
        </w:rPr>
        <w:t>Στις παρακάτω εικόνες σημειώστε τις περιοχές που παρατηρήσατε στο πρόπλασμα</w:t>
      </w:r>
      <w:r>
        <w:rPr>
          <w:color w:val="0000FF"/>
          <w:sz w:val="24"/>
          <w:szCs w:val="24"/>
        </w:rPr>
        <w:t>.</w:t>
      </w:r>
    </w:p>
    <w:p w14:paraId="7D85FA7B" w14:textId="77777777" w:rsidR="000753EC" w:rsidRDefault="000753EC" w:rsidP="000753EC">
      <w:pPr>
        <w:pStyle w:val="Standard"/>
        <w:jc w:val="both"/>
        <w:rPr>
          <w:noProof/>
        </w:rPr>
      </w:pPr>
      <w:r>
        <w:rPr>
          <w:noProof/>
          <w:lang w:val="en-GB" w:eastAsia="en-GB"/>
        </w:rPr>
        <w:drawing>
          <wp:inline distT="0" distB="0" distL="0" distR="0" wp14:anchorId="23E6FA19" wp14:editId="6F155710">
            <wp:extent cx="3530600" cy="2861945"/>
            <wp:effectExtent l="0" t="0" r="0" b="8255"/>
            <wp:docPr id="4" name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72983" w14:textId="77777777" w:rsidR="000753EC" w:rsidRDefault="000753EC" w:rsidP="000753EC">
      <w:pPr>
        <w:pStyle w:val="Standard"/>
        <w:jc w:val="both"/>
        <w:rPr>
          <w:noProof/>
        </w:rPr>
      </w:pPr>
    </w:p>
    <w:p w14:paraId="1A303E90" w14:textId="77777777" w:rsidR="000753EC" w:rsidRDefault="000753EC" w:rsidP="000753EC">
      <w:pPr>
        <w:pStyle w:val="Standard"/>
        <w:jc w:val="both"/>
      </w:pPr>
    </w:p>
    <w:p w14:paraId="47DCE817" w14:textId="77777777" w:rsidR="000753EC" w:rsidRDefault="000753EC" w:rsidP="000753EC">
      <w:pPr>
        <w:pStyle w:val="Standard"/>
        <w:jc w:val="both"/>
      </w:pPr>
      <w:r>
        <w:rPr>
          <w:noProof/>
          <w:lang w:val="en-GB" w:eastAsia="en-GB"/>
        </w:rPr>
        <w:drawing>
          <wp:inline distT="0" distB="0" distL="0" distR="0" wp14:anchorId="20B9F3AE" wp14:editId="18C61F39">
            <wp:extent cx="2624455" cy="3352800"/>
            <wp:effectExtent l="0" t="0" r="0" b="0"/>
            <wp:docPr id="5" name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082AA" w14:textId="77777777" w:rsidR="000753EC" w:rsidRDefault="000753EC" w:rsidP="000753EC">
      <w:pPr>
        <w:pStyle w:val="Standard"/>
        <w:jc w:val="both"/>
        <w:rPr>
          <w:sz w:val="24"/>
          <w:szCs w:val="24"/>
        </w:rPr>
      </w:pPr>
    </w:p>
    <w:p w14:paraId="74617218" w14:textId="77777777" w:rsidR="000753EC" w:rsidRDefault="000753EC" w:rsidP="000753EC">
      <w:pPr>
        <w:pStyle w:val="Standard"/>
        <w:jc w:val="both"/>
        <w:rPr>
          <w:sz w:val="24"/>
          <w:szCs w:val="24"/>
        </w:rPr>
      </w:pPr>
    </w:p>
    <w:p w14:paraId="596307B7" w14:textId="77777777" w:rsidR="000753EC" w:rsidRDefault="000753EC" w:rsidP="000753EC">
      <w:pPr>
        <w:pStyle w:val="Standard"/>
        <w:jc w:val="both"/>
      </w:pPr>
      <w:r>
        <w:rPr>
          <w:noProof/>
          <w:lang w:val="en-GB" w:eastAsia="en-GB"/>
        </w:rPr>
        <w:lastRenderedPageBreak/>
        <w:drawing>
          <wp:inline distT="0" distB="0" distL="0" distR="0" wp14:anchorId="03A88C5A" wp14:editId="741D0679">
            <wp:extent cx="3115945" cy="3479800"/>
            <wp:effectExtent l="0" t="0" r="8255" b="0"/>
            <wp:docPr id="24" name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BECBE" w14:textId="77777777" w:rsidR="000753EC" w:rsidRDefault="000753EC" w:rsidP="000753EC">
      <w:pPr>
        <w:pStyle w:val="Standard"/>
        <w:jc w:val="both"/>
        <w:rPr>
          <w:sz w:val="24"/>
          <w:szCs w:val="24"/>
        </w:rPr>
      </w:pPr>
    </w:p>
    <w:p w14:paraId="7B261920" w14:textId="77777777" w:rsidR="000753EC" w:rsidRDefault="000753EC" w:rsidP="000753EC">
      <w:pPr>
        <w:pStyle w:val="Standard"/>
        <w:jc w:val="both"/>
        <w:rPr>
          <w:sz w:val="24"/>
          <w:szCs w:val="24"/>
        </w:rPr>
      </w:pPr>
    </w:p>
    <w:p w14:paraId="7F9ED43C" w14:textId="77777777" w:rsidR="000753EC" w:rsidRDefault="000753EC" w:rsidP="000753EC">
      <w:pPr>
        <w:pStyle w:val="Standard"/>
        <w:jc w:val="both"/>
      </w:pPr>
      <w:r>
        <w:rPr>
          <w:noProof/>
          <w:lang w:val="en-GB" w:eastAsia="en-GB"/>
        </w:rPr>
        <w:drawing>
          <wp:inline distT="0" distB="0" distL="0" distR="0" wp14:anchorId="188E4F7D" wp14:editId="268C27E2">
            <wp:extent cx="2895600" cy="3488055"/>
            <wp:effectExtent l="0" t="0" r="0" b="0"/>
            <wp:docPr id="25" name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10C7E" w14:textId="77777777" w:rsidR="000753EC" w:rsidRDefault="000753EC" w:rsidP="000753EC">
      <w:pPr>
        <w:pStyle w:val="Standard"/>
        <w:jc w:val="both"/>
        <w:rPr>
          <w:sz w:val="24"/>
          <w:szCs w:val="24"/>
        </w:rPr>
      </w:pPr>
    </w:p>
    <w:p w14:paraId="5988F9A4" w14:textId="77777777" w:rsidR="000753EC" w:rsidRDefault="000753EC" w:rsidP="000753EC">
      <w:pPr>
        <w:pStyle w:val="Standard"/>
        <w:jc w:val="both"/>
        <w:rPr>
          <w:sz w:val="24"/>
          <w:szCs w:val="24"/>
        </w:rPr>
      </w:pPr>
    </w:p>
    <w:p w14:paraId="76DDE76F" w14:textId="77777777" w:rsidR="000753EC" w:rsidRDefault="000753EC" w:rsidP="000753EC">
      <w:pPr>
        <w:pStyle w:val="Standard"/>
        <w:jc w:val="both"/>
        <w:rPr>
          <w:sz w:val="24"/>
          <w:szCs w:val="24"/>
        </w:rPr>
      </w:pPr>
    </w:p>
    <w:p w14:paraId="3A048BE1" w14:textId="77777777" w:rsidR="000753EC" w:rsidRDefault="000753EC" w:rsidP="000753EC">
      <w:pPr>
        <w:pStyle w:val="Standard"/>
        <w:jc w:val="both"/>
      </w:pPr>
      <w:r>
        <w:rPr>
          <w:noProof/>
          <w:lang w:val="en-GB" w:eastAsia="en-GB"/>
        </w:rPr>
        <w:drawing>
          <wp:inline distT="0" distB="0" distL="0" distR="0" wp14:anchorId="69E2C8CA" wp14:editId="3C3DD65C">
            <wp:extent cx="4097655" cy="3157855"/>
            <wp:effectExtent l="0" t="0" r="0" b="0"/>
            <wp:docPr id="26" name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08A2" w14:textId="77777777" w:rsidR="000753EC" w:rsidRDefault="000753EC" w:rsidP="000753EC">
      <w:pPr>
        <w:pStyle w:val="Standard"/>
        <w:jc w:val="both"/>
        <w:rPr>
          <w:sz w:val="24"/>
          <w:szCs w:val="24"/>
        </w:rPr>
      </w:pPr>
    </w:p>
    <w:p w14:paraId="00931D26" w14:textId="77777777" w:rsidR="000753EC" w:rsidRDefault="000753EC" w:rsidP="000753EC">
      <w:pPr>
        <w:pStyle w:val="Standard"/>
        <w:jc w:val="both"/>
      </w:pPr>
      <w:r>
        <w:rPr>
          <w:noProof/>
          <w:lang w:val="en-GB" w:eastAsia="en-GB"/>
        </w:rPr>
        <w:drawing>
          <wp:inline distT="0" distB="0" distL="0" distR="0" wp14:anchorId="2B554D42" wp14:editId="02819B8C">
            <wp:extent cx="3767455" cy="3259455"/>
            <wp:effectExtent l="0" t="0" r="0" b="0"/>
            <wp:docPr id="27" name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1FCAB" w14:textId="77777777" w:rsidR="000753EC" w:rsidRDefault="000753EC" w:rsidP="000753EC">
      <w:pPr>
        <w:pStyle w:val="Standard"/>
        <w:jc w:val="both"/>
      </w:pPr>
      <w:r>
        <w:rPr>
          <w:noProof/>
          <w:lang w:val="en-GB" w:eastAsia="en-GB"/>
        </w:rPr>
        <w:drawing>
          <wp:inline distT="0" distB="0" distL="0" distR="0" wp14:anchorId="4138F0AC" wp14:editId="4075D3C6">
            <wp:extent cx="3767455" cy="3403600"/>
            <wp:effectExtent l="0" t="0" r="0" b="0"/>
            <wp:docPr id="6" name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F8FF" w14:textId="77777777" w:rsidR="000753EC" w:rsidRDefault="000753EC" w:rsidP="000753EC">
      <w:pPr>
        <w:pStyle w:val="Standard"/>
        <w:jc w:val="both"/>
        <w:rPr>
          <w:sz w:val="24"/>
          <w:szCs w:val="24"/>
        </w:rPr>
      </w:pPr>
    </w:p>
    <w:p w14:paraId="321B41EA" w14:textId="77777777" w:rsidR="000753EC" w:rsidRDefault="000753EC" w:rsidP="000753EC">
      <w:pPr>
        <w:pStyle w:val="Standard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Ερώτηση 2</w:t>
      </w:r>
    </w:p>
    <w:p w14:paraId="5ABC861F" w14:textId="77777777" w:rsidR="000753EC" w:rsidRDefault="000753EC" w:rsidP="000753EC">
      <w:pPr>
        <w:pStyle w:val="Standard"/>
        <w:jc w:val="both"/>
        <w:rPr>
          <w:sz w:val="24"/>
          <w:szCs w:val="24"/>
        </w:rPr>
      </w:pPr>
      <w:r>
        <w:rPr>
          <w:sz w:val="24"/>
          <w:szCs w:val="24"/>
        </w:rPr>
        <w:t>Γράψτε τη λειτουργία των παρακάτω περιοχών του εγκεφάλου</w:t>
      </w:r>
    </w:p>
    <w:p w14:paraId="0D72447B" w14:textId="77777777" w:rsidR="000753EC" w:rsidRDefault="000753EC" w:rsidP="000753EC">
      <w:pPr>
        <w:pStyle w:val="ListParagraph"/>
        <w:widowControl/>
        <w:numPr>
          <w:ilvl w:val="0"/>
          <w:numId w:val="2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Νωτιαίος μυελός</w:t>
      </w:r>
    </w:p>
    <w:p w14:paraId="73B9E7C4" w14:textId="77777777" w:rsidR="000753EC" w:rsidRDefault="000753EC" w:rsidP="000753EC">
      <w:pPr>
        <w:pStyle w:val="ListParagraph"/>
        <w:widowControl/>
        <w:spacing w:after="200" w:line="276" w:lineRule="auto"/>
        <w:ind w:left="360"/>
        <w:jc w:val="both"/>
        <w:rPr>
          <w:sz w:val="24"/>
          <w:szCs w:val="24"/>
        </w:rPr>
      </w:pPr>
    </w:p>
    <w:p w14:paraId="3DFD362D" w14:textId="77777777" w:rsidR="000753EC" w:rsidRDefault="000753EC" w:rsidP="000753EC">
      <w:pPr>
        <w:pStyle w:val="ListParagraph"/>
        <w:widowControl/>
        <w:numPr>
          <w:ilvl w:val="0"/>
          <w:numId w:val="1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Παρεγκεφαλίδα</w:t>
      </w:r>
    </w:p>
    <w:p w14:paraId="36142C72" w14:textId="77777777" w:rsidR="000753EC" w:rsidRDefault="000753EC" w:rsidP="000753EC">
      <w:pPr>
        <w:pStyle w:val="ListParagraph"/>
        <w:widowControl/>
        <w:spacing w:after="200" w:line="276" w:lineRule="auto"/>
        <w:ind w:left="360"/>
        <w:jc w:val="both"/>
        <w:rPr>
          <w:sz w:val="24"/>
          <w:szCs w:val="24"/>
        </w:rPr>
      </w:pPr>
    </w:p>
    <w:p w14:paraId="3EF9F1EC" w14:textId="77777777" w:rsidR="000753EC" w:rsidRDefault="000753EC" w:rsidP="000753EC">
      <w:pPr>
        <w:pStyle w:val="ListParagraph"/>
        <w:widowControl/>
        <w:numPr>
          <w:ilvl w:val="0"/>
          <w:numId w:val="1"/>
        </w:numPr>
        <w:spacing w:after="200"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Πρωτοταγής</w:t>
      </w:r>
      <w:proofErr w:type="spellEnd"/>
      <w:r>
        <w:rPr>
          <w:sz w:val="24"/>
          <w:szCs w:val="24"/>
        </w:rPr>
        <w:t xml:space="preserve"> οπτικός φλοιός</w:t>
      </w:r>
    </w:p>
    <w:p w14:paraId="15C2C2C7" w14:textId="77777777" w:rsidR="000753EC" w:rsidRDefault="000753EC" w:rsidP="000753EC">
      <w:pPr>
        <w:pStyle w:val="ListParagraph"/>
        <w:widowControl/>
        <w:spacing w:after="200" w:line="276" w:lineRule="auto"/>
        <w:ind w:left="360"/>
        <w:jc w:val="both"/>
        <w:rPr>
          <w:sz w:val="24"/>
          <w:szCs w:val="24"/>
        </w:rPr>
      </w:pPr>
    </w:p>
    <w:p w14:paraId="6BB7102D" w14:textId="77777777" w:rsidR="000753EC" w:rsidRDefault="000753EC" w:rsidP="000753EC">
      <w:pPr>
        <w:pStyle w:val="ListParagraph"/>
        <w:widowControl/>
        <w:numPr>
          <w:ilvl w:val="0"/>
          <w:numId w:val="1"/>
        </w:numPr>
        <w:spacing w:after="200" w:line="276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Πρωτοταγής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σωματοαισθητικός</w:t>
      </w:r>
      <w:proofErr w:type="spellEnd"/>
      <w:r>
        <w:rPr>
          <w:sz w:val="24"/>
          <w:szCs w:val="24"/>
        </w:rPr>
        <w:t xml:space="preserve"> φλοιός</w:t>
      </w:r>
    </w:p>
    <w:p w14:paraId="68F47DEA" w14:textId="77777777" w:rsidR="000753EC" w:rsidRDefault="000753EC" w:rsidP="000753EC">
      <w:pPr>
        <w:pStyle w:val="ListParagraph"/>
        <w:widowControl/>
        <w:spacing w:after="200" w:line="276" w:lineRule="auto"/>
        <w:ind w:left="0"/>
        <w:jc w:val="both"/>
        <w:rPr>
          <w:sz w:val="24"/>
          <w:szCs w:val="24"/>
        </w:rPr>
      </w:pPr>
    </w:p>
    <w:p w14:paraId="068F65AF" w14:textId="77777777" w:rsidR="000753EC" w:rsidRDefault="000753EC" w:rsidP="000753EC">
      <w:pPr>
        <w:pStyle w:val="ListParagraph"/>
        <w:widowControl/>
        <w:numPr>
          <w:ilvl w:val="0"/>
          <w:numId w:val="1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Βασικά γάγγλια</w:t>
      </w:r>
    </w:p>
    <w:p w14:paraId="463C9EB9" w14:textId="77777777" w:rsidR="000753EC" w:rsidRDefault="000753EC" w:rsidP="000753EC">
      <w:pPr>
        <w:pStyle w:val="ListParagraph"/>
        <w:widowControl/>
        <w:spacing w:after="200" w:line="276" w:lineRule="auto"/>
        <w:ind w:left="360"/>
        <w:jc w:val="both"/>
        <w:rPr>
          <w:sz w:val="24"/>
          <w:szCs w:val="24"/>
        </w:rPr>
      </w:pPr>
    </w:p>
    <w:p w14:paraId="1EA2093C" w14:textId="77777777" w:rsidR="000753EC" w:rsidRDefault="000753EC" w:rsidP="000753EC">
      <w:pPr>
        <w:pStyle w:val="ListParagraph"/>
        <w:widowControl/>
        <w:numPr>
          <w:ilvl w:val="0"/>
          <w:numId w:val="1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Μεσολόβιο</w:t>
      </w:r>
    </w:p>
    <w:p w14:paraId="4948F719" w14:textId="77777777" w:rsidR="000753EC" w:rsidRDefault="000753EC" w:rsidP="000753EC">
      <w:pPr>
        <w:pStyle w:val="ListParagraph"/>
        <w:widowControl/>
        <w:spacing w:after="200" w:line="276" w:lineRule="auto"/>
        <w:ind w:left="360"/>
        <w:jc w:val="both"/>
        <w:rPr>
          <w:sz w:val="24"/>
          <w:szCs w:val="24"/>
        </w:rPr>
      </w:pPr>
    </w:p>
    <w:p w14:paraId="0F3C4BAF" w14:textId="77777777" w:rsidR="000753EC" w:rsidRDefault="000753EC" w:rsidP="000753EC">
      <w:pPr>
        <w:pStyle w:val="ListParagraph"/>
        <w:widowControl/>
        <w:numPr>
          <w:ilvl w:val="0"/>
          <w:numId w:val="1"/>
        </w:numPr>
        <w:spacing w:after="20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Προμετωπιαίος φλοιός</w:t>
      </w:r>
    </w:p>
    <w:p w14:paraId="173024A3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2CFA2D33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14A4C8E8" w14:textId="77777777" w:rsidR="000753EC" w:rsidRDefault="000753EC" w:rsidP="000753EC">
      <w:pPr>
        <w:pStyle w:val="Standard"/>
        <w:shd w:val="clear" w:color="auto" w:fill="FFFFFF"/>
        <w:ind w:left="6" w:right="5" w:firstLine="36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Ερώτηση 3</w:t>
      </w:r>
    </w:p>
    <w:p w14:paraId="10BC3BC9" w14:textId="77777777" w:rsidR="000753EC" w:rsidRDefault="000753EC" w:rsidP="000753EC">
      <w:pPr>
        <w:pStyle w:val="Standard"/>
        <w:shd w:val="clear" w:color="auto" w:fill="FFFFFF"/>
        <w:ind w:left="6" w:right="5" w:firstLine="360"/>
        <w:jc w:val="both"/>
        <w:rPr>
          <w:sz w:val="24"/>
          <w:szCs w:val="24"/>
        </w:rPr>
      </w:pPr>
      <w:r>
        <w:rPr>
          <w:sz w:val="24"/>
          <w:szCs w:val="24"/>
        </w:rPr>
        <w:t>Σχεδιάστε κατά προσέγγιση την κάθε τομή και σημειώστε τις παρακάτω περιοχές στην τομή που παρατηρείται.  Περιοχές που πρέπει να μπορέσετε να εντοπίσετε στις κάθετες τομές:  φλοιός, μεσολόβιο, ραβδωτό, θάλαμος, υποθάλαμος, κοιλίες (πλάγιες κοιλίες, τρίτη κοιλία), ιππόκαμπος, γέφυρα, παρεγκεφαλίδα.</w:t>
      </w:r>
    </w:p>
    <w:p w14:paraId="204E36C8" w14:textId="77777777" w:rsidR="000753EC" w:rsidRDefault="000753EC" w:rsidP="000753EC">
      <w:pPr>
        <w:pStyle w:val="Standard"/>
        <w:spacing w:line="360" w:lineRule="auto"/>
        <w:jc w:val="both"/>
        <w:rPr>
          <w:color w:val="008000"/>
          <w:sz w:val="24"/>
          <w:szCs w:val="24"/>
          <w:u w:val="single"/>
        </w:rPr>
      </w:pPr>
    </w:p>
    <w:p w14:paraId="7398694D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390C9639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  <w:bookmarkStart w:id="0" w:name="_GoBack"/>
      <w:bookmarkEnd w:id="0"/>
    </w:p>
    <w:p w14:paraId="32EBEE3C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201F525C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6CA74FBD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69AAE7F7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5C91D48E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61944604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104F0004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41C056E5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0AD266F0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44C3AD33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21D85738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0396C315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49C6B7E6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6789C007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2A98C5B4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41E55937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169C701F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0A860046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51C53AF2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167334A0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5CB6A861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66666B4D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022F4F8E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6C0BA13F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1535E39B" w14:textId="77777777" w:rsidR="000753EC" w:rsidRDefault="000753EC" w:rsidP="000753EC">
      <w:pPr>
        <w:pStyle w:val="Standard"/>
        <w:spacing w:line="360" w:lineRule="auto"/>
        <w:jc w:val="both"/>
        <w:rPr>
          <w:color w:val="000000"/>
          <w:sz w:val="24"/>
          <w:szCs w:val="24"/>
          <w:u w:val="single"/>
        </w:rPr>
      </w:pPr>
    </w:p>
    <w:p w14:paraId="4F696323" w14:textId="77777777" w:rsidR="000753EC" w:rsidRDefault="000753EC" w:rsidP="000753EC"/>
    <w:p w14:paraId="190D078A" w14:textId="77777777" w:rsidR="00EC31B1" w:rsidRDefault="00EC31B1"/>
    <w:sectPr w:rsidR="00EC31B1" w:rsidSect="009013EF"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967206"/>
    <w:multiLevelType w:val="multilevel"/>
    <w:tmpl w:val="653C425E"/>
    <w:styleLink w:val="WWNum37"/>
    <w:lvl w:ilvl="0">
      <w:start w:val="1"/>
      <w:numFmt w:val="lowerRoman"/>
      <w:lvlText w:val="%1."/>
      <w:lvlJc w:val="righ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3EC"/>
    <w:rsid w:val="000753EC"/>
    <w:rsid w:val="009013EF"/>
    <w:rsid w:val="00BC4763"/>
    <w:rsid w:val="00EC3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B2096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3EC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0753EC"/>
    <w:pPr>
      <w:widowControl w:val="0"/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el-GR" w:eastAsia="el-GR"/>
    </w:rPr>
  </w:style>
  <w:style w:type="paragraph" w:styleId="ListParagraph">
    <w:name w:val="List Paragraph"/>
    <w:basedOn w:val="Standard"/>
    <w:uiPriority w:val="34"/>
    <w:qFormat/>
    <w:rsid w:val="000753EC"/>
    <w:pPr>
      <w:ind w:left="720"/>
    </w:pPr>
  </w:style>
  <w:style w:type="numbering" w:customStyle="1" w:styleId="WWNum37">
    <w:name w:val="WWNum37"/>
    <w:basedOn w:val="NoList"/>
    <w:rsid w:val="000753EC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53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3EC"/>
    <w:rPr>
      <w:rFonts w:ascii="Lucida Grande" w:eastAsia="Times New Roman" w:hAnsi="Lucida Grande" w:cs="Lucida Grande"/>
      <w:kern w:val="3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47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107</Words>
  <Characters>615</Characters>
  <Application>Microsoft Macintosh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Kyriaki Sidiropoulou</dc:creator>
  <cp:keywords/>
  <dc:description/>
  <cp:lastModifiedBy>Microsoft Office User</cp:lastModifiedBy>
  <cp:revision>2</cp:revision>
  <dcterms:created xsi:type="dcterms:W3CDTF">2016-04-05T10:27:00Z</dcterms:created>
  <dcterms:modified xsi:type="dcterms:W3CDTF">2019-03-25T17:09:00Z</dcterms:modified>
</cp:coreProperties>
</file>