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D39A" w14:textId="77777777" w:rsidR="0056236D" w:rsidRPr="005F0E89" w:rsidRDefault="0056236D" w:rsidP="0056236D">
      <w:pPr>
        <w:spacing w:line="360" w:lineRule="auto"/>
        <w:rPr>
          <w:rFonts w:ascii="Arial" w:hAnsi="Arial" w:cs="Arial"/>
          <w:sz w:val="24"/>
          <w:szCs w:val="24"/>
        </w:rPr>
      </w:pPr>
      <w:r w:rsidRPr="005F0E89">
        <w:rPr>
          <w:rFonts w:ascii="Arial" w:hAnsi="Arial" w:cs="Arial"/>
          <w:sz w:val="24"/>
          <w:szCs w:val="24"/>
        </w:rPr>
        <w:t xml:space="preserve">When his business card turns up on the bodies of two dead homeless men, Stephen Brown, the Director of Social Services at the Salvation Army in Grand Island, Nebraska, falls under suspicion of the Chief Investigator, Laqueta Ellison. </w:t>
      </w:r>
      <w:r>
        <w:rPr>
          <w:rFonts w:ascii="Arial" w:hAnsi="Arial" w:cs="Arial"/>
          <w:sz w:val="24"/>
          <w:szCs w:val="24"/>
        </w:rPr>
        <w:t>The fact t</w:t>
      </w:r>
      <w:r w:rsidRPr="005F0E89">
        <w:rPr>
          <w:rFonts w:ascii="Arial" w:hAnsi="Arial" w:cs="Arial"/>
          <w:sz w:val="24"/>
          <w:szCs w:val="24"/>
        </w:rPr>
        <w:t xml:space="preserve">hat each card contains a message to the deceased </w:t>
      </w:r>
      <w:r>
        <w:rPr>
          <w:rFonts w:ascii="Arial" w:hAnsi="Arial" w:cs="Arial"/>
          <w:sz w:val="24"/>
          <w:szCs w:val="24"/>
        </w:rPr>
        <w:t>raises the stakes. Soon more bodies are found.</w:t>
      </w:r>
    </w:p>
    <w:p w14:paraId="1BD98893" w14:textId="77777777" w:rsidR="0056236D" w:rsidRPr="005F0E89" w:rsidRDefault="0056236D" w:rsidP="0056236D">
      <w:pPr>
        <w:spacing w:line="360" w:lineRule="auto"/>
        <w:rPr>
          <w:rFonts w:ascii="Arial" w:hAnsi="Arial" w:cs="Arial"/>
          <w:sz w:val="24"/>
          <w:szCs w:val="24"/>
        </w:rPr>
      </w:pPr>
      <w:r w:rsidRPr="005F0E89">
        <w:rPr>
          <w:rFonts w:ascii="Arial" w:hAnsi="Arial" w:cs="Arial"/>
          <w:sz w:val="24"/>
          <w:szCs w:val="24"/>
        </w:rPr>
        <w:t xml:space="preserve">Is it suicide? </w:t>
      </w:r>
      <w:r>
        <w:rPr>
          <w:rFonts w:ascii="Arial" w:hAnsi="Arial" w:cs="Arial"/>
          <w:sz w:val="24"/>
          <w:szCs w:val="24"/>
        </w:rPr>
        <w:t>Murder?</w:t>
      </w:r>
      <w:r w:rsidRPr="005F0E89">
        <w:rPr>
          <w:rFonts w:ascii="Arial" w:hAnsi="Arial" w:cs="Arial"/>
          <w:sz w:val="24"/>
          <w:szCs w:val="24"/>
        </w:rPr>
        <w:t xml:space="preserve"> Some questions </w:t>
      </w:r>
      <w:r>
        <w:rPr>
          <w:rFonts w:ascii="Arial" w:hAnsi="Arial" w:cs="Arial"/>
          <w:sz w:val="24"/>
          <w:szCs w:val="24"/>
        </w:rPr>
        <w:t>must</w:t>
      </w:r>
      <w:r w:rsidRPr="005F0E89">
        <w:rPr>
          <w:rFonts w:ascii="Arial" w:hAnsi="Arial" w:cs="Arial"/>
          <w:sz w:val="24"/>
          <w:szCs w:val="24"/>
        </w:rPr>
        <w:t xml:space="preserve"> be answered before Stephen Brown and Laqueta Ellison can identify the killer,</w:t>
      </w:r>
      <w:r>
        <w:rPr>
          <w:rFonts w:ascii="Arial" w:hAnsi="Arial" w:cs="Arial"/>
          <w:sz w:val="24"/>
          <w:szCs w:val="24"/>
        </w:rPr>
        <w:t xml:space="preserve"> </w:t>
      </w:r>
      <w:r w:rsidRPr="005F0E89">
        <w:rPr>
          <w:rFonts w:ascii="Arial" w:hAnsi="Arial" w:cs="Arial"/>
          <w:sz w:val="24"/>
          <w:szCs w:val="24"/>
        </w:rPr>
        <w:t>if there is only one, and, prevent further deaths.</w:t>
      </w:r>
      <w:r>
        <w:rPr>
          <w:rFonts w:ascii="Arial" w:hAnsi="Arial" w:cs="Arial"/>
          <w:sz w:val="24"/>
          <w:szCs w:val="24"/>
        </w:rPr>
        <w:t xml:space="preserve"> </w:t>
      </w:r>
    </w:p>
    <w:p w14:paraId="035929C7" w14:textId="77777777" w:rsidR="0056236D" w:rsidRPr="00322708" w:rsidRDefault="0056236D" w:rsidP="0056236D">
      <w:pPr>
        <w:spacing w:line="360" w:lineRule="auto"/>
        <w:rPr>
          <w:rFonts w:ascii="Arial" w:hAnsi="Arial" w:cs="Arial"/>
          <w:sz w:val="24"/>
          <w:szCs w:val="24"/>
        </w:rPr>
      </w:pPr>
      <w:r w:rsidRPr="00322708">
        <w:rPr>
          <w:rFonts w:ascii="Arial" w:hAnsi="Arial" w:cs="Arial"/>
          <w:iCs/>
          <w:sz w:val="24"/>
          <w:szCs w:val="24"/>
        </w:rPr>
        <w:t>An un</w:t>
      </w:r>
      <w:r>
        <w:rPr>
          <w:rFonts w:ascii="Arial" w:hAnsi="Arial" w:cs="Arial"/>
          <w:iCs/>
          <w:sz w:val="24"/>
          <w:szCs w:val="24"/>
        </w:rPr>
        <w:t>ident</w:t>
      </w:r>
      <w:r w:rsidRPr="00322708">
        <w:rPr>
          <w:rFonts w:ascii="Arial" w:hAnsi="Arial" w:cs="Arial"/>
          <w:iCs/>
          <w:sz w:val="24"/>
          <w:szCs w:val="24"/>
        </w:rPr>
        <w:t xml:space="preserve">ified boy with a torn anus, an eighteen-year-old female incest/prostitution victim, a quadriplegic living in the trees despite being wheelchair bound, a developmentally disabled Native American, and a Mexican family fleeing La Linea. </w:t>
      </w:r>
      <w:r w:rsidRPr="00322708">
        <w:rPr>
          <w:rFonts w:ascii="Arial" w:hAnsi="Arial" w:cs="Arial"/>
          <w:sz w:val="24"/>
          <w:szCs w:val="24"/>
        </w:rPr>
        <w:t xml:space="preserve"> Why are Grand Island</w:t>
      </w:r>
      <w:r>
        <w:rPr>
          <w:rFonts w:ascii="Arial" w:hAnsi="Arial" w:cs="Arial"/>
          <w:sz w:val="24"/>
          <w:szCs w:val="24"/>
        </w:rPr>
        <w:t>’</w:t>
      </w:r>
      <w:r w:rsidRPr="00322708">
        <w:rPr>
          <w:rFonts w:ascii="Arial" w:hAnsi="Arial" w:cs="Arial"/>
          <w:sz w:val="24"/>
          <w:szCs w:val="24"/>
        </w:rPr>
        <w:t xml:space="preserve">s most vulnerable dying violently? </w:t>
      </w:r>
    </w:p>
    <w:p w14:paraId="089BD76E" w14:textId="5DA43FDF" w:rsidR="0038152B" w:rsidRDefault="0038152B" w:rsidP="0038152B">
      <w:pPr>
        <w:spacing w:line="360" w:lineRule="auto"/>
        <w:rPr>
          <w:color w:val="000000"/>
          <w:spacing w:val="15"/>
          <w:sz w:val="27"/>
          <w:szCs w:val="27"/>
          <w:shd w:val="clear" w:color="auto" w:fill="FFFFFF"/>
        </w:rPr>
      </w:pPr>
      <w:r>
        <w:rPr>
          <w:b/>
          <w:bCs/>
          <w:color w:val="000000"/>
          <w:spacing w:val="15"/>
          <w:sz w:val="27"/>
          <w:szCs w:val="27"/>
          <w:shd w:val="clear" w:color="auto" w:fill="FFFFFF"/>
        </w:rPr>
        <w:t>FICTION</w:t>
      </w:r>
      <w:r>
        <w:rPr>
          <w:color w:val="000000"/>
          <w:spacing w:val="15"/>
          <w:sz w:val="27"/>
          <w:szCs w:val="27"/>
          <w:shd w:val="clear" w:color="auto" w:fill="FFFFFF"/>
        </w:rPr>
        <w:t> / Thriller</w:t>
      </w:r>
      <w:bookmarkStart w:id="0" w:name="_GoBack"/>
      <w:bookmarkEnd w:id="0"/>
      <w:r>
        <w:rPr>
          <w:color w:val="000000"/>
          <w:spacing w:val="15"/>
          <w:sz w:val="27"/>
          <w:szCs w:val="27"/>
          <w:shd w:val="clear" w:color="auto" w:fill="FFFFFF"/>
        </w:rPr>
        <w:t xml:space="preserve"> / Suspense</w:t>
      </w:r>
    </w:p>
    <w:p w14:paraId="584273EA" w14:textId="77777777" w:rsidR="006C248E" w:rsidRDefault="006C248E"/>
    <w:sectPr w:rsidR="006C2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NDAxM7CwNDAzM7NQ0lEKTi0uzszPAykwqgUAzzOyoCwAAAA="/>
  </w:docVars>
  <w:rsids>
    <w:rsidRoot w:val="0056236D"/>
    <w:rsid w:val="0038152B"/>
    <w:rsid w:val="0056236D"/>
    <w:rsid w:val="006C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EE1C"/>
  <w15:chartTrackingRefBased/>
  <w15:docId w15:val="{D3BF8949-7AB4-4F46-ABEC-9DE9C109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Anson</dc:creator>
  <cp:keywords/>
  <dc:description/>
  <cp:lastModifiedBy>Wayne Anson</cp:lastModifiedBy>
  <cp:revision>2</cp:revision>
  <dcterms:created xsi:type="dcterms:W3CDTF">2019-04-30T15:07:00Z</dcterms:created>
  <dcterms:modified xsi:type="dcterms:W3CDTF">2019-04-30T15:09:00Z</dcterms:modified>
</cp:coreProperties>
</file>