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C0" w:rsidRPr="0067340C" w:rsidRDefault="0067340C">
      <w:pPr>
        <w:rPr>
          <w:sz w:val="24"/>
          <w:szCs w:val="24"/>
        </w:rPr>
      </w:pPr>
      <w:r w:rsidRPr="0067340C">
        <w:rPr>
          <w:b/>
          <w:bCs/>
          <w:sz w:val="28"/>
          <w:szCs w:val="28"/>
        </w:rPr>
        <w:t>Felicita Ferrero</w:t>
      </w:r>
      <w:r>
        <w:t xml:space="preserve"> </w:t>
      </w:r>
      <w:r w:rsidRPr="0067340C">
        <w:rPr>
          <w:sz w:val="24"/>
          <w:szCs w:val="24"/>
        </w:rPr>
        <w:t>(</w:t>
      </w:r>
      <w:hyperlink r:id="rId4" w:tooltip="Torino" w:history="1">
        <w:r w:rsidRPr="0067340C">
          <w:rPr>
            <w:rStyle w:val="Collegamentoipertestuale"/>
            <w:color w:val="auto"/>
            <w:sz w:val="24"/>
            <w:szCs w:val="24"/>
            <w:u w:val="none"/>
          </w:rPr>
          <w:t>Torino</w:t>
        </w:r>
      </w:hyperlink>
      <w:r w:rsidRPr="0067340C">
        <w:rPr>
          <w:sz w:val="24"/>
          <w:szCs w:val="24"/>
        </w:rPr>
        <w:t xml:space="preserve">, </w:t>
      </w:r>
      <w:hyperlink r:id="rId5" w:tooltip="31 dicembre" w:history="1">
        <w:r w:rsidRPr="0067340C">
          <w:rPr>
            <w:rStyle w:val="Collegamentoipertestuale"/>
            <w:color w:val="auto"/>
            <w:sz w:val="24"/>
            <w:szCs w:val="24"/>
            <w:u w:val="none"/>
          </w:rPr>
          <w:t>31 dicembre</w:t>
        </w:r>
      </w:hyperlink>
      <w:r w:rsidRPr="0067340C">
        <w:rPr>
          <w:sz w:val="24"/>
          <w:szCs w:val="24"/>
        </w:rPr>
        <w:t xml:space="preserve"> </w:t>
      </w:r>
      <w:hyperlink r:id="rId6" w:tooltip="1899" w:history="1">
        <w:r w:rsidRPr="0067340C">
          <w:rPr>
            <w:rStyle w:val="Collegamentoipertestuale"/>
            <w:color w:val="auto"/>
            <w:sz w:val="24"/>
            <w:szCs w:val="24"/>
            <w:u w:val="none"/>
          </w:rPr>
          <w:t>1899</w:t>
        </w:r>
      </w:hyperlink>
      <w:r w:rsidRPr="0067340C">
        <w:rPr>
          <w:sz w:val="24"/>
          <w:szCs w:val="24"/>
        </w:rPr>
        <w:t xml:space="preserve"> – </w:t>
      </w:r>
      <w:hyperlink r:id="rId7" w:tooltip="Torino" w:history="1">
        <w:r w:rsidRPr="0067340C">
          <w:rPr>
            <w:rStyle w:val="Collegamentoipertestuale"/>
            <w:color w:val="auto"/>
            <w:sz w:val="24"/>
            <w:szCs w:val="24"/>
            <w:u w:val="none"/>
          </w:rPr>
          <w:t>Torino</w:t>
        </w:r>
      </w:hyperlink>
      <w:r w:rsidRPr="0067340C">
        <w:rPr>
          <w:sz w:val="24"/>
          <w:szCs w:val="24"/>
        </w:rPr>
        <w:t xml:space="preserve">, </w:t>
      </w:r>
      <w:hyperlink r:id="rId8" w:tooltip="9 febbraio" w:history="1">
        <w:r w:rsidRPr="0067340C">
          <w:rPr>
            <w:rStyle w:val="Collegamentoipertestuale"/>
            <w:color w:val="auto"/>
            <w:sz w:val="24"/>
            <w:szCs w:val="24"/>
            <w:u w:val="none"/>
          </w:rPr>
          <w:t>9 febbraio</w:t>
        </w:r>
      </w:hyperlink>
      <w:r w:rsidRPr="0067340C">
        <w:rPr>
          <w:sz w:val="24"/>
          <w:szCs w:val="24"/>
        </w:rPr>
        <w:t xml:space="preserve"> </w:t>
      </w:r>
      <w:hyperlink r:id="rId9" w:tooltip="1984" w:history="1">
        <w:r w:rsidRPr="0067340C">
          <w:rPr>
            <w:rStyle w:val="Collegamentoipertestuale"/>
            <w:color w:val="auto"/>
            <w:sz w:val="24"/>
            <w:szCs w:val="24"/>
            <w:u w:val="none"/>
          </w:rPr>
          <w:t>1984</w:t>
        </w:r>
      </w:hyperlink>
      <w:r w:rsidRPr="0067340C">
        <w:rPr>
          <w:sz w:val="24"/>
          <w:szCs w:val="24"/>
        </w:rPr>
        <w:t xml:space="preserve">) è stata una </w:t>
      </w:r>
      <w:hyperlink r:id="rId10" w:tooltip="Giornalista" w:history="1">
        <w:r w:rsidRPr="0067340C">
          <w:rPr>
            <w:rStyle w:val="Collegamentoipertestuale"/>
            <w:color w:val="auto"/>
            <w:sz w:val="24"/>
            <w:szCs w:val="24"/>
            <w:u w:val="none"/>
          </w:rPr>
          <w:t>giornalista</w:t>
        </w:r>
      </w:hyperlink>
      <w:r w:rsidRPr="0067340C">
        <w:rPr>
          <w:sz w:val="24"/>
          <w:szCs w:val="24"/>
        </w:rPr>
        <w:t xml:space="preserve"> e </w:t>
      </w:r>
      <w:hyperlink r:id="rId11" w:tooltip="Antifascismo" w:history="1">
        <w:r w:rsidRPr="0067340C">
          <w:rPr>
            <w:rStyle w:val="Collegamentoipertestuale"/>
            <w:color w:val="auto"/>
            <w:sz w:val="24"/>
            <w:szCs w:val="24"/>
            <w:u w:val="none"/>
          </w:rPr>
          <w:t>antifascista</w:t>
        </w:r>
      </w:hyperlink>
      <w:r w:rsidRPr="0067340C">
        <w:rPr>
          <w:sz w:val="24"/>
          <w:szCs w:val="24"/>
        </w:rPr>
        <w:t xml:space="preserve"> </w:t>
      </w:r>
      <w:hyperlink r:id="rId12" w:tooltip="Italia" w:history="1">
        <w:r w:rsidRPr="0067340C">
          <w:rPr>
            <w:rStyle w:val="Collegamentoipertestuale"/>
            <w:color w:val="auto"/>
            <w:sz w:val="24"/>
            <w:szCs w:val="24"/>
            <w:u w:val="none"/>
          </w:rPr>
          <w:t>italiana</w:t>
        </w:r>
      </w:hyperlink>
      <w:r w:rsidRPr="0067340C">
        <w:rPr>
          <w:sz w:val="24"/>
          <w:szCs w:val="24"/>
        </w:rPr>
        <w:t>, unica figlia di una famiglia di operai.</w:t>
      </w:r>
    </w:p>
    <w:p w:rsidR="0067340C" w:rsidRDefault="0067340C" w:rsidP="0067340C">
      <w:pPr>
        <w:pStyle w:val="NormaleWeb"/>
      </w:pPr>
      <w:r w:rsidRPr="0067340C">
        <w:t xml:space="preserve">Già da adolescente si interessa di politica ed insieme a una cugina va ai comizi di </w:t>
      </w:r>
      <w:proofErr w:type="spellStart"/>
      <w:r w:rsidRPr="0067340C">
        <w:t>Balabanoff</w:t>
      </w:r>
      <w:proofErr w:type="spellEnd"/>
      <w:r w:rsidRPr="0067340C">
        <w:t xml:space="preserve">. Nel 1916 partecipa allo sciopero contro la guerra. Dopo la Rivoluzione russa entra nel gruppo de </w:t>
      </w:r>
      <w:hyperlink r:id="rId13" w:tooltip="L'Ordine Nuovo" w:history="1">
        <w:r w:rsidRPr="0067340C">
          <w:rPr>
            <w:rStyle w:val="Collegamentoipertestuale"/>
            <w:color w:val="auto"/>
            <w:u w:val="none"/>
          </w:rPr>
          <w:t>L'Ordine Nuovo</w:t>
        </w:r>
      </w:hyperlink>
      <w:r w:rsidRPr="0067340C">
        <w:t xml:space="preserve"> (insieme ad </w:t>
      </w:r>
      <w:hyperlink r:id="rId14" w:tooltip="Antonio Gramsci" w:history="1">
        <w:r w:rsidRPr="0067340C">
          <w:rPr>
            <w:rStyle w:val="Collegamentoipertestuale"/>
            <w:color w:val="auto"/>
            <w:u w:val="none"/>
          </w:rPr>
          <w:t>Antonio Gramsci</w:t>
        </w:r>
      </w:hyperlink>
      <w:r w:rsidRPr="0067340C">
        <w:t xml:space="preserve">, </w:t>
      </w:r>
      <w:hyperlink r:id="rId15" w:tooltip="Umberto Terracini" w:history="1">
        <w:r w:rsidRPr="0067340C">
          <w:rPr>
            <w:rStyle w:val="Collegamentoipertestuale"/>
            <w:color w:val="auto"/>
            <w:u w:val="none"/>
          </w:rPr>
          <w:t xml:space="preserve">Umberto </w:t>
        </w:r>
        <w:proofErr w:type="spellStart"/>
        <w:r w:rsidRPr="0067340C">
          <w:rPr>
            <w:rStyle w:val="Collegamentoipertestuale"/>
            <w:color w:val="auto"/>
            <w:u w:val="none"/>
          </w:rPr>
          <w:t>Terracini</w:t>
        </w:r>
        <w:proofErr w:type="spellEnd"/>
      </w:hyperlink>
      <w:r w:rsidRPr="0067340C">
        <w:t xml:space="preserve">, </w:t>
      </w:r>
      <w:hyperlink r:id="rId16" w:tooltip="Palmiro Togliatti" w:history="1">
        <w:r w:rsidRPr="0067340C">
          <w:rPr>
            <w:rStyle w:val="Collegamentoipertestuale"/>
            <w:color w:val="auto"/>
            <w:u w:val="none"/>
          </w:rPr>
          <w:t>Palmiro Togliatti</w:t>
        </w:r>
      </w:hyperlink>
      <w:r w:rsidRPr="0067340C">
        <w:t>)</w:t>
      </w:r>
      <w:hyperlink r:id="rId17" w:anchor="cite_note-1" w:history="1"/>
      <w:r>
        <w:rPr>
          <w:vertAlign w:val="superscript"/>
        </w:rPr>
        <w:t xml:space="preserve"> </w:t>
      </w:r>
      <w:r w:rsidRPr="0067340C">
        <w:t xml:space="preserve">. Alla fine della Prima Guerra Mondiale fa amicizia con </w:t>
      </w:r>
      <w:hyperlink r:id="rId18" w:tooltip="Luigi Longo" w:history="1">
        <w:r w:rsidRPr="0067340C">
          <w:rPr>
            <w:rStyle w:val="Collegamentoipertestuale"/>
            <w:color w:val="auto"/>
            <w:u w:val="none"/>
          </w:rPr>
          <w:t>Luigi Longo</w:t>
        </w:r>
      </w:hyperlink>
      <w:r w:rsidRPr="0067340C">
        <w:t xml:space="preserve">, </w:t>
      </w:r>
      <w:hyperlink r:id="rId19" w:tooltip="Teresa Noce" w:history="1">
        <w:r w:rsidRPr="0067340C">
          <w:rPr>
            <w:rStyle w:val="Collegamentoipertestuale"/>
            <w:color w:val="auto"/>
            <w:u w:val="none"/>
          </w:rPr>
          <w:t>Teresa Noce</w:t>
        </w:r>
      </w:hyperlink>
      <w:r w:rsidRPr="0067340C">
        <w:t xml:space="preserve"> e va a Mosca alla terza conferenza della </w:t>
      </w:r>
      <w:hyperlink r:id="rId20" w:tooltip="Terza Internazionale" w:history="1">
        <w:r w:rsidRPr="0067340C">
          <w:rPr>
            <w:rStyle w:val="Collegamentoipertestuale"/>
            <w:color w:val="auto"/>
            <w:u w:val="none"/>
          </w:rPr>
          <w:t>Terza Internazionale</w:t>
        </w:r>
      </w:hyperlink>
      <w:r w:rsidRPr="0067340C">
        <w:t xml:space="preserve">. Rientra in Piemonte e conosce </w:t>
      </w:r>
      <w:hyperlink r:id="rId21" w:tooltip="Velio Spano" w:history="1">
        <w:proofErr w:type="spellStart"/>
        <w:r w:rsidRPr="0067340C">
          <w:rPr>
            <w:rStyle w:val="Collegamentoipertestuale"/>
            <w:color w:val="auto"/>
            <w:u w:val="none"/>
          </w:rPr>
          <w:t>Velio</w:t>
        </w:r>
        <w:proofErr w:type="spellEnd"/>
        <w:r w:rsidRPr="0067340C">
          <w:rPr>
            <w:rStyle w:val="Collegamentoipertestuale"/>
            <w:color w:val="auto"/>
            <w:u w:val="none"/>
          </w:rPr>
          <w:t xml:space="preserve"> Spano</w:t>
        </w:r>
      </w:hyperlink>
      <w:r w:rsidRPr="0067340C">
        <w:t>, il suo primo grande amore</w:t>
      </w:r>
      <w:hyperlink r:id="rId22" w:anchor="cite_note-2" w:history="1"/>
      <w:r>
        <w:rPr>
          <w:vertAlign w:val="superscript"/>
        </w:rPr>
        <w:t xml:space="preserve"> </w:t>
      </w:r>
      <w:r w:rsidRPr="0067340C">
        <w:t xml:space="preserve">. </w:t>
      </w:r>
    </w:p>
    <w:p w:rsidR="0067340C" w:rsidRPr="0067340C" w:rsidRDefault="0067340C" w:rsidP="0067340C">
      <w:pPr>
        <w:pStyle w:val="NormaleWeb"/>
      </w:pPr>
      <w:r w:rsidRPr="0067340C">
        <w:t xml:space="preserve">Durante il fascismo viene condannata a sei anni di carcere e rimane in prigione a </w:t>
      </w:r>
      <w:hyperlink r:id="rId23" w:tooltip="Trani" w:history="1">
        <w:r w:rsidRPr="0067340C">
          <w:rPr>
            <w:rStyle w:val="Collegamentoipertestuale"/>
            <w:color w:val="auto"/>
            <w:u w:val="none"/>
          </w:rPr>
          <w:t>Trani</w:t>
        </w:r>
      </w:hyperlink>
      <w:r w:rsidRPr="0067340C">
        <w:t xml:space="preserve"> dal 1927 al 1932</w:t>
      </w:r>
      <w:hyperlink r:id="rId24" w:anchor="cite_note-3" w:history="1"/>
      <w:r>
        <w:rPr>
          <w:vertAlign w:val="superscript"/>
        </w:rPr>
        <w:t xml:space="preserve"> </w:t>
      </w:r>
      <w:r w:rsidRPr="0067340C">
        <w:t xml:space="preserve">, dove fa amicizia con </w:t>
      </w:r>
      <w:hyperlink r:id="rId25" w:tooltip="Camilla Ravera" w:history="1">
        <w:r w:rsidRPr="0067340C">
          <w:rPr>
            <w:rStyle w:val="Collegamentoipertestuale"/>
            <w:b/>
            <w:color w:val="auto"/>
            <w:u w:val="none"/>
          </w:rPr>
          <w:t xml:space="preserve">Camilla </w:t>
        </w:r>
        <w:proofErr w:type="spellStart"/>
        <w:r w:rsidRPr="0067340C">
          <w:rPr>
            <w:rStyle w:val="Collegamentoipertestuale"/>
            <w:b/>
            <w:color w:val="auto"/>
            <w:u w:val="none"/>
          </w:rPr>
          <w:t>Ravera</w:t>
        </w:r>
        <w:proofErr w:type="spellEnd"/>
      </w:hyperlink>
      <w:hyperlink r:id="rId26" w:anchor="cite_note-4" w:history="1"/>
      <w:r>
        <w:rPr>
          <w:vertAlign w:val="superscript"/>
        </w:rPr>
        <w:t xml:space="preserve"> </w:t>
      </w:r>
      <w:r w:rsidRPr="0067340C">
        <w:t xml:space="preserve">. In prigione si ammala. La fame, la solitudine, la depressione le fanno venire le allucinazioni. </w:t>
      </w:r>
    </w:p>
    <w:p w:rsidR="0067340C" w:rsidRPr="0067340C" w:rsidRDefault="0067340C" w:rsidP="0067340C">
      <w:pPr>
        <w:pStyle w:val="NormaleWeb"/>
      </w:pPr>
      <w:r w:rsidRPr="0067340C">
        <w:t>Rientra a Torino nel 1932, ma nel 1933 scappa a Parigi</w:t>
      </w:r>
      <w:hyperlink r:id="rId27" w:anchor="cite_note-5" w:history="1"/>
      <w:r>
        <w:rPr>
          <w:vertAlign w:val="superscript"/>
        </w:rPr>
        <w:t xml:space="preserve"> </w:t>
      </w:r>
      <w:r w:rsidRPr="0067340C">
        <w:t xml:space="preserve"> insieme a Spano, che presto si innamora di un'altra donna. La salute di Ferrero peggiora e, sempre nel 1933, decide di andare a farsi curare a Mosca, periodo in cui diventa un testimone critico delle purghe staliniane</w:t>
      </w:r>
      <w:r>
        <w:rPr>
          <w:vertAlign w:val="superscript"/>
        </w:rPr>
        <w:t xml:space="preserve"> </w:t>
      </w:r>
      <w:r w:rsidRPr="0067340C">
        <w:t xml:space="preserve">. </w:t>
      </w:r>
    </w:p>
    <w:p w:rsidR="0067340C" w:rsidRPr="0067340C" w:rsidRDefault="0067340C" w:rsidP="0067340C">
      <w:pPr>
        <w:pStyle w:val="NormaleWeb"/>
      </w:pPr>
      <w:r w:rsidRPr="0067340C">
        <w:t xml:space="preserve">Lavora presso il </w:t>
      </w:r>
      <w:proofErr w:type="spellStart"/>
      <w:r w:rsidRPr="0067340C">
        <w:t>Glavit</w:t>
      </w:r>
      <w:proofErr w:type="spellEnd"/>
      <w:r w:rsidRPr="0067340C">
        <w:t xml:space="preserve"> (ufficio del governo sovietico per la censura della stampa estera), poi a </w:t>
      </w:r>
      <w:hyperlink r:id="rId28" w:tooltip="Radio Mosca" w:history="1">
        <w:r w:rsidRPr="0067340C">
          <w:rPr>
            <w:rStyle w:val="Collegamentoipertestuale"/>
            <w:color w:val="auto"/>
            <w:u w:val="none"/>
          </w:rPr>
          <w:t>Radio Mosca</w:t>
        </w:r>
      </w:hyperlink>
      <w:hyperlink r:id="rId29" w:anchor="cite_note-8" w:history="1"/>
      <w:r>
        <w:rPr>
          <w:vertAlign w:val="superscript"/>
        </w:rPr>
        <w:t xml:space="preserve"> </w:t>
      </w:r>
      <w:r w:rsidRPr="0067340C">
        <w:t xml:space="preserve">. Lavora come giornalista della </w:t>
      </w:r>
      <w:hyperlink r:id="rId30" w:tooltip="Izvestija" w:history="1">
        <w:proofErr w:type="spellStart"/>
        <w:r w:rsidRPr="0067340C">
          <w:rPr>
            <w:rStyle w:val="Collegamentoipertestuale"/>
            <w:color w:val="auto"/>
            <w:u w:val="none"/>
          </w:rPr>
          <w:t>Izvestija</w:t>
        </w:r>
        <w:proofErr w:type="spellEnd"/>
      </w:hyperlink>
      <w:r w:rsidRPr="0067340C">
        <w:t xml:space="preserve"> e della </w:t>
      </w:r>
      <w:hyperlink r:id="rId31" w:tooltip="Pravda" w:history="1">
        <w:proofErr w:type="spellStart"/>
        <w:r w:rsidRPr="0067340C">
          <w:rPr>
            <w:rStyle w:val="Collegamentoipertestuale"/>
            <w:color w:val="auto"/>
            <w:u w:val="none"/>
          </w:rPr>
          <w:t>Pravda</w:t>
        </w:r>
        <w:proofErr w:type="spellEnd"/>
      </w:hyperlink>
      <w:r w:rsidRPr="0067340C">
        <w:t xml:space="preserve">. </w:t>
      </w:r>
    </w:p>
    <w:p w:rsidR="0067340C" w:rsidRPr="0067340C" w:rsidRDefault="0067340C" w:rsidP="0067340C">
      <w:pPr>
        <w:pStyle w:val="NormaleWeb"/>
      </w:pPr>
      <w:r w:rsidRPr="0067340C">
        <w:t xml:space="preserve">Nel 1946 Felicita Ferrero lascia l'Unione Sovietica per trasferirsi in Italia. Lavora per undici anni presso la redazione del giornale </w:t>
      </w:r>
      <w:hyperlink r:id="rId32" w:tooltip="L'Unità" w:history="1">
        <w:r w:rsidRPr="0067340C">
          <w:rPr>
            <w:rStyle w:val="Collegamentoipertestuale"/>
            <w:color w:val="auto"/>
            <w:u w:val="none"/>
          </w:rPr>
          <w:t>L'Unità</w:t>
        </w:r>
      </w:hyperlink>
      <w:r w:rsidRPr="0067340C">
        <w:t>. È vittima di una progressiva emarginazione dal partito che contribuì a fondare, per le sue critiche ai gravi errori commessi in Unione Sovietica. Lascia il Partito Comunista nel 1957</w:t>
      </w:r>
      <w:hyperlink r:id="rId33" w:anchor="cite_note-9" w:history="1">
        <w:r w:rsidRPr="0067340C">
          <w:rPr>
            <w:rStyle w:val="Collegamentoipertestuale"/>
            <w:color w:val="auto"/>
            <w:u w:val="none"/>
            <w:vertAlign w:val="superscript"/>
          </w:rPr>
          <w:t>[9]</w:t>
        </w:r>
      </w:hyperlink>
      <w:r w:rsidRPr="0067340C">
        <w:t xml:space="preserve"> in solidarietà con l’insurrezione ungherese. </w:t>
      </w:r>
    </w:p>
    <w:p w:rsidR="0067340C" w:rsidRPr="0067340C" w:rsidRDefault="0067340C" w:rsidP="0067340C">
      <w:pPr>
        <w:pStyle w:val="NormaleWeb"/>
      </w:pPr>
      <w:r w:rsidRPr="0067340C">
        <w:t xml:space="preserve">Felicita Ferrero muore a Torino il 9 febbraio 1984. </w:t>
      </w:r>
    </w:p>
    <w:p w:rsidR="0067340C" w:rsidRPr="0067340C" w:rsidRDefault="0067340C">
      <w:pPr>
        <w:rPr>
          <w:sz w:val="24"/>
          <w:szCs w:val="24"/>
        </w:rPr>
      </w:pPr>
    </w:p>
    <w:sectPr w:rsidR="0067340C" w:rsidRPr="0067340C" w:rsidSect="00587A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7340C"/>
    <w:rsid w:val="00112461"/>
    <w:rsid w:val="00587AC0"/>
    <w:rsid w:val="0067340C"/>
    <w:rsid w:val="00DC109C"/>
    <w:rsid w:val="00F1364F"/>
    <w:rsid w:val="00F8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A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7340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734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9_febbraio" TargetMode="External"/><Relationship Id="rId13" Type="http://schemas.openxmlformats.org/officeDocument/2006/relationships/hyperlink" Target="https://it.wikipedia.org/wiki/L%27Ordine_Nuovo" TargetMode="External"/><Relationship Id="rId18" Type="http://schemas.openxmlformats.org/officeDocument/2006/relationships/hyperlink" Target="https://it.wikipedia.org/wiki/Luigi_Longo" TargetMode="External"/><Relationship Id="rId26" Type="http://schemas.openxmlformats.org/officeDocument/2006/relationships/hyperlink" Target="https://it.wikipedia.org/wiki/Felicita_Ferrer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t.wikipedia.org/wiki/Velio_Spano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t.wikipedia.org/wiki/Torino" TargetMode="External"/><Relationship Id="rId12" Type="http://schemas.openxmlformats.org/officeDocument/2006/relationships/hyperlink" Target="https://it.wikipedia.org/wiki/Italia" TargetMode="External"/><Relationship Id="rId17" Type="http://schemas.openxmlformats.org/officeDocument/2006/relationships/hyperlink" Target="https://it.wikipedia.org/wiki/Felicita_Ferrero" TargetMode="External"/><Relationship Id="rId25" Type="http://schemas.openxmlformats.org/officeDocument/2006/relationships/hyperlink" Target="https://it.wikipedia.org/wiki/Camilla_Ravera" TargetMode="External"/><Relationship Id="rId33" Type="http://schemas.openxmlformats.org/officeDocument/2006/relationships/hyperlink" Target="https://it.wikipedia.org/wiki/Felicita_Ferrer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t.wikipedia.org/wiki/Palmiro_Togliatti" TargetMode="External"/><Relationship Id="rId20" Type="http://schemas.openxmlformats.org/officeDocument/2006/relationships/hyperlink" Target="https://it.wikipedia.org/wiki/Terza_Internazionale" TargetMode="External"/><Relationship Id="rId29" Type="http://schemas.openxmlformats.org/officeDocument/2006/relationships/hyperlink" Target="https://it.wikipedia.org/wiki/Felicita_Ferrero" TargetMode="External"/><Relationship Id="rId1" Type="http://schemas.openxmlformats.org/officeDocument/2006/relationships/styles" Target="styles.xml"/><Relationship Id="rId6" Type="http://schemas.openxmlformats.org/officeDocument/2006/relationships/hyperlink" Target="https://it.wikipedia.org/wiki/1899" TargetMode="External"/><Relationship Id="rId11" Type="http://schemas.openxmlformats.org/officeDocument/2006/relationships/hyperlink" Target="https://it.wikipedia.org/wiki/Antifascismo" TargetMode="External"/><Relationship Id="rId24" Type="http://schemas.openxmlformats.org/officeDocument/2006/relationships/hyperlink" Target="https://it.wikipedia.org/wiki/Felicita_Ferrero" TargetMode="External"/><Relationship Id="rId32" Type="http://schemas.openxmlformats.org/officeDocument/2006/relationships/hyperlink" Target="https://it.wikipedia.org/wiki/L%27Unit%C3%A0" TargetMode="External"/><Relationship Id="rId5" Type="http://schemas.openxmlformats.org/officeDocument/2006/relationships/hyperlink" Target="https://it.wikipedia.org/wiki/31_dicembre" TargetMode="External"/><Relationship Id="rId15" Type="http://schemas.openxmlformats.org/officeDocument/2006/relationships/hyperlink" Target="https://it.wikipedia.org/wiki/Umberto_Terracini" TargetMode="External"/><Relationship Id="rId23" Type="http://schemas.openxmlformats.org/officeDocument/2006/relationships/hyperlink" Target="https://it.wikipedia.org/wiki/Trani" TargetMode="External"/><Relationship Id="rId28" Type="http://schemas.openxmlformats.org/officeDocument/2006/relationships/hyperlink" Target="https://it.wikipedia.org/wiki/Radio_Mosca" TargetMode="External"/><Relationship Id="rId10" Type="http://schemas.openxmlformats.org/officeDocument/2006/relationships/hyperlink" Target="https://it.wikipedia.org/wiki/Giornalista" TargetMode="External"/><Relationship Id="rId19" Type="http://schemas.openxmlformats.org/officeDocument/2006/relationships/hyperlink" Target="https://it.wikipedia.org/wiki/Teresa_Noce" TargetMode="External"/><Relationship Id="rId31" Type="http://schemas.openxmlformats.org/officeDocument/2006/relationships/hyperlink" Target="https://it.wikipedia.org/wiki/Pravda" TargetMode="External"/><Relationship Id="rId4" Type="http://schemas.openxmlformats.org/officeDocument/2006/relationships/hyperlink" Target="https://it.wikipedia.org/wiki/Torino" TargetMode="External"/><Relationship Id="rId9" Type="http://schemas.openxmlformats.org/officeDocument/2006/relationships/hyperlink" Target="https://it.wikipedia.org/wiki/1984" TargetMode="External"/><Relationship Id="rId14" Type="http://schemas.openxmlformats.org/officeDocument/2006/relationships/hyperlink" Target="https://it.wikipedia.org/wiki/Antonio_Gramsci" TargetMode="External"/><Relationship Id="rId22" Type="http://schemas.openxmlformats.org/officeDocument/2006/relationships/hyperlink" Target="https://it.wikipedia.org/wiki/Felicita_Ferrero" TargetMode="External"/><Relationship Id="rId27" Type="http://schemas.openxmlformats.org/officeDocument/2006/relationships/hyperlink" Target="https://it.wikipedia.org/wiki/Felicita_Ferrero" TargetMode="External"/><Relationship Id="rId30" Type="http://schemas.openxmlformats.org/officeDocument/2006/relationships/hyperlink" Target="https://it.wikipedia.org/wiki/Izvestij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PowerUser</cp:lastModifiedBy>
  <cp:revision>1</cp:revision>
  <dcterms:created xsi:type="dcterms:W3CDTF">2020-06-22T15:08:00Z</dcterms:created>
  <dcterms:modified xsi:type="dcterms:W3CDTF">2020-06-22T15:10:00Z</dcterms:modified>
</cp:coreProperties>
</file>