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D370AF" w:rsidRPr="00D370AF" w:rsidTr="00D370AF">
        <w:tc>
          <w:tcPr>
            <w:tcW w:w="9212" w:type="dxa"/>
          </w:tcPr>
          <w:p w:rsidR="005B6361" w:rsidRPr="005B6361" w:rsidRDefault="005B6361" w:rsidP="005B6361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ЗАЯВЛЕНИЕ</w:t>
            </w:r>
          </w:p>
          <w:p w:rsidR="00D370AF" w:rsidRPr="00745CCE" w:rsidRDefault="005B6361" w:rsidP="005B636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ЗА НО</w:t>
            </w:r>
            <w:r w:rsidR="004761AF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МИНАЦИЯ ЗА ГОДИШНА НАГРАДА „ПРО</w:t>
            </w: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КУЛТУРА“</w:t>
            </w:r>
            <w:r w:rsidR="00745CCE">
              <w:rPr>
                <w:rFonts w:ascii="Times New Roman" w:hAnsi="Times New Roman"/>
                <w:b/>
                <w:sz w:val="24"/>
                <w:szCs w:val="24"/>
                <w:lang w:val="en-US" w:eastAsia="bg-BG"/>
              </w:rPr>
              <w:t xml:space="preserve"> 2019</w:t>
            </w:r>
          </w:p>
        </w:tc>
      </w:tr>
      <w:tr w:rsidR="00D370AF" w:rsidRPr="00D370AF" w:rsidTr="00D370AF">
        <w:tc>
          <w:tcPr>
            <w:tcW w:w="9212" w:type="dxa"/>
          </w:tcPr>
          <w:p w:rsidR="00D370AF" w:rsidRPr="005B6361" w:rsidRDefault="005B636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1.</w:t>
            </w: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Наименование на номинирания:</w:t>
            </w:r>
          </w:p>
        </w:tc>
      </w:tr>
      <w:tr w:rsidR="00D370AF" w:rsidRPr="00D370AF" w:rsidTr="00D370AF">
        <w:tc>
          <w:tcPr>
            <w:tcW w:w="9212" w:type="dxa"/>
          </w:tcPr>
          <w:p w:rsidR="00D370AF" w:rsidRPr="005B6361" w:rsidRDefault="005B636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2.</w:t>
            </w: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Адрес:</w:t>
            </w:r>
          </w:p>
        </w:tc>
      </w:tr>
      <w:tr w:rsidR="005B6361" w:rsidRPr="00D370AF" w:rsidTr="00D370AF">
        <w:tc>
          <w:tcPr>
            <w:tcW w:w="9212" w:type="dxa"/>
          </w:tcPr>
          <w:p w:rsidR="005B6361" w:rsidRPr="005B6361" w:rsidRDefault="005B636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3.</w:t>
            </w: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Представляващ номинирания:</w:t>
            </w:r>
          </w:p>
        </w:tc>
      </w:tr>
      <w:tr w:rsidR="00D370AF" w:rsidRPr="00D370AF" w:rsidTr="00D370AF">
        <w:tc>
          <w:tcPr>
            <w:tcW w:w="9212" w:type="dxa"/>
          </w:tcPr>
          <w:p w:rsidR="00D370AF" w:rsidRPr="005B6361" w:rsidRDefault="005B6361" w:rsidP="00D370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4.</w:t>
            </w:r>
            <w:r w:rsidR="00D370AF"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Културна област</w:t>
            </w:r>
            <w:r w:rsidR="006A0B1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и</w:t>
            </w:r>
            <w:r w:rsidR="006A0B1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(</w:t>
            </w:r>
            <w:r w:rsidR="006A0B11" w:rsidRPr="006A0B1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Може да посочите повече от една културна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)</w:t>
            </w:r>
            <w:r w:rsidR="00D370AF"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D370AF" w:rsidRPr="005B6361" w:rsidRDefault="00D370AF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Литература</w:t>
            </w:r>
          </w:p>
          <w:p w:rsidR="00D370AF" w:rsidRPr="005B6361" w:rsidRDefault="00D370AF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Театър</w:t>
            </w:r>
          </w:p>
          <w:p w:rsidR="00D370AF" w:rsidRPr="005B6361" w:rsidRDefault="00D370AF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Кино</w:t>
            </w:r>
          </w:p>
          <w:p w:rsidR="00D370AF" w:rsidRPr="005B6361" w:rsidRDefault="00D370AF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Изобразителни изкуства</w:t>
            </w:r>
          </w:p>
          <w:p w:rsidR="005B6361" w:rsidRPr="005B6361" w:rsidRDefault="005B6361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Музика</w:t>
            </w:r>
          </w:p>
          <w:p w:rsidR="00D370AF" w:rsidRPr="005B6361" w:rsidRDefault="00D370AF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Танц</w:t>
            </w:r>
          </w:p>
          <w:p w:rsidR="00D370AF" w:rsidRPr="005B6361" w:rsidRDefault="00D370AF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Приложн</w:t>
            </w:r>
            <w:r w:rsidR="00CD03DB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и</w:t>
            </w:r>
            <w:r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изкуства</w:t>
            </w:r>
          </w:p>
          <w:p w:rsidR="006A0B11" w:rsidRPr="006A0B11" w:rsidRDefault="006A0B11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Музеи</w:t>
            </w:r>
          </w:p>
          <w:p w:rsidR="00D370AF" w:rsidRPr="006A0B11" w:rsidRDefault="006A0B11" w:rsidP="005B63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Г</w:t>
            </w:r>
            <w:r w:rsidR="00D370AF" w:rsidRPr="005B6361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алерии</w:t>
            </w:r>
          </w:p>
          <w:p w:rsidR="006A0B11" w:rsidRPr="006A0B11" w:rsidRDefault="006A0B11" w:rsidP="006A0B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Дигитални изкуства</w:t>
            </w:r>
          </w:p>
        </w:tc>
      </w:tr>
      <w:tr w:rsidR="00D370AF" w:rsidRPr="00D370AF" w:rsidTr="006A0B11">
        <w:tc>
          <w:tcPr>
            <w:tcW w:w="9212" w:type="dxa"/>
            <w:tcBorders>
              <w:bottom w:val="single" w:sz="4" w:space="0" w:color="auto"/>
            </w:tcBorders>
          </w:tcPr>
          <w:p w:rsidR="00D370AF" w:rsidRPr="00D370AF" w:rsidRDefault="005B6361" w:rsidP="00D370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5. </w:t>
            </w:r>
            <w:r w:rsidR="00D370AF" w:rsidRPr="00D370AF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Категория:</w:t>
            </w:r>
          </w:p>
          <w:p w:rsidR="00D370AF" w:rsidRPr="00D370AF" w:rsidRDefault="00D370AF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</w:t>
            </w:r>
            <w:r w:rsidR="006A0B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Държавен </w:t>
            </w: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културен институт“</w:t>
            </w:r>
          </w:p>
          <w:p w:rsidR="00D370AF" w:rsidRPr="00D370AF" w:rsidRDefault="00D370AF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„Общински културен институт“</w:t>
            </w:r>
          </w:p>
          <w:p w:rsidR="00D370AF" w:rsidRDefault="00D370AF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„Културна организация“</w:t>
            </w:r>
          </w:p>
          <w:p w:rsidR="00FE7A51" w:rsidRPr="003473C5" w:rsidRDefault="00FE7A51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„Детска градина“</w:t>
            </w:r>
          </w:p>
          <w:p w:rsidR="003473C5" w:rsidRPr="00D370AF" w:rsidRDefault="003473C5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„Уч</w:t>
            </w:r>
            <w:r w:rsidR="00FE7A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илище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“</w:t>
            </w:r>
          </w:p>
          <w:p w:rsidR="00D370AF" w:rsidRPr="00D370AF" w:rsidRDefault="00D370AF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„Община“</w:t>
            </w:r>
          </w:p>
          <w:p w:rsidR="00D370AF" w:rsidRPr="00D370AF" w:rsidRDefault="00D370AF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Категория „Гражданска организация“ </w:t>
            </w:r>
          </w:p>
          <w:p w:rsidR="00D370AF" w:rsidRDefault="00D370AF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3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Категория „Медии“ </w:t>
            </w:r>
          </w:p>
          <w:p w:rsidR="00D44032" w:rsidRDefault="00D44032" w:rsidP="00D440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Категория „Фестивал“ с област: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Музика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Театър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Танц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Кино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Визуални изкуства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Литература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Фолклор</w:t>
            </w:r>
          </w:p>
          <w:p w:rsidR="00D44032" w:rsidRPr="00D44032" w:rsidRDefault="00D44032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 w:rsidRPr="00D44032">
              <w:rPr>
                <w:rFonts w:ascii="Times New Roman" w:hAnsi="Times New Roman" w:cs="Times New Roman"/>
                <w:i/>
                <w:sz w:val="24"/>
              </w:rPr>
              <w:t>Дигитални изкуства и технологии</w:t>
            </w:r>
          </w:p>
          <w:p w:rsidR="00D370AF" w:rsidRPr="00D44032" w:rsidRDefault="0080176D" w:rsidP="00D4403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Многожанров</w:t>
            </w:r>
          </w:p>
        </w:tc>
      </w:tr>
      <w:tr w:rsidR="00D370AF" w:rsidRPr="00D370AF" w:rsidTr="006A0B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0AF" w:rsidRDefault="005B636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6.1. </w:t>
            </w:r>
            <w:r w:rsidR="00D370AF"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Кратко описание на инициатива</w:t>
            </w:r>
            <w:r w:rsidR="00CD03DB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та</w:t>
            </w:r>
            <w:r w:rsidR="00D370AF"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и дейността, допринесли </w:t>
            </w:r>
            <w:r w:rsidR="000879A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за</w:t>
            </w:r>
            <w:r w:rsidR="00D370AF"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разширяване на достъпа на младите хора до култура</w:t>
            </w:r>
            <w:r w:rsidRPr="005B636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5B6361" w:rsidRPr="005B6361" w:rsidRDefault="005B636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6A0B11" w:rsidRPr="00D370AF" w:rsidTr="006A0B11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11" w:rsidRDefault="006A0B1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6A0B11" w:rsidRDefault="006A0B1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6A0B11" w:rsidRPr="005B6361" w:rsidRDefault="006A0B1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B6361" w:rsidRPr="00D370AF" w:rsidTr="006A0B11">
        <w:tc>
          <w:tcPr>
            <w:tcW w:w="9212" w:type="dxa"/>
            <w:tcBorders>
              <w:top w:val="single" w:sz="4" w:space="0" w:color="auto"/>
            </w:tcBorders>
          </w:tcPr>
          <w:p w:rsidR="005B6361" w:rsidRDefault="005B6361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6.2. </w:t>
            </w:r>
            <w:r w:rsidR="006A0B1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Посочете броя обхванати млади хора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възрастов</w:t>
            </w:r>
            <w:r w:rsidR="006A0B1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и групи</w:t>
            </w: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5B6361" w:rsidRPr="00AD7750" w:rsidRDefault="00AD775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До 6 години =</w:t>
            </w:r>
          </w:p>
          <w:p w:rsidR="00AD7750" w:rsidRPr="00AD7750" w:rsidRDefault="00AD775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7-10 години</w:t>
            </w:r>
            <w:r w:rsidR="001503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=</w:t>
            </w:r>
          </w:p>
          <w:p w:rsidR="00AD7750" w:rsidRPr="00AD7750" w:rsidRDefault="00AD775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11-14 години</w:t>
            </w:r>
            <w:r w:rsidR="001503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=</w:t>
            </w:r>
          </w:p>
          <w:p w:rsidR="00AD7750" w:rsidRPr="00AD7750" w:rsidRDefault="00AD775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15-18 години</w:t>
            </w:r>
            <w:r w:rsidR="001503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=</w:t>
            </w:r>
          </w:p>
          <w:p w:rsidR="00FE7A51" w:rsidRDefault="00AD775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19-29 години</w:t>
            </w:r>
            <w:r w:rsidR="00150327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AD7750">
              <w:rPr>
                <w:rFonts w:ascii="Times New Roman" w:hAnsi="Times New Roman"/>
                <w:sz w:val="24"/>
                <w:szCs w:val="24"/>
                <w:lang w:eastAsia="bg-BG"/>
              </w:rPr>
              <w:t>=</w:t>
            </w:r>
          </w:p>
          <w:p w:rsidR="00FE7A51" w:rsidRDefault="00FE7A51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FE7A51" w:rsidRPr="00FE7A51" w:rsidRDefault="00FE7A51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D370AF" w:rsidRPr="00AD7750" w:rsidRDefault="00AD7750" w:rsidP="005B63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lastRenderedPageBreak/>
              <w:t>6.3.</w:t>
            </w:r>
            <w:r w:rsidR="006A0B11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Опи</w:t>
            </w:r>
            <w:r w:rsidR="003B138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шете начина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, по който инициативата или цялостната дейност на номинирания допринася за разширяване на достъпа на младите хора до култура</w:t>
            </w:r>
            <w:r w:rsidR="001E11D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AD7750" w:rsidRDefault="00AD775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0879A0" w:rsidRPr="00D370AF" w:rsidRDefault="000879A0" w:rsidP="005B6361">
            <w:pPr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D370AF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6.4.</w:t>
            </w:r>
            <w:r w:rsidR="003B138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Опишете начина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, по който инициативата или цялостната дейност на номинирания насърчава творч</w:t>
            </w:r>
            <w:r w:rsidR="001E11D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еска</w:t>
            </w:r>
            <w:r w:rsidR="00150327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та</w:t>
            </w:r>
            <w:r w:rsidR="001E11D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активност на младите хора: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4761AF" w:rsidRPr="00AD7750" w:rsidRDefault="004761AF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0879A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6.5. 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Опишете </w:t>
            </w:r>
            <w:r w:rsidR="001E11D8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постиганите чрез култура 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конкретни резултати от значение за развитието и реализацията на младите 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хора с различен социален статус:</w:t>
            </w:r>
          </w:p>
          <w:p w:rsidR="00AD7750" w:rsidRP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D370AF" w:rsidRDefault="00AD7750" w:rsidP="00AD77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6.6. </w:t>
            </w:r>
            <w:r w:rsidR="002D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Опишете </w:t>
            </w:r>
            <w:r w:rsidR="00D370AF" w:rsidRPr="00AD7750">
              <w:rPr>
                <w:rFonts w:ascii="Times New Roman" w:hAnsi="Times New Roman" w:cs="Times New Roman"/>
                <w:b/>
                <w:sz w:val="24"/>
                <w:szCs w:val="24"/>
              </w:rPr>
              <w:t>принос</w:t>
            </w:r>
            <w:r w:rsidR="002D02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70AF" w:rsidRPr="00A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развитие на партньорства между</w:t>
            </w:r>
            <w:r w:rsidR="00D370AF" w:rsidRPr="00AD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370AF" w:rsidRPr="00A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творческия </w:t>
            </w:r>
            <w:r w:rsidR="002D02E4">
              <w:rPr>
                <w:rFonts w:ascii="Times New Roman" w:hAnsi="Times New Roman" w:cs="Times New Roman"/>
                <w:b/>
                <w:sz w:val="24"/>
                <w:szCs w:val="24"/>
              </w:rPr>
              <w:t>сектор и младите хора:</w:t>
            </w:r>
          </w:p>
          <w:p w:rsid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4761AF" w:rsidRPr="00AD7750" w:rsidRDefault="004761AF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D370AF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6.7. 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Опишете 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въздействието на инициативата или 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дейността на номинирания:</w:t>
            </w:r>
          </w:p>
          <w:p w:rsid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4761AF" w:rsidRPr="00AD7750" w:rsidRDefault="004761AF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D370AF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6.8. 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Опишете 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устойчивостта на инициатива</w:t>
            </w:r>
            <w:r w:rsidR="00D36DEE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та или дейността на номинирания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2D02E4" w:rsidRDefault="002D02E4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AD7750" w:rsidRP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D370AF" w:rsidRPr="00D370AF" w:rsidTr="00D370AF">
        <w:tc>
          <w:tcPr>
            <w:tcW w:w="9212" w:type="dxa"/>
          </w:tcPr>
          <w:p w:rsidR="00D370AF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6.9 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Опишете </w:t>
            </w:r>
            <w:r w:rsidR="00D370AF" w:rsidRPr="00AD7750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новаторството на инициатива</w:t>
            </w:r>
            <w:r w:rsidR="002D02E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та или дейността на номинирания:</w:t>
            </w:r>
          </w:p>
          <w:p w:rsid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4761AF" w:rsidRPr="00AD7750" w:rsidRDefault="004761AF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D7750" w:rsidRPr="00D370AF" w:rsidTr="00D370AF">
        <w:tc>
          <w:tcPr>
            <w:tcW w:w="9212" w:type="dxa"/>
          </w:tcPr>
          <w:p w:rsid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Дата, подпис и печат</w:t>
            </w:r>
            <w:r w:rsidR="004761AF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на организацията</w:t>
            </w:r>
          </w:p>
          <w:p w:rsidR="00AD7750" w:rsidRDefault="00AD7750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4761AF" w:rsidRDefault="004761AF" w:rsidP="00AD77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72324B" w:rsidRDefault="0072324B" w:rsidP="00D370AF"/>
    <w:sectPr w:rsidR="007232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51" w:rsidRDefault="00FE7A51" w:rsidP="00FE7A51">
      <w:pPr>
        <w:spacing w:after="0" w:line="240" w:lineRule="auto"/>
      </w:pPr>
      <w:r>
        <w:separator/>
      </w:r>
    </w:p>
  </w:endnote>
  <w:endnote w:type="continuationSeparator" w:id="0">
    <w:p w:rsidR="00FE7A51" w:rsidRDefault="00FE7A51" w:rsidP="00FE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51" w:rsidRDefault="00FE7A51" w:rsidP="00FE7A51">
      <w:pPr>
        <w:spacing w:after="0" w:line="240" w:lineRule="auto"/>
      </w:pPr>
      <w:r>
        <w:separator/>
      </w:r>
    </w:p>
  </w:footnote>
  <w:footnote w:type="continuationSeparator" w:id="0">
    <w:p w:rsidR="00FE7A51" w:rsidRDefault="00FE7A51" w:rsidP="00FE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51" w:rsidRDefault="00FE7A51" w:rsidP="00FE7A51">
    <w:pPr>
      <w:pStyle w:val="Header"/>
      <w:tabs>
        <w:tab w:val="clear" w:pos="4536"/>
        <w:tab w:val="clear" w:pos="9072"/>
        <w:tab w:val="left" w:pos="7856"/>
      </w:tabs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F02DD92" wp14:editId="6BFAED66">
          <wp:simplePos x="0" y="0"/>
          <wp:positionH relativeFrom="margin">
            <wp:posOffset>4882515</wp:posOffset>
          </wp:positionH>
          <wp:positionV relativeFrom="margin">
            <wp:posOffset>-861695</wp:posOffset>
          </wp:positionV>
          <wp:extent cx="1656080" cy="771525"/>
          <wp:effectExtent l="0" t="0" r="1270" b="9525"/>
          <wp:wrapSquare wrapText="bothSides"/>
          <wp:docPr id="5" name="Picture 5" descr="C:\Users\SREDA09\AppData\Local\Microsoft\Windows\Temporary Internet Files\Content.Word\Civil Institute_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REDA09\AppData\Local\Microsoft\Windows\Temporary Internet Files\Content.Word\Civil Institute_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4724736" wp14:editId="7F229E7B">
          <wp:simplePos x="0" y="0"/>
          <wp:positionH relativeFrom="margin">
            <wp:posOffset>-701675</wp:posOffset>
          </wp:positionH>
          <wp:positionV relativeFrom="margin">
            <wp:posOffset>-696595</wp:posOffset>
          </wp:positionV>
          <wp:extent cx="1800225" cy="514350"/>
          <wp:effectExtent l="0" t="0" r="9525" b="0"/>
          <wp:wrapSquare wrapText="bothSides"/>
          <wp:docPr id="1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17C"/>
    <w:multiLevelType w:val="hybridMultilevel"/>
    <w:tmpl w:val="1B528E08"/>
    <w:lvl w:ilvl="0" w:tplc="0518E6A0">
      <w:start w:val="25"/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8FB45F7"/>
    <w:multiLevelType w:val="hybridMultilevel"/>
    <w:tmpl w:val="89A88FB8"/>
    <w:lvl w:ilvl="0" w:tplc="1EE20DD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A3D73"/>
    <w:multiLevelType w:val="hybridMultilevel"/>
    <w:tmpl w:val="65222A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42196"/>
    <w:multiLevelType w:val="hybridMultilevel"/>
    <w:tmpl w:val="42BC8DFC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5A69AB"/>
    <w:multiLevelType w:val="hybridMultilevel"/>
    <w:tmpl w:val="2D2EB57E"/>
    <w:lvl w:ilvl="0" w:tplc="1EE20D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AF"/>
    <w:rsid w:val="000879A0"/>
    <w:rsid w:val="00150327"/>
    <w:rsid w:val="001C1265"/>
    <w:rsid w:val="001E11D8"/>
    <w:rsid w:val="00206D08"/>
    <w:rsid w:val="002D02E4"/>
    <w:rsid w:val="00307260"/>
    <w:rsid w:val="003473C5"/>
    <w:rsid w:val="003B1380"/>
    <w:rsid w:val="004761AF"/>
    <w:rsid w:val="004800D4"/>
    <w:rsid w:val="004F27FA"/>
    <w:rsid w:val="00592F0A"/>
    <w:rsid w:val="005B6361"/>
    <w:rsid w:val="0065532D"/>
    <w:rsid w:val="006A0B11"/>
    <w:rsid w:val="0072324B"/>
    <w:rsid w:val="00745CCE"/>
    <w:rsid w:val="0080176D"/>
    <w:rsid w:val="008C1F2E"/>
    <w:rsid w:val="00927101"/>
    <w:rsid w:val="009F0319"/>
    <w:rsid w:val="00A941D3"/>
    <w:rsid w:val="00AD7750"/>
    <w:rsid w:val="00BC3F27"/>
    <w:rsid w:val="00BC65B0"/>
    <w:rsid w:val="00CD03DB"/>
    <w:rsid w:val="00CD50DC"/>
    <w:rsid w:val="00D36DEE"/>
    <w:rsid w:val="00D370AF"/>
    <w:rsid w:val="00D44032"/>
    <w:rsid w:val="00E941CC"/>
    <w:rsid w:val="00FB7EFC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VHWDBG10">
    <w:name w:val="HVH_WD_BG_1.0"/>
    <w:basedOn w:val="Normal"/>
    <w:link w:val="HVHWDBG10Char"/>
    <w:autoRedefine/>
    <w:qFormat/>
    <w:rsid w:val="00927101"/>
  </w:style>
  <w:style w:type="character" w:customStyle="1" w:styleId="HVHWDBG10Char">
    <w:name w:val="HVH_WD_BG_1.0 Char"/>
    <w:basedOn w:val="DefaultParagraphFont"/>
    <w:link w:val="HVHWDBG10"/>
    <w:rsid w:val="00927101"/>
  </w:style>
  <w:style w:type="paragraph" w:styleId="ListParagraph">
    <w:name w:val="List Paragraph"/>
    <w:basedOn w:val="Normal"/>
    <w:uiPriority w:val="34"/>
    <w:qFormat/>
    <w:rsid w:val="00D370AF"/>
    <w:pPr>
      <w:ind w:left="720"/>
      <w:contextualSpacing/>
    </w:pPr>
  </w:style>
  <w:style w:type="table" w:styleId="TableGrid">
    <w:name w:val="Table Grid"/>
    <w:basedOn w:val="TableNormal"/>
    <w:uiPriority w:val="59"/>
    <w:rsid w:val="00D3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51"/>
  </w:style>
  <w:style w:type="paragraph" w:styleId="Footer">
    <w:name w:val="footer"/>
    <w:basedOn w:val="Normal"/>
    <w:link w:val="FooterChar"/>
    <w:uiPriority w:val="99"/>
    <w:unhideWhenUsed/>
    <w:rsid w:val="00FE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VHWDBG10">
    <w:name w:val="HVH_WD_BG_1.0"/>
    <w:basedOn w:val="Normal"/>
    <w:link w:val="HVHWDBG10Char"/>
    <w:autoRedefine/>
    <w:qFormat/>
    <w:rsid w:val="00927101"/>
  </w:style>
  <w:style w:type="character" w:customStyle="1" w:styleId="HVHWDBG10Char">
    <w:name w:val="HVH_WD_BG_1.0 Char"/>
    <w:basedOn w:val="DefaultParagraphFont"/>
    <w:link w:val="HVHWDBG10"/>
    <w:rsid w:val="00927101"/>
  </w:style>
  <w:style w:type="paragraph" w:styleId="ListParagraph">
    <w:name w:val="List Paragraph"/>
    <w:basedOn w:val="Normal"/>
    <w:uiPriority w:val="34"/>
    <w:qFormat/>
    <w:rsid w:val="00D370AF"/>
    <w:pPr>
      <w:ind w:left="720"/>
      <w:contextualSpacing/>
    </w:pPr>
  </w:style>
  <w:style w:type="table" w:styleId="TableGrid">
    <w:name w:val="Table Grid"/>
    <w:basedOn w:val="TableNormal"/>
    <w:uiPriority w:val="59"/>
    <w:rsid w:val="00D3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51"/>
  </w:style>
  <w:style w:type="paragraph" w:styleId="Footer">
    <w:name w:val="footer"/>
    <w:basedOn w:val="Normal"/>
    <w:link w:val="FooterChar"/>
    <w:uiPriority w:val="99"/>
    <w:unhideWhenUsed/>
    <w:rsid w:val="00FE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5092-4F74-4DF9-B710-2429703E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HVH Consulting ltd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Hristozov</dc:creator>
  <cp:lastModifiedBy>Diana Bancheva</cp:lastModifiedBy>
  <cp:revision>2</cp:revision>
  <cp:lastPrinted>2017-07-24T13:00:00Z</cp:lastPrinted>
  <dcterms:created xsi:type="dcterms:W3CDTF">2019-07-07T14:36:00Z</dcterms:created>
  <dcterms:modified xsi:type="dcterms:W3CDTF">2019-07-07T14:36:00Z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