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E1361B" w:rsidRPr="00E1361B" w:rsidTr="00E1361B">
        <w:tc>
          <w:tcPr>
            <w:tcW w:w="5000" w:type="pct"/>
            <w:shd w:val="clear" w:color="auto" w:fill="FFFFFF"/>
            <w:vAlign w:val="center"/>
            <w:hideMark/>
          </w:tcPr>
          <w:p w:rsidR="00E1361B" w:rsidRPr="00E1361B" w:rsidRDefault="00397470" w:rsidP="00E1361B">
            <w:pPr>
              <w:tabs>
                <w:tab w:val="left" w:pos="9226"/>
              </w:tabs>
              <w:spacing w:after="0" w:line="240" w:lineRule="auto"/>
              <w:ind w:right="2289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t>Как побороть застенчивость</w:t>
            </w:r>
            <w:r w:rsidR="000840AE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t xml:space="preserve"> у ребенка?</w:t>
            </w:r>
          </w:p>
        </w:tc>
      </w:tr>
    </w:tbl>
    <w:p w:rsidR="00E1361B" w:rsidRPr="00E1361B" w:rsidRDefault="00E1361B" w:rsidP="00E13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4"/>
        <w:gridCol w:w="31"/>
      </w:tblGrid>
      <w:tr w:rsidR="00E1361B" w:rsidRPr="00E1361B" w:rsidTr="006C79F4">
        <w:tc>
          <w:tcPr>
            <w:tcW w:w="12555" w:type="dxa"/>
            <w:gridSpan w:val="2"/>
            <w:shd w:val="clear" w:color="auto" w:fill="FFFFFF"/>
            <w:vAlign w:val="center"/>
            <w:hideMark/>
          </w:tcPr>
          <w:p w:rsidR="00E1361B" w:rsidRPr="00E1361B" w:rsidRDefault="00E1361B" w:rsidP="00E136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136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Работа с родителями - Беседы, консультации для родителей</w:t>
            </w:r>
          </w:p>
        </w:tc>
      </w:tr>
      <w:tr w:rsidR="00E1361B" w:rsidRPr="00E1361B" w:rsidTr="006C79F4">
        <w:tc>
          <w:tcPr>
            <w:tcW w:w="12555" w:type="dxa"/>
            <w:gridSpan w:val="2"/>
            <w:shd w:val="clear" w:color="auto" w:fill="FFFFFF"/>
            <w:hideMark/>
          </w:tcPr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5ABF40E3" wp14:editId="76293D9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905000"/>
                  <wp:effectExtent l="0" t="0" r="0" b="0"/>
                  <wp:wrapSquare wrapText="bothSides"/>
                  <wp:docPr id="1" name="Рисунок 1" descr="застенчивость, поборо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стенчивость, поборо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6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Наш сын очень застенчивый. В школе он боится отвечать и выходить к доске, из-за чего получает плохие оценки. Ему удобнее сделать вид, что он ничего не знает, чем выступить перед классом. Хотя он готовится ко всем урокам. Как помочь ему справиться со стеснительностью и застенчивостью?</w:t>
            </w:r>
            <w:r w:rsidRPr="00E136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 xml:space="preserve">Марина </w:t>
            </w:r>
            <w:proofErr w:type="spellStart"/>
            <w:r w:rsidRPr="00E136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Шабохич</w:t>
            </w:r>
            <w:proofErr w:type="spellEnd"/>
            <w:r w:rsidRPr="00E136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 Речица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Невелика беда?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статистике, застенчивостью в разные годы обучения страдают 42% школьников. Обычно такие дети начинают сторониться незнакомых сверстников и взрослых еще в садике. Они не подходят к другим детям, боятся принимать участие в играх, стесняются обращаться к педагогам.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Многие родители уверены, что </w:t>
            </w:r>
            <w:r w:rsidRPr="00E92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застенчивость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возрастная штука. Мол, постепенно пройдет. Но опыт показывает, что без посторонней помощи дети не справляются с этой чертой характера и вступают с ней во взрослую жизнь, зачастую оказываясь полностью изолированными от общества.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Также не стоит списывать проблему на темперамент. Застенчивость — это социальное явление. Так что корни проблемы стоит искать в ближайшем окружении.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плену страха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Стеснительность возникает, когда ребенок концентрируется на том, что думают о нем окружающие, в первую очередь незнакомые люди. Он боится, что не угодит чужим ожиданиям и </w:t>
            </w:r>
            <w:proofErr w:type="gramStart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будет</w:t>
            </w:r>
            <w:proofErr w:type="gramEnd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отвергнут. Напряжение отражается на его физиологическом состоянии. Он краснеет, говорит сбивчиво и быстро, становится неуклюжим.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 причины застенчивости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такому поведению более чувствительные и впечатлительные дети, которые остро реагируют на 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любые перемены и конфликты. Поэтому любое неосторожное слово или неприятная ситуация может заставить их замкнуться в себе.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Часто такие дети вырастают в семьях, где родители пытаются постоянно контролировать их поведение.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Лишаясь свободы, ребенок теряет уверенность в себе и самостоятельность.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Бесконечная критика тоже причина формирования застенчивости. Когда детей критикуют слишком часто, они </w:t>
            </w:r>
            <w:proofErr w:type="gramStart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перестают делать что бы то ни было</w:t>
            </w:r>
            <w:proofErr w:type="gramEnd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чтобы не совершать ошибок и не подвергаться давлению. Сложнее, если критикующие родители еще и сравнивают ребенка с более успешным братом или другом.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И, наконец, дети могут просто копировать поведение родителей. Если в семье застенчивый отец или мать, то у ребенка просто не будет образцового примера, символизирующего уверенность в себе.</w:t>
            </w:r>
          </w:p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Алгоритм действий</w:t>
            </w:r>
          </w:p>
          <w:p w:rsidR="00E1361B" w:rsidRPr="00E92E87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Чаще говорите ребенку о своей любви к нему, обнимайте его и хвалите даже за мелкие достижения.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контролируйте любое действие малыша и не выстраивайте спартанскую систему правил. Будьте терпимы, помогайте, если требуется.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Чаще демонстрируйте уверенность в присутствии детей. Не замыкайте вашу семью в четырех стенах.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Признавайте свои ошибки. Это покажет малышу, что любой человек ошибается и что сам ребенок тоже имеет право на ошибку.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Ни с кем не сравнивайте малыша и не навешивайте на него ярлыки. Если он стесняется в присутствии незнакомых людей, дайте ему время освоиться и не обсуждайте ни с кем его стеснительность.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Способствуйте самовыражению ребенка, особенно когда он боится этого в общении. Кружок по интересам, творчество — все это поможет ему познать самого себя и избавит от стеснительности. </w:t>
            </w:r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Психологи Дмитрий Герасимов и Татьяна </w:t>
            </w:r>
            <w:proofErr w:type="spellStart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Бандик</w:t>
            </w:r>
            <w:proofErr w:type="spellEnd"/>
            <w:r w:rsidRPr="00E1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Источник: Добрый сосед, №18, 2014 г</w:t>
            </w:r>
          </w:p>
          <w:p w:rsidR="00E1361B" w:rsidRPr="00E92E87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125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5"/>
            </w:tblGrid>
            <w:tr w:rsidR="007C7080" w:rsidRPr="007C7080" w:rsidTr="007C7080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C7080" w:rsidRPr="007C7080" w:rsidRDefault="007C7080" w:rsidP="007C7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D78807"/>
                      <w:sz w:val="28"/>
                      <w:szCs w:val="28"/>
                      <w:lang w:eastAsia="ru-RU"/>
                    </w:rPr>
                  </w:pPr>
                  <w:r w:rsidRPr="00E92E87">
                    <w:rPr>
                      <w:rFonts w:ascii="Times New Roman" w:eastAsia="Times New Roman" w:hAnsi="Times New Roman" w:cs="Times New Roman"/>
                      <w:b/>
                      <w:bCs/>
                      <w:color w:val="D78807"/>
                      <w:sz w:val="28"/>
                      <w:szCs w:val="28"/>
                      <w:lang w:eastAsia="ru-RU"/>
                    </w:rPr>
                    <w:lastRenderedPageBreak/>
                    <w:t>5 важных вещей, которым нужно научить ребенка</w:t>
                  </w:r>
                </w:p>
              </w:tc>
            </w:tr>
          </w:tbl>
          <w:p w:rsidR="007C7080" w:rsidRPr="007C7080" w:rsidRDefault="007C7080" w:rsidP="007C708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125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5"/>
            </w:tblGrid>
            <w:tr w:rsidR="007C7080" w:rsidRPr="007C7080" w:rsidTr="007C708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7080" w:rsidRPr="007C7080" w:rsidRDefault="007C7080" w:rsidP="007C7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Работа с родителями - Беседы, консультации для родителей</w:t>
                  </w:r>
                </w:p>
              </w:tc>
            </w:tr>
            <w:tr w:rsidR="007C7080" w:rsidRPr="007C7080" w:rsidTr="007C7080">
              <w:tc>
                <w:tcPr>
                  <w:tcW w:w="0" w:type="auto"/>
                  <w:shd w:val="clear" w:color="auto" w:fill="FFFFFF"/>
                  <w:hideMark/>
                </w:tcPr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anchor distT="0" distB="0" distL="47625" distR="47625" simplePos="0" relativeHeight="251661312" behindDoc="0" locked="0" layoutInCell="1" allowOverlap="0" wp14:anchorId="272DF1F4" wp14:editId="28A7D46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952500"/>
                        <wp:effectExtent l="0" t="0" r="0" b="0"/>
                        <wp:wrapSquare wrapText="bothSides"/>
                        <wp:docPr id="2" name="Рисунок 2" descr="жизненная мудрос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жизненная мудрос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Ребенок должен понять, как ему жить и чем заниматься в жизни. И помогут в этом элементарные вещи, которым научить ребенка должны родители.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1. Любить себя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Все говорят о том, что нужно любить себя, но не многие следуют этим словам. Чтобы ребенок начал </w:t>
                  </w:r>
                  <w:r w:rsidR="00E92E8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любить и ценить себя</w:t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необходимо окружить его заботой, вниманием и добротой.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2. Не бояться ошибок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Каждый человек ошибается, это нормально. Важно объяснить ребенку, что на ошибках нужно учиться, а не повторять их. Можно рассказать малышу о своих </w:t>
                  </w:r>
                  <w:r w:rsidR="00AD7BD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ошибках</w:t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, о том, почему они были допущены и как их можно </w:t>
                  </w:r>
                  <w:proofErr w:type="gramStart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исправить</w:t>
                  </w:r>
                  <w:proofErr w:type="gramEnd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3. Общаться с людьми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Навыки общения подразумевают не просто умение говорить с кем-то, но и </w:t>
                  </w:r>
                  <w:r w:rsidR="00153EE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знакомиться</w:t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 с новыми детьми. Ребенок должен научиться </w:t>
                  </w:r>
                  <w:proofErr w:type="gramStart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правильно</w:t>
                  </w:r>
                  <w:proofErr w:type="gramEnd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выражать свои мысли, понятно изъясняться. Все это очень пригодится ребенку в будущем.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4. Уважать других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Лучший пример для ребенка </w:t>
                  </w:r>
                  <w:proofErr w:type="gramStart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-е</w:t>
                  </w:r>
                  <w:proofErr w:type="gramEnd"/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го родители. Если ребенок будет видеть, как родители в его присутствии говорят о других в неуважительном тоне, он будет так же относиться к окружающим. Вместо этого родители должны объяснить ребенку, что окружающих нужно уважать.</w:t>
                  </w:r>
                </w:p>
                <w:p w:rsidR="007C7080" w:rsidRPr="007C7080" w:rsidRDefault="007C7080" w:rsidP="007C7080">
                  <w:pPr>
                    <w:spacing w:before="150" w:after="15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5. Ценить то, что имеешь</w:t>
                  </w:r>
                </w:p>
                <w:p w:rsidR="007C7080" w:rsidRPr="007C7080" w:rsidRDefault="007C7080" w:rsidP="00153EE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Люди часто не ценят то, что имеют, поэтому необходимо с детства объяснить ребенку, что он должен научиться </w:t>
                  </w:r>
                  <w:r w:rsidR="00153EE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ценить</w:t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 каждую секунду, </w:t>
                  </w:r>
                  <w:r w:rsidR="00153EE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</w:t>
                  </w:r>
                  <w:r w:rsidRPr="007C708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се мелочи, начиная от подаренных вещ</w:t>
                  </w:r>
                  <w:r w:rsidR="007152F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ей и заканчивая близкими людьми.</w:t>
                  </w:r>
                </w:p>
              </w:tc>
            </w:tr>
          </w:tbl>
          <w:p w:rsidR="00E1361B" w:rsidRPr="00E1361B" w:rsidRDefault="00E1361B" w:rsidP="00E1361B">
            <w:pPr>
              <w:spacing w:before="150"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C79F4" w:rsidRPr="006C79F4" w:rsidTr="006C79F4">
        <w:trPr>
          <w:gridAfter w:val="1"/>
          <w:wAfter w:w="31" w:type="dxa"/>
        </w:trPr>
        <w:tc>
          <w:tcPr>
            <w:tcW w:w="12524" w:type="dxa"/>
            <w:shd w:val="clear" w:color="auto" w:fill="FFFFFF"/>
            <w:vAlign w:val="center"/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lastRenderedPageBreak/>
              <w:t>Ребенок не хочет делать уроки</w:t>
            </w:r>
          </w:p>
        </w:tc>
      </w:tr>
    </w:tbl>
    <w:p w:rsidR="006C79F4" w:rsidRPr="006C79F4" w:rsidRDefault="006C79F4" w:rsidP="006C79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5"/>
      </w:tblGrid>
      <w:tr w:rsidR="006C79F4" w:rsidRPr="006C79F4" w:rsidTr="006C79F4">
        <w:tc>
          <w:tcPr>
            <w:tcW w:w="0" w:type="auto"/>
            <w:shd w:val="clear" w:color="auto" w:fill="FFFFFF"/>
            <w:vAlign w:val="center"/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79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Работа с родителями - Беседы, консультации для родителей</w:t>
            </w:r>
          </w:p>
        </w:tc>
      </w:tr>
      <w:tr w:rsidR="006C79F4" w:rsidRPr="006C79F4" w:rsidTr="006C79F4">
        <w:tc>
          <w:tcPr>
            <w:tcW w:w="0" w:type="auto"/>
            <w:shd w:val="clear" w:color="auto" w:fill="FFFFFF"/>
            <w:hideMark/>
          </w:tcPr>
          <w:p w:rsidR="006C79F4" w:rsidRPr="006C79F4" w:rsidRDefault="006C79F4" w:rsidP="006C79F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79F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63360" behindDoc="0" locked="0" layoutInCell="1" allowOverlap="0" wp14:anchorId="31F16EEB" wp14:editId="16390DC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333500"/>
                  <wp:effectExtent l="0" t="0" r="0" b="0"/>
                  <wp:wrapSquare wrapText="bothSides"/>
                  <wp:docPr id="3" name="Рисунок 3" descr="готовим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товим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делать, чтобы ребенок готовил уроки с удовольствием?</w:t>
            </w:r>
          </w:p>
          <w:p w:rsidR="006C79F4" w:rsidRPr="006C79F4" w:rsidRDefault="006C79F4" w:rsidP="006C79F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Надо  переключиться. 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  нужно   гнать  ребенка за письменный стол сразу после возвращения из школы. Дайте ему время отдохнуть и переключиться. Обычно на это нужно от 1 до 2 часов. В этот промежуток можно пообедать, поиграть, погулять на улице.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 один и тот же час. 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Лучшее время для подготовки домашних заданий с 15 до 18 часов. Это должно стать ежедневным ритуалом. Каждые полчаса следует делать десятиминутный перерыв, иначе дети теряют концентрацию.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Вначале нужна поддержка. 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сам не способен организовать свою учебную работу. Поэтому в течение 2 лет ему должны помогать родители. Будьте поблизости. Проверяйте уроки, дайте понять, что он может обратиться за помощью. Так он обретет веру в свои силы и избавится от беспокойства.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Никакого давления. 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Случается, что ребенок никак не может справиться с заданием. Не нужно давить на него или засиживаться за уроками. Можно вернуться к задачке позже.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Посторонняя помощь. </w:t>
            </w:r>
            <w:r w:rsidRPr="006C7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 налаживать дружеские отношения с учителями. Они посоветуют, как помогать ребенку в учебе дома и предупредят, если он начал отставать и нуждается в дополнительных</w:t>
            </w:r>
            <w:r w:rsidRPr="006C79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занятиях.</w:t>
            </w:r>
          </w:p>
        </w:tc>
        <w:bookmarkStart w:id="0" w:name="_GoBack"/>
        <w:bookmarkEnd w:id="0"/>
      </w:tr>
    </w:tbl>
    <w:p w:rsidR="0068458F" w:rsidRPr="00E92E87" w:rsidRDefault="0068458F" w:rsidP="007152F4">
      <w:pPr>
        <w:ind w:right="424"/>
        <w:rPr>
          <w:rFonts w:ascii="Times New Roman" w:hAnsi="Times New Roman" w:cs="Times New Roman"/>
          <w:sz w:val="28"/>
          <w:szCs w:val="28"/>
        </w:rPr>
      </w:pPr>
    </w:p>
    <w:sectPr w:rsidR="0068458F" w:rsidRPr="00E92E87" w:rsidSect="00E13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B"/>
    <w:rsid w:val="000840AE"/>
    <w:rsid w:val="00153EE0"/>
    <w:rsid w:val="00397470"/>
    <w:rsid w:val="0068458F"/>
    <w:rsid w:val="006C79F4"/>
    <w:rsid w:val="007152F4"/>
    <w:rsid w:val="007C7080"/>
    <w:rsid w:val="00AD7BD6"/>
    <w:rsid w:val="00E1361B"/>
    <w:rsid w:val="00E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dcterms:created xsi:type="dcterms:W3CDTF">2018-01-18T10:46:00Z</dcterms:created>
  <dcterms:modified xsi:type="dcterms:W3CDTF">2018-01-18T11:03:00Z</dcterms:modified>
</cp:coreProperties>
</file>