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1F" w:rsidRDefault="00C871EE" w:rsidP="00D6711F">
      <w:pPr>
        <w:pStyle w:val="2"/>
        <w:rPr>
          <w:rStyle w:val="a4"/>
          <w:color w:val="FF0000"/>
          <w:sz w:val="40"/>
          <w:szCs w:val="40"/>
        </w:rPr>
      </w:pPr>
      <w:proofErr w:type="spellStart"/>
      <w:r w:rsidRPr="00D6711F">
        <w:rPr>
          <w:rStyle w:val="a4"/>
          <w:color w:val="FF0000"/>
          <w:sz w:val="40"/>
          <w:szCs w:val="40"/>
        </w:rPr>
        <w:t>Тэма</w:t>
      </w:r>
      <w:proofErr w:type="spellEnd"/>
      <w:r w:rsidRPr="00D6711F">
        <w:rPr>
          <w:rStyle w:val="a4"/>
          <w:color w:val="FF0000"/>
          <w:sz w:val="40"/>
          <w:szCs w:val="40"/>
        </w:rPr>
        <w:t xml:space="preserve">: </w:t>
      </w:r>
      <w:proofErr w:type="spellStart"/>
      <w:r w:rsidRPr="00D6711F">
        <w:rPr>
          <w:rStyle w:val="a4"/>
          <w:color w:val="FF0000"/>
          <w:sz w:val="40"/>
          <w:szCs w:val="40"/>
        </w:rPr>
        <w:t>Адназначныя</w:t>
      </w:r>
      <w:proofErr w:type="spellEnd"/>
      <w:r w:rsidRPr="00D6711F">
        <w:rPr>
          <w:rStyle w:val="a4"/>
          <w:color w:val="FF0000"/>
          <w:sz w:val="40"/>
          <w:szCs w:val="40"/>
        </w:rPr>
        <w:t xml:space="preserve"> і </w:t>
      </w:r>
      <w:proofErr w:type="spellStart"/>
      <w:r w:rsidRPr="00D6711F">
        <w:rPr>
          <w:rStyle w:val="a4"/>
          <w:color w:val="FF0000"/>
          <w:sz w:val="40"/>
          <w:szCs w:val="40"/>
        </w:rPr>
        <w:t>мнагазначныя</w:t>
      </w:r>
      <w:proofErr w:type="spellEnd"/>
      <w:r w:rsidRPr="00D6711F">
        <w:rPr>
          <w:rStyle w:val="a4"/>
          <w:color w:val="FF0000"/>
          <w:sz w:val="40"/>
          <w:szCs w:val="40"/>
        </w:rPr>
        <w:t xml:space="preserve"> </w:t>
      </w:r>
      <w:proofErr w:type="spellStart"/>
      <w:r w:rsidRPr="00D6711F">
        <w:rPr>
          <w:rStyle w:val="a4"/>
          <w:color w:val="FF0000"/>
          <w:sz w:val="40"/>
          <w:szCs w:val="40"/>
        </w:rPr>
        <w:t>словы</w:t>
      </w:r>
      <w:proofErr w:type="spellEnd"/>
      <w:r w:rsidRPr="00D6711F">
        <w:rPr>
          <w:rStyle w:val="a4"/>
          <w:color w:val="FF0000"/>
          <w:sz w:val="40"/>
          <w:szCs w:val="40"/>
        </w:rPr>
        <w:t>.</w:t>
      </w:r>
    </w:p>
    <w:p w:rsidR="00C871EE" w:rsidRPr="00D6711F" w:rsidRDefault="00C871EE" w:rsidP="00D6711F">
      <w:pPr>
        <w:pStyle w:val="2"/>
        <w:rPr>
          <w:smallCaps/>
          <w:color w:val="FF0000"/>
          <w:spacing w:val="5"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Мэты:</w:t>
      </w:r>
    </w:p>
    <w:p w:rsidR="00D6711F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C871EE">
        <w:rPr>
          <w:rFonts w:ascii="Times New Roman" w:hAnsi="Times New Roman" w:cs="Times New Roman"/>
          <w:sz w:val="28"/>
          <w:szCs w:val="28"/>
          <w:lang w:val="be-BY"/>
        </w:rPr>
        <w:t>Пазна</w:t>
      </w:r>
      <w:r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C871EE">
        <w:rPr>
          <w:rFonts w:ascii="Times New Roman" w:hAnsi="Times New Roman" w:cs="Times New Roman"/>
          <w:sz w:val="28"/>
          <w:szCs w:val="28"/>
          <w:lang w:val="be-BY"/>
        </w:rPr>
        <w:t xml:space="preserve">міць з паняццямі адназначных і мнагазначных </w:t>
      </w:r>
    </w:p>
    <w:p w:rsidR="00D6711F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 w:rsidRPr="00C871EE">
        <w:rPr>
          <w:rFonts w:ascii="Times New Roman" w:hAnsi="Times New Roman" w:cs="Times New Roman"/>
          <w:sz w:val="28"/>
          <w:szCs w:val="28"/>
          <w:lang w:val="be-BY"/>
        </w:rPr>
        <w:t xml:space="preserve">слоў, спрыяць выпрацоўцы ў вучняў асэнсаванага размежавання </w:t>
      </w:r>
    </w:p>
    <w:p w:rsidR="00C871EE" w:rsidRPr="00C871EE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C871EE">
        <w:rPr>
          <w:rFonts w:ascii="Times New Roman" w:hAnsi="Times New Roman" w:cs="Times New Roman"/>
          <w:sz w:val="28"/>
          <w:szCs w:val="28"/>
          <w:lang w:val="be-BY"/>
        </w:rPr>
        <w:t>гэтых слоў ;</w:t>
      </w:r>
    </w:p>
    <w:p w:rsidR="00D6711F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уменне</w:t>
      </w:r>
      <w:r w:rsidRPr="00C871E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вызначаць адназначныя і </w:t>
      </w:r>
    </w:p>
    <w:p w:rsidR="00C871EE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мнагазначныя значэнні слоў;</w:t>
      </w:r>
    </w:p>
    <w:p w:rsidR="00C871EE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Развіваць у вучняў арфаграфічныя і пунктуацыйныя навыкі;</w:t>
      </w:r>
    </w:p>
    <w:p w:rsidR="00C871EE" w:rsidRDefault="00C871EE" w:rsidP="00DC2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Выхоўваць культуру вуснага і пісьмовага маўлення.</w:t>
      </w:r>
    </w:p>
    <w:p w:rsidR="00C871EE" w:rsidRPr="00D6711F" w:rsidRDefault="00D0078D" w:rsidP="00DC2DB8">
      <w:pPr>
        <w:ind w:left="709" w:firstLine="0"/>
        <w:rPr>
          <w:rFonts w:ascii="Times New Roman" w:hAnsi="Times New Roman" w:cs="Times New Roman"/>
          <w:b/>
          <w:color w:val="00B0F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00B0F0"/>
          <w:sz w:val="28"/>
          <w:szCs w:val="28"/>
          <w:lang w:val="be-BY"/>
        </w:rPr>
        <w:t>Ход урока:</w:t>
      </w:r>
    </w:p>
    <w:p w:rsidR="00D0078D" w:rsidRPr="00D6711F" w:rsidRDefault="00D0078D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Аргмомант.</w:t>
      </w:r>
    </w:p>
    <w:p w:rsidR="00D0078D" w:rsidRPr="00D0078D" w:rsidRDefault="00D0078D" w:rsidP="00DC2DB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Матывацыя вучняў на падрыхтаванасць да ўрока;</w:t>
      </w:r>
    </w:p>
    <w:p w:rsidR="00D0078D" w:rsidRPr="00D0078D" w:rsidRDefault="00D0078D" w:rsidP="00DC2DB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Адзначыць адсутных+сталовая.</w:t>
      </w:r>
    </w:p>
    <w:p w:rsidR="00D0078D" w:rsidRPr="00D6711F" w:rsidRDefault="00D0078D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Паведамленне тэмы і мэты ўрока.</w:t>
      </w:r>
    </w:p>
    <w:p w:rsidR="00D0078D" w:rsidRPr="00D0078D" w:rsidRDefault="00D0078D" w:rsidP="00DC2D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Сфармуляваць мэту урока(разам з вучнямі)</w:t>
      </w:r>
    </w:p>
    <w:p w:rsidR="00D0078D" w:rsidRPr="00D6711F" w:rsidRDefault="00D0078D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Праверка дамашняга задання.</w:t>
      </w:r>
    </w:p>
    <w:p w:rsidR="00127571" w:rsidRDefault="00127571" w:rsidP="00DC2D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Узнаўленне тэарэтычнага матэрыялу.</w:t>
      </w:r>
    </w:p>
    <w:p w:rsidR="00D6711F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Давайце ўспомнім, што абазначае лексічнае і граматычнае </w:t>
      </w:r>
    </w:p>
    <w:p w:rsidR="00127571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значэнне слоў.</w:t>
      </w:r>
    </w:p>
    <w:p w:rsidR="00127571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>
        <w:rPr>
          <w:rFonts w:ascii="Times New Roman" w:hAnsi="Times New Roman" w:cs="Times New Roman"/>
          <w:sz w:val="28"/>
          <w:szCs w:val="28"/>
          <w:lang w:val="be-BY"/>
        </w:rPr>
        <w:t>Якія словы называюцца агульнаўжывальнымі? Прыклады.</w:t>
      </w:r>
    </w:p>
    <w:p w:rsidR="00127571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>
        <w:rPr>
          <w:rFonts w:ascii="Times New Roman" w:hAnsi="Times New Roman" w:cs="Times New Roman"/>
          <w:sz w:val="28"/>
          <w:szCs w:val="28"/>
          <w:lang w:val="be-BY"/>
        </w:rPr>
        <w:t>На якія групы падзяляецца лексіка беларускай мовы?</w:t>
      </w:r>
    </w:p>
    <w:p w:rsidR="00127571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Што такое гістарызмы, архаізмы, неалагізмы? Прыклады.</w:t>
      </w:r>
    </w:p>
    <w:p w:rsidR="00D6711F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Якія словы можна аднесці да прафесійных слоў?Што </w:t>
      </w:r>
    </w:p>
    <w:p w:rsidR="00127571" w:rsidRDefault="00127571" w:rsidP="00DC2DB8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абазначаюць навуковыя тэрміны? Прыклады.</w:t>
      </w:r>
    </w:p>
    <w:p w:rsidR="00D0078D" w:rsidRDefault="00D0078D" w:rsidP="00DC2D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Словы з часткамі тэле- і аэра-+скласці 5 сказаў.</w:t>
      </w:r>
    </w:p>
    <w:p w:rsidR="00127571" w:rsidRPr="00D6711F" w:rsidRDefault="00127571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0070C0"/>
          <w:sz w:val="28"/>
          <w:szCs w:val="28"/>
          <w:lang w:val="be-BY"/>
        </w:rPr>
        <w:t>Тлумачэнне новага матэрыялу.</w:t>
      </w:r>
    </w:p>
    <w:p w:rsidR="001A4C2C" w:rsidRPr="001A4C2C" w:rsidRDefault="001A4C2C" w:rsidP="00DC2DB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Слова настаўніка(стар.198)</w:t>
      </w:r>
    </w:p>
    <w:p w:rsidR="00127571" w:rsidRDefault="001A4C2C" w:rsidP="00DC2DB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§61-паняцце “адназначныя словы”;</w:t>
      </w:r>
    </w:p>
    <w:p w:rsidR="001A4C2C" w:rsidRDefault="001A4C2C" w:rsidP="00DC2DB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§62-паняцце” мнагазначныя словы”.</w:t>
      </w:r>
    </w:p>
    <w:p w:rsidR="001A4C2C" w:rsidRPr="001A4C2C" w:rsidRDefault="001A4C2C" w:rsidP="00DC2D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0070C0"/>
          <w:sz w:val="28"/>
          <w:szCs w:val="28"/>
          <w:lang w:val="be-BY"/>
        </w:rPr>
        <w:lastRenderedPageBreak/>
        <w:t>Фарміраванне ўменняў і навыкаў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127571" w:rsidRDefault="001A4C2C" w:rsidP="00DC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Практ.365(вусна);</w:t>
      </w:r>
    </w:p>
    <w:p w:rsidR="001A4C2C" w:rsidRDefault="001A4C2C" w:rsidP="00DC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Практ.366(пісьмова);</w:t>
      </w:r>
    </w:p>
    <w:p w:rsidR="001A4C2C" w:rsidRDefault="001A4C2C" w:rsidP="00DC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Практ.369(выпісаць са слоўнікавых артыкулаў тыя значэнні слоў, якія суадносяцца з малюнкамі);</w:t>
      </w:r>
    </w:p>
    <w:p w:rsidR="001A4C2C" w:rsidRDefault="001A4C2C" w:rsidP="00DC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Практ.370(вусна);</w:t>
      </w:r>
    </w:p>
    <w:p w:rsidR="001A4C2C" w:rsidRDefault="001A4C2C" w:rsidP="00DC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Практ.374(пісьмова).</w:t>
      </w:r>
    </w:p>
    <w:p w:rsidR="001A4C2C" w:rsidRPr="00D6711F" w:rsidRDefault="001A4C2C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0070C0"/>
          <w:sz w:val="28"/>
          <w:szCs w:val="28"/>
          <w:lang w:val="be-BY"/>
        </w:rPr>
        <w:t>Падвядзенне вынікаў урока.</w:t>
      </w:r>
    </w:p>
    <w:p w:rsidR="001A4C2C" w:rsidRPr="00D6711F" w:rsidRDefault="001A4C2C" w:rsidP="00DC2DB8">
      <w:pPr>
        <w:ind w:left="349" w:firstLine="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Рэфлексія:</w:t>
      </w:r>
    </w:p>
    <w:p w:rsidR="001A4C2C" w:rsidRDefault="001A4C2C" w:rsidP="00DC2DB8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1.Што такое адназначныя словы?Прывядзіце прыклады.</w:t>
      </w:r>
    </w:p>
    <w:p w:rsidR="001A4C2C" w:rsidRPr="001A4C2C" w:rsidRDefault="001A4C2C" w:rsidP="00DC2DB8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 w:rsidRPr="001A4C2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Што такое мнагазначныя словы?</w:t>
      </w:r>
    </w:p>
    <w:p w:rsidR="001A4C2C" w:rsidRDefault="0072622A" w:rsidP="00DC2DB8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 w:rsidR="001A4C2C">
        <w:rPr>
          <w:rFonts w:ascii="Times New Roman" w:hAnsi="Times New Roman" w:cs="Times New Roman"/>
          <w:b/>
          <w:sz w:val="28"/>
          <w:szCs w:val="28"/>
          <w:lang w:val="be-BY"/>
        </w:rPr>
        <w:t>Чым яны адрозніваюцца ад мнагазначных?</w:t>
      </w:r>
    </w:p>
    <w:p w:rsidR="001A4C2C" w:rsidRDefault="0072622A" w:rsidP="00DC2DB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Сёння на ўроку…</w:t>
      </w:r>
    </w:p>
    <w:p w:rsidR="0072622A" w:rsidRDefault="0072622A" w:rsidP="00DC2DB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 мяне атрымалася…</w:t>
      </w:r>
    </w:p>
    <w:p w:rsidR="0072622A" w:rsidRDefault="0072622A" w:rsidP="00DC2DB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 змог…</w:t>
      </w:r>
    </w:p>
    <w:p w:rsidR="0072622A" w:rsidRDefault="0072622A" w:rsidP="00DC2DB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711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Дамашняе заданне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72622A" w:rsidRPr="0072622A" w:rsidRDefault="0072622A" w:rsidP="00DC2DB8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§§61-62, практ.371(пераклад тэксту).</w:t>
      </w:r>
    </w:p>
    <w:sectPr w:rsidR="0072622A" w:rsidRPr="0072622A" w:rsidSect="00D6711F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CAC"/>
    <w:multiLevelType w:val="hybridMultilevel"/>
    <w:tmpl w:val="38B49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107B75"/>
    <w:multiLevelType w:val="hybridMultilevel"/>
    <w:tmpl w:val="FD044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740531"/>
    <w:multiLevelType w:val="hybridMultilevel"/>
    <w:tmpl w:val="C0004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B6AE4"/>
    <w:multiLevelType w:val="hybridMultilevel"/>
    <w:tmpl w:val="91A61206"/>
    <w:lvl w:ilvl="0" w:tplc="B9F6B432">
      <w:start w:val="1"/>
      <w:numFmt w:val="upperRoman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C56DD1"/>
    <w:multiLevelType w:val="hybridMultilevel"/>
    <w:tmpl w:val="3042DA9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6801433"/>
    <w:multiLevelType w:val="hybridMultilevel"/>
    <w:tmpl w:val="A8764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436FF6"/>
    <w:multiLevelType w:val="hybridMultilevel"/>
    <w:tmpl w:val="E6C8046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E451969"/>
    <w:multiLevelType w:val="hybridMultilevel"/>
    <w:tmpl w:val="967EDF1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1EE"/>
    <w:rsid w:val="00127571"/>
    <w:rsid w:val="001A4C2C"/>
    <w:rsid w:val="0041366B"/>
    <w:rsid w:val="006C54A2"/>
    <w:rsid w:val="0072622A"/>
    <w:rsid w:val="00C871EE"/>
    <w:rsid w:val="00D0078D"/>
    <w:rsid w:val="00D6711F"/>
    <w:rsid w:val="00D75212"/>
    <w:rsid w:val="00DC2DB8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paragraph" w:styleId="2">
    <w:name w:val="heading 2"/>
    <w:basedOn w:val="a"/>
    <w:next w:val="a"/>
    <w:link w:val="20"/>
    <w:uiPriority w:val="9"/>
    <w:unhideWhenUsed/>
    <w:qFormat/>
    <w:rsid w:val="00D671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67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Intense Reference"/>
    <w:basedOn w:val="a0"/>
    <w:uiPriority w:val="32"/>
    <w:qFormat/>
    <w:rsid w:val="00D6711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BF31-E69F-42B2-812F-04C048A9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Информатика 1</cp:lastModifiedBy>
  <cp:revision>4</cp:revision>
  <dcterms:created xsi:type="dcterms:W3CDTF">2009-03-09T17:55:00Z</dcterms:created>
  <dcterms:modified xsi:type="dcterms:W3CDTF">2019-02-28T09:52:00Z</dcterms:modified>
</cp:coreProperties>
</file>