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E2" w:rsidRPr="007B2ADA" w:rsidRDefault="007D51E2" w:rsidP="007B2ADA">
      <w:pPr>
        <w:ind w:right="566"/>
        <w:rPr>
          <w:rStyle w:val="a5"/>
          <w:color w:val="00B050"/>
          <w:sz w:val="40"/>
          <w:szCs w:val="40"/>
        </w:rPr>
      </w:pPr>
      <w:proofErr w:type="spellStart"/>
      <w:r w:rsidRPr="007B2ADA">
        <w:rPr>
          <w:rStyle w:val="a5"/>
          <w:color w:val="00B050"/>
          <w:sz w:val="40"/>
          <w:szCs w:val="40"/>
        </w:rPr>
        <w:t>Тэма</w:t>
      </w:r>
      <w:proofErr w:type="spellEnd"/>
      <w:r w:rsidRPr="007B2ADA">
        <w:rPr>
          <w:rStyle w:val="a5"/>
          <w:color w:val="00B050"/>
          <w:sz w:val="40"/>
          <w:szCs w:val="40"/>
        </w:rPr>
        <w:t xml:space="preserve">: </w:t>
      </w:r>
      <w:proofErr w:type="spellStart"/>
      <w:r w:rsidRPr="007B2ADA">
        <w:rPr>
          <w:rStyle w:val="a5"/>
          <w:color w:val="00B050"/>
          <w:sz w:val="40"/>
          <w:szCs w:val="40"/>
        </w:rPr>
        <w:t>Антонімы</w:t>
      </w:r>
      <w:proofErr w:type="spellEnd"/>
      <w:r w:rsidRPr="007B2ADA">
        <w:rPr>
          <w:rStyle w:val="a5"/>
          <w:color w:val="00B050"/>
          <w:sz w:val="40"/>
          <w:szCs w:val="40"/>
        </w:rPr>
        <w:t xml:space="preserve">. </w:t>
      </w:r>
      <w:proofErr w:type="spellStart"/>
      <w:r w:rsidRPr="007B2ADA">
        <w:rPr>
          <w:rStyle w:val="a5"/>
          <w:color w:val="00B050"/>
          <w:sz w:val="40"/>
          <w:szCs w:val="40"/>
        </w:rPr>
        <w:t>Ужыванне</w:t>
      </w:r>
      <w:proofErr w:type="spellEnd"/>
      <w:r w:rsidR="0037277F">
        <w:rPr>
          <w:rStyle w:val="a5"/>
          <w:color w:val="00B050"/>
          <w:sz w:val="40"/>
          <w:szCs w:val="40"/>
          <w:lang w:val="be-BY"/>
        </w:rPr>
        <w:t xml:space="preserve"> </w:t>
      </w:r>
      <w:proofErr w:type="spellStart"/>
      <w:r w:rsidRPr="007B2ADA">
        <w:rPr>
          <w:rStyle w:val="a5"/>
          <w:color w:val="00B050"/>
          <w:sz w:val="40"/>
          <w:szCs w:val="40"/>
        </w:rPr>
        <w:t>сінонімаў</w:t>
      </w:r>
      <w:proofErr w:type="spellEnd"/>
      <w:r w:rsidRPr="007B2ADA">
        <w:rPr>
          <w:rStyle w:val="a5"/>
          <w:color w:val="00B050"/>
          <w:sz w:val="40"/>
          <w:szCs w:val="40"/>
        </w:rPr>
        <w:t xml:space="preserve"> як </w:t>
      </w:r>
      <w:proofErr w:type="spellStart"/>
      <w:r w:rsidRPr="007B2ADA">
        <w:rPr>
          <w:rStyle w:val="a5"/>
          <w:color w:val="00B050"/>
          <w:sz w:val="40"/>
          <w:szCs w:val="40"/>
        </w:rPr>
        <w:t>сродку</w:t>
      </w:r>
      <w:proofErr w:type="spellEnd"/>
      <w:r w:rsidR="0037277F">
        <w:rPr>
          <w:rStyle w:val="a5"/>
          <w:color w:val="00B050"/>
          <w:sz w:val="40"/>
          <w:szCs w:val="40"/>
          <w:lang w:val="be-BY"/>
        </w:rPr>
        <w:t xml:space="preserve"> </w:t>
      </w:r>
      <w:proofErr w:type="spellStart"/>
      <w:r w:rsidRPr="007B2ADA">
        <w:rPr>
          <w:rStyle w:val="a5"/>
          <w:color w:val="00B050"/>
          <w:sz w:val="40"/>
          <w:szCs w:val="40"/>
        </w:rPr>
        <w:t>сувязі</w:t>
      </w:r>
      <w:proofErr w:type="spellEnd"/>
      <w:r w:rsidR="0037277F">
        <w:rPr>
          <w:rStyle w:val="a5"/>
          <w:color w:val="00B050"/>
          <w:sz w:val="40"/>
          <w:szCs w:val="40"/>
          <w:lang w:val="be-BY"/>
        </w:rPr>
        <w:t xml:space="preserve">т </w:t>
      </w:r>
      <w:proofErr w:type="spellStart"/>
      <w:r w:rsidRPr="007B2ADA">
        <w:rPr>
          <w:rStyle w:val="a5"/>
          <w:color w:val="00B050"/>
          <w:sz w:val="40"/>
          <w:szCs w:val="40"/>
        </w:rPr>
        <w:t>сказаў</w:t>
      </w:r>
      <w:proofErr w:type="spellEnd"/>
      <w:r w:rsidRPr="007B2ADA">
        <w:rPr>
          <w:rStyle w:val="a5"/>
          <w:color w:val="00B050"/>
          <w:sz w:val="40"/>
          <w:szCs w:val="40"/>
        </w:rPr>
        <w:t xml:space="preserve"> і </w:t>
      </w:r>
      <w:proofErr w:type="spellStart"/>
      <w:r w:rsidRPr="007B2ADA">
        <w:rPr>
          <w:rStyle w:val="a5"/>
          <w:color w:val="00B050"/>
          <w:sz w:val="40"/>
          <w:szCs w:val="40"/>
        </w:rPr>
        <w:t>частак</w:t>
      </w:r>
      <w:proofErr w:type="spellEnd"/>
      <w:r w:rsidRPr="007B2ADA">
        <w:rPr>
          <w:rStyle w:val="a5"/>
          <w:color w:val="00B050"/>
          <w:sz w:val="40"/>
          <w:szCs w:val="40"/>
        </w:rPr>
        <w:t xml:space="preserve"> у </w:t>
      </w:r>
      <w:proofErr w:type="spellStart"/>
      <w:r w:rsidRPr="007B2ADA">
        <w:rPr>
          <w:rStyle w:val="a5"/>
          <w:color w:val="00B050"/>
          <w:sz w:val="40"/>
          <w:szCs w:val="40"/>
        </w:rPr>
        <w:t>тэксце</w:t>
      </w:r>
      <w:proofErr w:type="spellEnd"/>
      <w:r w:rsidRPr="007B2ADA">
        <w:rPr>
          <w:rStyle w:val="a5"/>
          <w:color w:val="00B050"/>
          <w:sz w:val="40"/>
          <w:szCs w:val="40"/>
        </w:rPr>
        <w:t>.</w:t>
      </w:r>
    </w:p>
    <w:p w:rsidR="007D51E2" w:rsidRPr="007B2ADA" w:rsidRDefault="007D51E2" w:rsidP="007B2ADA">
      <w:pPr>
        <w:ind w:right="566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 w:rsidRPr="007B2ADA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Мэты:</w:t>
      </w:r>
    </w:p>
    <w:p w:rsidR="007D51E2" w:rsidRDefault="007D51E2" w:rsidP="007B2ADA">
      <w:pPr>
        <w:pStyle w:val="a3"/>
        <w:numPr>
          <w:ilvl w:val="0"/>
          <w:numId w:val="2"/>
        </w:numPr>
        <w:ind w:left="0" w:right="566"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Спрыяць знаёмству вучняў з паняццем антонімаў;</w:t>
      </w:r>
    </w:p>
    <w:p w:rsidR="007D51E2" w:rsidRDefault="007D51E2" w:rsidP="007B2ADA">
      <w:pPr>
        <w:pStyle w:val="a3"/>
        <w:numPr>
          <w:ilvl w:val="0"/>
          <w:numId w:val="2"/>
        </w:numPr>
        <w:ind w:left="0" w:right="566"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Фарміраваць уменне падбіраць антонімы да слоў розных семантычных груп, выкарыстоўваць антонімы ва ўласным маўленні для характарыстыкі супрацьлеглых з’яў, вучыць карыстацца слоўнікам антонімаў;</w:t>
      </w:r>
    </w:p>
    <w:p w:rsidR="007D51E2" w:rsidRDefault="007D51E2" w:rsidP="007B2ADA">
      <w:pPr>
        <w:pStyle w:val="a3"/>
        <w:numPr>
          <w:ilvl w:val="0"/>
          <w:numId w:val="2"/>
        </w:numPr>
        <w:ind w:left="0" w:right="566"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Папаўняць лексічны запас вучняў;</w:t>
      </w:r>
    </w:p>
    <w:p w:rsidR="007D51E2" w:rsidRDefault="007D51E2" w:rsidP="007B2ADA">
      <w:pPr>
        <w:pStyle w:val="a3"/>
        <w:numPr>
          <w:ilvl w:val="0"/>
          <w:numId w:val="2"/>
        </w:numPr>
        <w:ind w:left="0" w:right="566"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Развіваць навыкі арфаграфічна правільнага пісьма.</w:t>
      </w:r>
    </w:p>
    <w:p w:rsidR="007D51E2" w:rsidRPr="007B2ADA" w:rsidRDefault="007D51E2" w:rsidP="007B2ADA">
      <w:pPr>
        <w:ind w:left="349" w:right="566" w:firstLine="0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 w:rsidRPr="007B2ADA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Ход урока:</w:t>
      </w:r>
    </w:p>
    <w:p w:rsidR="007D51E2" w:rsidRPr="007B2ADA" w:rsidRDefault="007D51E2" w:rsidP="007B2ADA">
      <w:pPr>
        <w:pStyle w:val="a3"/>
        <w:numPr>
          <w:ilvl w:val="0"/>
          <w:numId w:val="3"/>
        </w:numPr>
        <w:ind w:left="0" w:right="566" w:firstLine="709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 w:rsidRPr="007B2ADA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Аргмомант.</w:t>
      </w:r>
    </w:p>
    <w:p w:rsidR="007D51E2" w:rsidRPr="00B302EC" w:rsidRDefault="007D51E2" w:rsidP="007B2ADA">
      <w:pPr>
        <w:pStyle w:val="a3"/>
        <w:numPr>
          <w:ilvl w:val="0"/>
          <w:numId w:val="4"/>
        </w:numPr>
        <w:ind w:right="566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Адзначыць адсутных;</w:t>
      </w:r>
    </w:p>
    <w:p w:rsidR="007D51E2" w:rsidRPr="00B302EC" w:rsidRDefault="007D51E2" w:rsidP="007B2ADA">
      <w:pPr>
        <w:pStyle w:val="a3"/>
        <w:numPr>
          <w:ilvl w:val="0"/>
          <w:numId w:val="4"/>
        </w:numPr>
        <w:ind w:right="566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Падрыхтаванасць вучняў да урока(дзённік, сшытак, падручнік)</w:t>
      </w:r>
    </w:p>
    <w:p w:rsidR="007D51E2" w:rsidRDefault="007D51E2" w:rsidP="007B2ADA">
      <w:pPr>
        <w:pStyle w:val="a3"/>
        <w:numPr>
          <w:ilvl w:val="0"/>
          <w:numId w:val="3"/>
        </w:numPr>
        <w:ind w:left="0" w:right="566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B2ADA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Паведамленне тэмы і мэты ўрока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7D51E2" w:rsidRDefault="007D51E2" w:rsidP="007B2ADA">
      <w:pPr>
        <w:pStyle w:val="a3"/>
        <w:numPr>
          <w:ilvl w:val="0"/>
          <w:numId w:val="5"/>
        </w:numPr>
        <w:ind w:right="566"/>
        <w:rPr>
          <w:rFonts w:ascii="Times New Roman" w:hAnsi="Times New Roman" w:cs="Times New Roman"/>
          <w:sz w:val="28"/>
          <w:szCs w:val="28"/>
          <w:lang w:val="be-BY"/>
        </w:rPr>
      </w:pPr>
      <w:r w:rsidRPr="00B302EC">
        <w:rPr>
          <w:rFonts w:ascii="Times New Roman" w:hAnsi="Times New Roman" w:cs="Times New Roman"/>
          <w:sz w:val="28"/>
          <w:szCs w:val="28"/>
          <w:lang w:val="be-BY"/>
        </w:rPr>
        <w:t>Агучванне тэмы</w:t>
      </w:r>
      <w:r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7D51E2" w:rsidRDefault="007D51E2" w:rsidP="007B2ADA">
      <w:pPr>
        <w:pStyle w:val="a3"/>
        <w:numPr>
          <w:ilvl w:val="0"/>
          <w:numId w:val="5"/>
        </w:numPr>
        <w:ind w:right="566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Фармуляванне мэты ўрока.</w:t>
      </w:r>
    </w:p>
    <w:p w:rsidR="007D51E2" w:rsidRDefault="007D51E2" w:rsidP="007B2ADA">
      <w:pPr>
        <w:pStyle w:val="a3"/>
        <w:numPr>
          <w:ilvl w:val="0"/>
          <w:numId w:val="3"/>
        </w:numPr>
        <w:ind w:left="0" w:right="566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B2ADA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Праверка дамашняга задання</w:t>
      </w:r>
      <w:r w:rsidRPr="00B302EC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D067BF" w:rsidRDefault="00D067BF" w:rsidP="007B2ADA">
      <w:pPr>
        <w:pStyle w:val="a3"/>
        <w:numPr>
          <w:ilvl w:val="0"/>
          <w:numId w:val="6"/>
        </w:numPr>
        <w:ind w:right="566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Мэтанакіраванае паўтарэнне тэарэтычнага матэрыялу:</w:t>
      </w:r>
    </w:p>
    <w:p w:rsidR="00D067BF" w:rsidRDefault="00D067BF" w:rsidP="007B2ADA">
      <w:pPr>
        <w:ind w:left="1069" w:right="566"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D067BF">
        <w:rPr>
          <w:rFonts w:ascii="Times New Roman" w:hAnsi="Times New Roman" w:cs="Times New Roman"/>
          <w:sz w:val="28"/>
          <w:szCs w:val="28"/>
          <w:lang w:val="be-BY"/>
        </w:rPr>
        <w:t>1.</w:t>
      </w:r>
      <w:r>
        <w:rPr>
          <w:rFonts w:ascii="Times New Roman" w:hAnsi="Times New Roman" w:cs="Times New Roman"/>
          <w:sz w:val="28"/>
          <w:szCs w:val="28"/>
          <w:lang w:val="be-BY"/>
        </w:rPr>
        <w:t>Што такое адназначныя словы ? Прыклады.</w:t>
      </w:r>
    </w:p>
    <w:p w:rsidR="00D067BF" w:rsidRDefault="00D067BF" w:rsidP="007B2ADA">
      <w:pPr>
        <w:ind w:left="1069" w:right="566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2.Што такое мнагазначныя словы? Прыклады. </w:t>
      </w:r>
    </w:p>
    <w:p w:rsidR="00D067BF" w:rsidRDefault="00D067BF" w:rsidP="007B2ADA">
      <w:pPr>
        <w:ind w:left="1069" w:right="566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Што такое амонімы, іх адрозненне ад мнагазначных слоў?Прыклады.</w:t>
      </w:r>
    </w:p>
    <w:p w:rsidR="00D067BF" w:rsidRPr="00D067BF" w:rsidRDefault="00D067BF" w:rsidP="007B2ADA">
      <w:pPr>
        <w:ind w:left="1069" w:right="566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4.Сінонімы-сутнасць, фунцыя ў мове і маўленні? Прыклады.</w:t>
      </w:r>
    </w:p>
    <w:p w:rsidR="00D067BF" w:rsidRDefault="00D067BF" w:rsidP="007B2ADA">
      <w:pPr>
        <w:pStyle w:val="a3"/>
        <w:numPr>
          <w:ilvl w:val="0"/>
          <w:numId w:val="6"/>
        </w:numPr>
        <w:ind w:right="566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 xml:space="preserve">Размеркаваць словы па слупках і падабраць, адпаведна, да слоў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 xml:space="preserve">радзіма, адважны, аслабець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сінонім(вусна)-па радах:</w:t>
      </w:r>
    </w:p>
    <w:p w:rsidR="00D067BF" w:rsidRPr="00D067BF" w:rsidRDefault="00D067BF" w:rsidP="007B2ADA">
      <w:pPr>
        <w:ind w:left="1069" w:right="566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Абяссілець, адпачыць, адчайны, айчына, беззаганны, бясстрашны, бацькаўшчына, дасціпны, дзяржава, занядужаць, краіна, мужны, рахманы, смелы, змарыцца, храбры.</w:t>
      </w:r>
    </w:p>
    <w:p w:rsidR="007D51E2" w:rsidRDefault="00D067BF" w:rsidP="007B2ADA">
      <w:pPr>
        <w:pStyle w:val="a3"/>
        <w:numPr>
          <w:ilvl w:val="0"/>
          <w:numId w:val="6"/>
        </w:numPr>
        <w:ind w:right="566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Практ.399(выбарачна)</w:t>
      </w:r>
    </w:p>
    <w:p w:rsidR="00D067BF" w:rsidRDefault="00D067BF" w:rsidP="007B2ADA">
      <w:pPr>
        <w:pStyle w:val="a3"/>
        <w:numPr>
          <w:ilvl w:val="0"/>
          <w:numId w:val="3"/>
        </w:numPr>
        <w:ind w:left="0" w:right="566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Тлумачэнне новага матэрыялу.</w:t>
      </w:r>
    </w:p>
    <w:p w:rsidR="00D067BF" w:rsidRDefault="0037464C" w:rsidP="007B2ADA">
      <w:pPr>
        <w:ind w:left="709" w:right="566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1.Аналіз моўнай з’явы(на дошцы):</w:t>
      </w:r>
    </w:p>
    <w:p w:rsidR="0037464C" w:rsidRDefault="0037464C" w:rsidP="007B2ADA">
      <w:pPr>
        <w:ind w:left="709" w:right="566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Герой-баязлівец                         павітацца-развітацца</w:t>
      </w:r>
    </w:p>
    <w:p w:rsidR="0037464C" w:rsidRDefault="0037464C" w:rsidP="007B2ADA">
      <w:pPr>
        <w:ind w:left="709" w:right="566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Разам-асобна                              родны-чужы</w:t>
      </w:r>
    </w:p>
    <w:p w:rsidR="0037464C" w:rsidRPr="0037464C" w:rsidRDefault="0037464C" w:rsidP="007B2ADA">
      <w:pPr>
        <w:ind w:left="709" w:right="566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Сустракацца-праводзіць           сіла-бяссілле</w:t>
      </w:r>
    </w:p>
    <w:p w:rsidR="0037464C" w:rsidRDefault="0037464C" w:rsidP="007B2ADA">
      <w:pPr>
        <w:ind w:left="709" w:right="566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Чаму прыведзеныя словы не з’яўляюцца амонімамі, сінонімамі?</w:t>
      </w:r>
    </w:p>
    <w:p w:rsidR="0037464C" w:rsidRDefault="0037464C" w:rsidP="007B2ADA">
      <w:pPr>
        <w:ind w:left="709" w:right="566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2.Тэарэтычнае засваенне:</w:t>
      </w:r>
    </w:p>
    <w:p w:rsidR="0037464C" w:rsidRDefault="0037464C" w:rsidP="007B2ADA">
      <w:pPr>
        <w:ind w:left="709" w:right="566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§67-стар.297-298</w:t>
      </w:r>
    </w:p>
    <w:p w:rsidR="0037464C" w:rsidRPr="0037464C" w:rsidRDefault="0037464C" w:rsidP="007B2ADA">
      <w:pPr>
        <w:pStyle w:val="a3"/>
        <w:numPr>
          <w:ilvl w:val="0"/>
          <w:numId w:val="3"/>
        </w:numPr>
        <w:ind w:right="56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B2ADA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Фарміраванне ўменняў і навыкаў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37464C" w:rsidRDefault="0037464C" w:rsidP="007B2ADA">
      <w:pPr>
        <w:pStyle w:val="a3"/>
        <w:numPr>
          <w:ilvl w:val="0"/>
          <w:numId w:val="12"/>
        </w:numPr>
        <w:ind w:left="709" w:right="566" w:firstLine="142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Практ.402,403(вусна+пісьмовыя заданні)</w:t>
      </w:r>
      <w:r w:rsidR="003E16DC">
        <w:rPr>
          <w:rFonts w:ascii="Times New Roman" w:hAnsi="Times New Roman" w:cs="Times New Roman"/>
          <w:b/>
          <w:sz w:val="28"/>
          <w:szCs w:val="28"/>
          <w:lang w:val="be-BY"/>
        </w:rPr>
        <w:t>-знаходжанне антонімаў у сказах;</w:t>
      </w:r>
    </w:p>
    <w:p w:rsidR="003E16DC" w:rsidRDefault="003E16DC" w:rsidP="007B2ADA">
      <w:pPr>
        <w:pStyle w:val="a3"/>
        <w:numPr>
          <w:ilvl w:val="0"/>
          <w:numId w:val="12"/>
        </w:numPr>
        <w:ind w:left="0" w:right="566" w:firstLine="851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Практ.404, 406(пісьмова)- падбор антонімаў да пэўных слоў.</w:t>
      </w:r>
    </w:p>
    <w:p w:rsidR="003E16DC" w:rsidRDefault="003E16DC" w:rsidP="007B2ADA">
      <w:pPr>
        <w:pStyle w:val="a3"/>
        <w:numPr>
          <w:ilvl w:val="0"/>
          <w:numId w:val="13"/>
        </w:numPr>
        <w:ind w:left="491" w:right="566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Дадатковыя заданні:</w:t>
      </w:r>
    </w:p>
    <w:p w:rsidR="003E16DC" w:rsidRDefault="003E16DC" w:rsidP="007B2ADA">
      <w:pPr>
        <w:ind w:left="131" w:right="566"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3E16DC">
        <w:rPr>
          <w:rFonts w:ascii="Times New Roman" w:hAnsi="Times New Roman" w:cs="Times New Roman"/>
          <w:b/>
          <w:sz w:val="28"/>
          <w:szCs w:val="28"/>
          <w:lang w:val="be-BY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Запоўніць табліцу, падбіраючы да прыведзеных слоў антонімы і сінонімы(</w:t>
      </w:r>
      <w:r w:rsidRPr="003E16DC">
        <w:rPr>
          <w:rFonts w:ascii="Times New Roman" w:hAnsi="Times New Roman" w:cs="Times New Roman"/>
          <w:sz w:val="28"/>
          <w:szCs w:val="28"/>
          <w:lang w:val="be-BY"/>
        </w:rPr>
        <w:t>колькі можна падабраць сінонімаў і антонімаў да аднаго слова)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</w:p>
    <w:tbl>
      <w:tblPr>
        <w:tblStyle w:val="a4"/>
        <w:tblW w:w="0" w:type="auto"/>
        <w:tblInd w:w="131" w:type="dxa"/>
        <w:tblLook w:val="04A0" w:firstRow="1" w:lastRow="0" w:firstColumn="1" w:lastColumn="0" w:noHBand="0" w:noVBand="1"/>
      </w:tblPr>
      <w:tblGrid>
        <w:gridCol w:w="2080"/>
        <w:gridCol w:w="2384"/>
        <w:gridCol w:w="4693"/>
      </w:tblGrid>
      <w:tr w:rsidR="003E16DC" w:rsidTr="003E16DC">
        <w:tc>
          <w:tcPr>
            <w:tcW w:w="2104" w:type="dxa"/>
          </w:tcPr>
          <w:p w:rsidR="003E16DC" w:rsidRPr="003E16DC" w:rsidRDefault="003E16DC" w:rsidP="007B2ADA">
            <w:pPr>
              <w:ind w:right="566"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Словы</w:t>
            </w:r>
          </w:p>
        </w:tc>
        <w:tc>
          <w:tcPr>
            <w:tcW w:w="2409" w:type="dxa"/>
          </w:tcPr>
          <w:p w:rsidR="003E16DC" w:rsidRPr="003E16DC" w:rsidRDefault="003E16DC" w:rsidP="007B2ADA">
            <w:pPr>
              <w:ind w:right="566"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Антонімы</w:t>
            </w:r>
          </w:p>
        </w:tc>
        <w:tc>
          <w:tcPr>
            <w:tcW w:w="4927" w:type="dxa"/>
          </w:tcPr>
          <w:p w:rsidR="003E16DC" w:rsidRPr="003E16DC" w:rsidRDefault="003E16DC" w:rsidP="007B2ADA">
            <w:pPr>
              <w:ind w:right="566"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E16D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Сінонімы</w:t>
            </w:r>
          </w:p>
        </w:tc>
      </w:tr>
      <w:tr w:rsidR="003E16DC" w:rsidTr="003E16DC">
        <w:tc>
          <w:tcPr>
            <w:tcW w:w="2104" w:type="dxa"/>
          </w:tcPr>
          <w:p w:rsidR="003E16DC" w:rsidRDefault="003E16DC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смеласць</w:t>
            </w:r>
          </w:p>
        </w:tc>
        <w:tc>
          <w:tcPr>
            <w:tcW w:w="2409" w:type="dxa"/>
          </w:tcPr>
          <w:p w:rsidR="003E16DC" w:rsidRDefault="003E16DC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баязлівасць</w:t>
            </w:r>
          </w:p>
        </w:tc>
        <w:tc>
          <w:tcPr>
            <w:tcW w:w="4927" w:type="dxa"/>
          </w:tcPr>
          <w:p w:rsidR="003E16DC" w:rsidRPr="005A5C30" w:rsidRDefault="005A5C30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адвага</w:t>
            </w:r>
            <w:r w:rsidRPr="005A5C3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бясстрашнасць, храбрасць</w:t>
            </w:r>
          </w:p>
        </w:tc>
      </w:tr>
      <w:tr w:rsidR="003E16DC" w:rsidTr="003E16DC">
        <w:tc>
          <w:tcPr>
            <w:tcW w:w="2104" w:type="dxa"/>
          </w:tcPr>
          <w:p w:rsidR="003E16DC" w:rsidRDefault="003E16DC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смутак</w:t>
            </w:r>
          </w:p>
        </w:tc>
        <w:tc>
          <w:tcPr>
            <w:tcW w:w="2409" w:type="dxa"/>
          </w:tcPr>
          <w:p w:rsidR="003E16DC" w:rsidRDefault="003E16DC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радасць</w:t>
            </w:r>
          </w:p>
        </w:tc>
        <w:tc>
          <w:tcPr>
            <w:tcW w:w="4927" w:type="dxa"/>
          </w:tcPr>
          <w:p w:rsidR="003E16DC" w:rsidRDefault="005A5C30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сум, самота, скруха, маркота, туга, журба</w:t>
            </w:r>
          </w:p>
        </w:tc>
      </w:tr>
      <w:tr w:rsidR="003E16DC" w:rsidTr="003E16DC">
        <w:tc>
          <w:tcPr>
            <w:tcW w:w="2104" w:type="dxa"/>
          </w:tcPr>
          <w:p w:rsidR="003E16DC" w:rsidRDefault="003E16DC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вялікі</w:t>
            </w:r>
          </w:p>
        </w:tc>
        <w:tc>
          <w:tcPr>
            <w:tcW w:w="2409" w:type="dxa"/>
          </w:tcPr>
          <w:p w:rsidR="003E16DC" w:rsidRDefault="003E16DC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малы</w:t>
            </w:r>
          </w:p>
        </w:tc>
        <w:tc>
          <w:tcPr>
            <w:tcW w:w="4927" w:type="dxa"/>
          </w:tcPr>
          <w:p w:rsidR="003E16DC" w:rsidRDefault="005A5C30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буйны, агромністы, гіганцкі</w:t>
            </w:r>
          </w:p>
        </w:tc>
      </w:tr>
      <w:tr w:rsidR="003E16DC" w:rsidTr="003E16DC">
        <w:tc>
          <w:tcPr>
            <w:tcW w:w="2104" w:type="dxa"/>
          </w:tcPr>
          <w:p w:rsidR="003E16DC" w:rsidRDefault="003E16DC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светлы</w:t>
            </w:r>
          </w:p>
        </w:tc>
        <w:tc>
          <w:tcPr>
            <w:tcW w:w="2409" w:type="dxa"/>
          </w:tcPr>
          <w:p w:rsidR="003E16DC" w:rsidRDefault="003E16DC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цёмны</w:t>
            </w:r>
          </w:p>
        </w:tc>
        <w:tc>
          <w:tcPr>
            <w:tcW w:w="4927" w:type="dxa"/>
          </w:tcPr>
          <w:p w:rsidR="003E16DC" w:rsidRDefault="005A5C30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ясны, яркі, зыркі</w:t>
            </w:r>
          </w:p>
        </w:tc>
      </w:tr>
      <w:tr w:rsidR="003E16DC" w:rsidRPr="00144C33" w:rsidTr="003E16DC">
        <w:tc>
          <w:tcPr>
            <w:tcW w:w="2104" w:type="dxa"/>
          </w:tcPr>
          <w:p w:rsidR="003E16DC" w:rsidRDefault="003E16DC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плакаць</w:t>
            </w:r>
          </w:p>
        </w:tc>
        <w:tc>
          <w:tcPr>
            <w:tcW w:w="2409" w:type="dxa"/>
          </w:tcPr>
          <w:p w:rsidR="003E16DC" w:rsidRDefault="003E16DC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смяяцца</w:t>
            </w:r>
          </w:p>
        </w:tc>
        <w:tc>
          <w:tcPr>
            <w:tcW w:w="4927" w:type="dxa"/>
          </w:tcPr>
          <w:p w:rsidR="003E16DC" w:rsidRDefault="005A5C30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рыдаць, галасіць, выць, прычытаць, хліпаць</w:t>
            </w:r>
          </w:p>
        </w:tc>
      </w:tr>
      <w:tr w:rsidR="003E16DC" w:rsidTr="003E16DC">
        <w:tc>
          <w:tcPr>
            <w:tcW w:w="2104" w:type="dxa"/>
          </w:tcPr>
          <w:p w:rsidR="003E16DC" w:rsidRDefault="003E16DC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мала</w:t>
            </w:r>
          </w:p>
        </w:tc>
        <w:tc>
          <w:tcPr>
            <w:tcW w:w="2409" w:type="dxa"/>
          </w:tcPr>
          <w:p w:rsidR="003E16DC" w:rsidRDefault="003E16DC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многа</w:t>
            </w:r>
          </w:p>
        </w:tc>
        <w:tc>
          <w:tcPr>
            <w:tcW w:w="4927" w:type="dxa"/>
          </w:tcPr>
          <w:p w:rsidR="003E16DC" w:rsidRDefault="005A5C30" w:rsidP="007B2ADA">
            <w:pPr>
              <w:ind w:right="566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нямнога, няшмат, небагата,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крыху, крышку, трохі, трошкі</w:t>
            </w:r>
          </w:p>
        </w:tc>
      </w:tr>
    </w:tbl>
    <w:p w:rsidR="003E16DC" w:rsidRDefault="005A5C30" w:rsidP="007B2ADA">
      <w:pPr>
        <w:ind w:left="131" w:right="566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2.Загадкі</w:t>
      </w:r>
      <w:r w:rsidR="00144C33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t>(вусна)</w:t>
      </w:r>
    </w:p>
    <w:p w:rsidR="00A81BB0" w:rsidRPr="007B2ADA" w:rsidRDefault="00A81BB0" w:rsidP="007B2ADA">
      <w:pPr>
        <w:pStyle w:val="a3"/>
        <w:numPr>
          <w:ilvl w:val="0"/>
          <w:numId w:val="3"/>
        </w:numPr>
        <w:ind w:left="709" w:right="566" w:hanging="709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 w:rsidRPr="007B2ADA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Падвядзенне вынікаў.</w:t>
      </w:r>
    </w:p>
    <w:p w:rsidR="00A81BB0" w:rsidRPr="007B2ADA" w:rsidRDefault="00A81BB0" w:rsidP="007B2ADA">
      <w:pPr>
        <w:pStyle w:val="a3"/>
        <w:numPr>
          <w:ilvl w:val="0"/>
          <w:numId w:val="14"/>
        </w:numPr>
        <w:ind w:right="566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 w:rsidRPr="007B2ADA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Рэфлексія:</w:t>
      </w:r>
    </w:p>
    <w:p w:rsidR="00A81BB0" w:rsidRPr="00A81BB0" w:rsidRDefault="00A81BB0" w:rsidP="007B2ADA">
      <w:pPr>
        <w:ind w:right="566"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A81BB0">
        <w:rPr>
          <w:rFonts w:ascii="Times New Roman" w:hAnsi="Times New Roman" w:cs="Times New Roman"/>
          <w:sz w:val="28"/>
          <w:szCs w:val="28"/>
          <w:lang w:val="be-BY"/>
        </w:rPr>
        <w:t xml:space="preserve">1.Якая была наша мэта на пачатку ўроку? </w:t>
      </w:r>
    </w:p>
    <w:p w:rsidR="00A81BB0" w:rsidRPr="00A81BB0" w:rsidRDefault="00A81BB0" w:rsidP="007B2ADA">
      <w:pPr>
        <w:ind w:right="566"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A81BB0">
        <w:rPr>
          <w:rFonts w:ascii="Times New Roman" w:hAnsi="Times New Roman" w:cs="Times New Roman"/>
          <w:sz w:val="28"/>
          <w:szCs w:val="28"/>
          <w:lang w:val="be-BY"/>
        </w:rPr>
        <w:t>2. Давайце сфармулюем азначэнне паняцця антонімаў і прывядзем прыклады?</w:t>
      </w:r>
    </w:p>
    <w:p w:rsidR="00A81BB0" w:rsidRDefault="00A81BB0" w:rsidP="007B2ADA">
      <w:pPr>
        <w:ind w:right="566"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A81BB0">
        <w:rPr>
          <w:rFonts w:ascii="Times New Roman" w:hAnsi="Times New Roman" w:cs="Times New Roman"/>
          <w:sz w:val="28"/>
          <w:szCs w:val="28"/>
          <w:lang w:val="be-BY"/>
        </w:rPr>
        <w:t>3.</w:t>
      </w:r>
      <w:r>
        <w:rPr>
          <w:rFonts w:ascii="Times New Roman" w:hAnsi="Times New Roman" w:cs="Times New Roman"/>
          <w:sz w:val="28"/>
          <w:szCs w:val="28"/>
          <w:lang w:val="be-BY"/>
        </w:rPr>
        <w:t>З якой мэтай ужываюцца антонімы ў мове?</w:t>
      </w:r>
    </w:p>
    <w:p w:rsidR="00A81BB0" w:rsidRPr="00A81BB0" w:rsidRDefault="00A81BB0" w:rsidP="007B2ADA">
      <w:pPr>
        <w:pStyle w:val="a3"/>
        <w:numPr>
          <w:ilvl w:val="0"/>
          <w:numId w:val="14"/>
        </w:numPr>
        <w:ind w:right="56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81BB0">
        <w:rPr>
          <w:rFonts w:ascii="Times New Roman" w:hAnsi="Times New Roman" w:cs="Times New Roman"/>
          <w:b/>
          <w:sz w:val="28"/>
          <w:szCs w:val="28"/>
          <w:lang w:val="be-BY"/>
        </w:rPr>
        <w:t>Сёння на ўроку…</w:t>
      </w:r>
    </w:p>
    <w:p w:rsidR="00A81BB0" w:rsidRPr="00A81BB0" w:rsidRDefault="00A81BB0" w:rsidP="007B2ADA">
      <w:pPr>
        <w:pStyle w:val="a3"/>
        <w:numPr>
          <w:ilvl w:val="0"/>
          <w:numId w:val="14"/>
        </w:numPr>
        <w:ind w:right="56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81BB0">
        <w:rPr>
          <w:rFonts w:ascii="Times New Roman" w:hAnsi="Times New Roman" w:cs="Times New Roman"/>
          <w:b/>
          <w:sz w:val="28"/>
          <w:szCs w:val="28"/>
          <w:lang w:val="be-BY"/>
        </w:rPr>
        <w:t>У мяне атрымалася…</w:t>
      </w:r>
    </w:p>
    <w:p w:rsidR="00A81BB0" w:rsidRDefault="00A81BB0" w:rsidP="007B2ADA">
      <w:pPr>
        <w:pStyle w:val="a3"/>
        <w:numPr>
          <w:ilvl w:val="0"/>
          <w:numId w:val="14"/>
        </w:numPr>
        <w:ind w:right="56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81BB0">
        <w:rPr>
          <w:rFonts w:ascii="Times New Roman" w:hAnsi="Times New Roman" w:cs="Times New Roman"/>
          <w:b/>
          <w:sz w:val="28"/>
          <w:szCs w:val="28"/>
          <w:lang w:val="be-BY"/>
        </w:rPr>
        <w:t>Я зразумеў…</w:t>
      </w:r>
    </w:p>
    <w:p w:rsidR="00A81BB0" w:rsidRPr="007B2ADA" w:rsidRDefault="00A81BB0" w:rsidP="007B2ADA">
      <w:pPr>
        <w:pStyle w:val="a3"/>
        <w:numPr>
          <w:ilvl w:val="0"/>
          <w:numId w:val="3"/>
        </w:numPr>
        <w:ind w:left="709" w:right="566" w:hanging="709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 w:rsidRPr="007B2ADA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Дамашняе заданне.</w:t>
      </w:r>
    </w:p>
    <w:p w:rsidR="00A81BB0" w:rsidRPr="00A81BB0" w:rsidRDefault="00A81BB0" w:rsidP="007B2ADA">
      <w:pPr>
        <w:ind w:right="566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§67, практ.406</w:t>
      </w:r>
    </w:p>
    <w:sectPr w:rsidR="00A81BB0" w:rsidRPr="00A81BB0" w:rsidSect="007B2ADA">
      <w:pgSz w:w="11906" w:h="16838"/>
      <w:pgMar w:top="1134" w:right="1133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905E"/>
      </v:shape>
    </w:pict>
  </w:numPicBullet>
  <w:abstractNum w:abstractNumId="0">
    <w:nsid w:val="021D373B"/>
    <w:multiLevelType w:val="hybridMultilevel"/>
    <w:tmpl w:val="0A84C17C"/>
    <w:lvl w:ilvl="0" w:tplc="4C8C2886">
      <w:start w:val="1"/>
      <w:numFmt w:val="decimal"/>
      <w:lvlText w:val="%1."/>
      <w:lvlJc w:val="left"/>
      <w:pPr>
        <w:ind w:left="285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5771A2"/>
    <w:multiLevelType w:val="hybridMultilevel"/>
    <w:tmpl w:val="5420E114"/>
    <w:lvl w:ilvl="0" w:tplc="4C8C28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A5C7C"/>
    <w:multiLevelType w:val="hybridMultilevel"/>
    <w:tmpl w:val="6EEE4220"/>
    <w:lvl w:ilvl="0" w:tplc="D4FAF1F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66E93"/>
    <w:multiLevelType w:val="hybridMultilevel"/>
    <w:tmpl w:val="83F6D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4B5DF1"/>
    <w:multiLevelType w:val="hybridMultilevel"/>
    <w:tmpl w:val="EED292C4"/>
    <w:lvl w:ilvl="0" w:tplc="6CB601AA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CE3FB0"/>
    <w:multiLevelType w:val="hybridMultilevel"/>
    <w:tmpl w:val="4BA0973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317763DB"/>
    <w:multiLevelType w:val="hybridMultilevel"/>
    <w:tmpl w:val="6EEE4220"/>
    <w:lvl w:ilvl="0" w:tplc="D4FAF1F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046D1"/>
    <w:multiLevelType w:val="hybridMultilevel"/>
    <w:tmpl w:val="165AF34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489541D1"/>
    <w:multiLevelType w:val="hybridMultilevel"/>
    <w:tmpl w:val="2F58D2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433E9"/>
    <w:multiLevelType w:val="hybridMultilevel"/>
    <w:tmpl w:val="8020BAA8"/>
    <w:lvl w:ilvl="0" w:tplc="4C8C288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5D194474"/>
    <w:multiLevelType w:val="hybridMultilevel"/>
    <w:tmpl w:val="C7F6C5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3FF7804"/>
    <w:multiLevelType w:val="hybridMultilevel"/>
    <w:tmpl w:val="F7E6C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4576C1"/>
    <w:multiLevelType w:val="hybridMultilevel"/>
    <w:tmpl w:val="4DD0AC60"/>
    <w:lvl w:ilvl="0" w:tplc="0419000B">
      <w:start w:val="1"/>
      <w:numFmt w:val="bullet"/>
      <w:lvlText w:val=""/>
      <w:lvlJc w:val="left"/>
      <w:pPr>
        <w:ind w:left="2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3">
    <w:nsid w:val="78A51BAE"/>
    <w:multiLevelType w:val="hybridMultilevel"/>
    <w:tmpl w:val="123E261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13"/>
  </w:num>
  <w:num w:numId="12">
    <w:abstractNumId w:val="5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1E2"/>
    <w:rsid w:val="00144C33"/>
    <w:rsid w:val="0037277F"/>
    <w:rsid w:val="0037464C"/>
    <w:rsid w:val="003B48F8"/>
    <w:rsid w:val="003D2BCC"/>
    <w:rsid w:val="003E16DC"/>
    <w:rsid w:val="005A5C30"/>
    <w:rsid w:val="007B2ADA"/>
    <w:rsid w:val="007D51E2"/>
    <w:rsid w:val="00A81BB0"/>
    <w:rsid w:val="00C27A55"/>
    <w:rsid w:val="00D067BF"/>
    <w:rsid w:val="00D75212"/>
    <w:rsid w:val="00E51BAA"/>
    <w:rsid w:val="00F4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1E2"/>
    <w:pPr>
      <w:ind w:left="720"/>
      <w:contextualSpacing/>
    </w:pPr>
  </w:style>
  <w:style w:type="table" w:styleId="a4">
    <w:name w:val="Table Grid"/>
    <w:basedOn w:val="a1"/>
    <w:uiPriority w:val="59"/>
    <w:rsid w:val="003E16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Intense Reference"/>
    <w:basedOn w:val="a0"/>
    <w:uiPriority w:val="32"/>
    <w:qFormat/>
    <w:rsid w:val="007B2AD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5</cp:revision>
  <dcterms:created xsi:type="dcterms:W3CDTF">2009-03-17T18:44:00Z</dcterms:created>
  <dcterms:modified xsi:type="dcterms:W3CDTF">2019-03-01T20:59:00Z</dcterms:modified>
</cp:coreProperties>
</file>