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FD" w:rsidRPr="001225FD" w:rsidRDefault="001225FD" w:rsidP="00D06A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</w:p>
    <w:p w:rsidR="001225FD" w:rsidRPr="001225FD" w:rsidRDefault="001225FD" w:rsidP="00D06A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                                     </w:t>
      </w:r>
      <w:r w:rsidRPr="001225F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Зваротак, пабочныя словы</w:t>
      </w:r>
    </w:p>
    <w:p w:rsidR="001225FD" w:rsidRDefault="001225FD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FA2BD2" w:rsidRPr="001225F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225F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"http://urok.shkola.of.by/adznachce-skazi-u-yakih-na-mesci-propusku-treba-jice-zajmennik.html" </w:instrText>
      </w:r>
      <w:r w:rsidR="00FA2BD2" w:rsidRPr="001225F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1225FD">
        <w:rPr>
          <w:rFonts w:ascii="Times New Roman" w:eastAsia="Times New Roman" w:hAnsi="Times New Roman" w:cs="Times New Roman"/>
          <w:sz w:val="28"/>
          <w:szCs w:val="28"/>
        </w:rPr>
        <w:t>Адзначце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сказы</w:t>
      </w:r>
      <w:r w:rsidR="00FA2BD2" w:rsidRPr="001225F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якіх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набраныя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курсівам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словы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выдзяляюцца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коскамі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аддзяляюцца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коскай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Такія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прыгожыя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лясы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мусіць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растуць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толькі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Беларусі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б) Наш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бацька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мусіць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табе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неяк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дапамагчыў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гэтай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сітуацыі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>в) Палац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відаць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здалёк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>г)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Відаць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яны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сустрэліся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ўчора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хоць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дамаўляліся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Адзначце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сказы,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якіх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набраныя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курсівам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словы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выдзяляюцца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коскамі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аддзяляюцца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коскай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Спі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маладзіца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паспееш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адпачыць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пакуль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паблякне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месяц.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б) Ты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жыцьмеш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мой краю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гэткай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зямлі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ўзнімаюцца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зоркі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на небе.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>в) </w:t>
      </w:r>
      <w:hyperlink r:id="rId4" w:history="1">
        <w:r w:rsidRPr="001225FD">
          <w:rPr>
            <w:rFonts w:ascii="Times New Roman" w:eastAsia="Times New Roman" w:hAnsi="Times New Roman" w:cs="Times New Roman"/>
            <w:sz w:val="28"/>
            <w:szCs w:val="28"/>
          </w:rPr>
          <w:t xml:space="preserve">Нас </w:t>
        </w:r>
        <w:proofErr w:type="spellStart"/>
        <w:r w:rsidRPr="001225FD">
          <w:rPr>
            <w:rFonts w:ascii="Times New Roman" w:eastAsia="Times New Roman" w:hAnsi="Times New Roman" w:cs="Times New Roman"/>
            <w:sz w:val="28"/>
            <w:szCs w:val="28"/>
          </w:rPr>
          <w:t>сустракала</w:t>
        </w:r>
        <w:proofErr w:type="spellEnd"/>
        <w:r w:rsidRPr="001225FD">
          <w:rPr>
            <w:rFonts w:ascii="Times New Roman" w:eastAsia="Times New Roman" w:hAnsi="Times New Roman" w:cs="Times New Roman"/>
            <w:sz w:val="28"/>
            <w:szCs w:val="28"/>
          </w:rPr>
          <w:t xml:space="preserve"> на </w:t>
        </w:r>
        <w:proofErr w:type="spellStart"/>
        <w:r w:rsidRPr="001225FD">
          <w:rPr>
            <w:rFonts w:ascii="Times New Roman" w:eastAsia="Times New Roman" w:hAnsi="Times New Roman" w:cs="Times New Roman"/>
            <w:sz w:val="28"/>
            <w:szCs w:val="28"/>
          </w:rPr>
          <w:t>парозе</w:t>
        </w:r>
        <w:proofErr w:type="spellEnd"/>
        <w:r w:rsidRPr="001225FD">
          <w:rPr>
            <w:rFonts w:ascii="Times New Roman" w:eastAsia="Times New Roman" w:hAnsi="Times New Roman" w:cs="Times New Roman"/>
            <w:sz w:val="28"/>
            <w:szCs w:val="28"/>
          </w:rPr>
          <w:t> </w:t>
        </w:r>
        <w:proofErr w:type="spellStart"/>
      </w:hyperlink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маладзіца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,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якой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раней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бачыў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суседавай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хаце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Далёка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ведаюць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мой край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як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зямлю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працавітых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мудрых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людзей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br/>
        <w:t xml:space="preserve">А3.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Адзначце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сказы,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якіх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набраныя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курсівам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словы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выдзяляюцца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коскамі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аддзяляюцца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коскай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Такія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цёплыя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мусіць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бываюць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толькі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ліпені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б) Наш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бацька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можа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выкаваць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жалеза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нават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прыгожыя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ружы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в) Усе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старажытныя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гарады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як 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правіла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абносіліся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агароджай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>г) </w:t>
      </w:r>
      <w:proofErr w:type="spellStart"/>
      <w:r w:rsidR="00FA2BD2" w:rsidRPr="001225F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1225F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"http://urok.shkola.of.by/viznachce-stile-i-tip-tekstu.html" </w:instrText>
      </w:r>
      <w:r w:rsidR="00FA2BD2" w:rsidRPr="001225F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1225FD">
        <w:rPr>
          <w:rFonts w:ascii="Times New Roman" w:eastAsia="Times New Roman" w:hAnsi="Times New Roman" w:cs="Times New Roman"/>
          <w:sz w:val="28"/>
          <w:szCs w:val="28"/>
        </w:rPr>
        <w:t>Навука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тая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Кастусю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FA2BD2" w:rsidRPr="001225F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здавалася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вельмі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цікавай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Адзначце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сказы,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якіх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набраныя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курсівам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словы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выдзяляюцца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коскамі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аддзяляюцца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коскай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>а)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Відаць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было,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што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хлопцы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так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сустрэліся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тады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>б) </w:t>
      </w:r>
      <w:proofErr w:type="gram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Хлопцы</w:t>
      </w:r>
      <w:proofErr w:type="gram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давядзіце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мяне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дадому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>в)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Зямляне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беражыце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сваю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цудоўную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планету.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Па-ранейшаму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любоў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ласка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свецяць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вам 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праўнукі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і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ўнукі</w:t>
      </w:r>
      <w:proofErr w:type="spellEnd"/>
      <w:r w:rsidRPr="001225F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225FD">
        <w:rPr>
          <w:rFonts w:ascii="Times New Roman" w:eastAsia="Times New Roman" w:hAnsi="Times New Roman" w:cs="Times New Roman"/>
          <w:sz w:val="28"/>
          <w:szCs w:val="28"/>
        </w:rPr>
        <w:br/>
        <w:t xml:space="preserve">А5.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Адзначце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сказы,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як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>іх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месцы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пропуску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ставіцца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коска.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а) Не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шукай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сабе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мой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братку ...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ветрам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Бацькаўшчыну-матку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б) О ...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каханне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Шчасце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таму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цябе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зведаў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ACB" w:rsidRPr="001225FD" w:rsidRDefault="00D06ACB" w:rsidP="00D06A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в) Не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сумуй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па мне ... </w:t>
      </w:r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старая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будзь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здарова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маці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D06ACB" w:rsidRDefault="00D06ACB" w:rsidP="00D06ACB">
      <w:pPr>
        <w:spacing w:after="0" w:line="240" w:lineRule="auto"/>
      </w:pPr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г) Эх ... ты, Нёман-рака! </w:t>
      </w:r>
      <w:proofErr w:type="spellStart"/>
      <w:proofErr w:type="gramStart"/>
      <w:r w:rsidRPr="001225FD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1225F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ты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думаў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сніў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слязу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мужыка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 xml:space="preserve"> свае воды </w:t>
      </w:r>
      <w:proofErr w:type="spellStart"/>
      <w:r w:rsidRPr="001225FD">
        <w:rPr>
          <w:rFonts w:ascii="Times New Roman" w:eastAsia="Times New Roman" w:hAnsi="Times New Roman" w:cs="Times New Roman"/>
          <w:sz w:val="28"/>
          <w:szCs w:val="28"/>
        </w:rPr>
        <w:t>лавіў</w:t>
      </w:r>
      <w:proofErr w:type="spellEnd"/>
      <w:r w:rsidRPr="001225FD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D06AC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6ACB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D06ACB" w:rsidSect="00D06A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ACB"/>
    <w:rsid w:val="001225FD"/>
    <w:rsid w:val="00D06ACB"/>
    <w:rsid w:val="00FA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6A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ok.shkola.of.by/zyaleniya-pacerki-kaz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dcterms:created xsi:type="dcterms:W3CDTF">2018-02-22T13:18:00Z</dcterms:created>
  <dcterms:modified xsi:type="dcterms:W3CDTF">2018-02-23T16:56:00Z</dcterms:modified>
</cp:coreProperties>
</file>