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CF8" w:rsidRDefault="00183F4D" w:rsidP="004A1E6F">
      <w:pPr>
        <w:jc w:val="center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</w:rPr>
        <w:pict>
          <v:rect id="_x0000_s1063" style="position:absolute;left:0;text-align:left;margin-left:-67.85pt;margin-top:-19pt;width:558.8pt;height:74.7pt;z-index:251800576" fillcolor="#ffae9b" stroked="f">
            <v:textbox>
              <w:txbxContent>
                <w:p w:rsidR="00B641D2" w:rsidRPr="00B641D2" w:rsidRDefault="00B641D2" w:rsidP="00F77CF8">
                  <w:pPr>
                    <w:spacing w:line="276" w:lineRule="auto"/>
                    <w:jc w:val="center"/>
                    <w:rPr>
                      <w:b/>
                      <w:sz w:val="14"/>
                      <w:lang w:val="be-BY"/>
                    </w:rPr>
                  </w:pPr>
                </w:p>
                <w:p w:rsidR="00F77CF8" w:rsidRPr="00B641D2" w:rsidRDefault="00F77CF8" w:rsidP="00F77CF8">
                  <w:pPr>
                    <w:spacing w:line="276" w:lineRule="auto"/>
                    <w:jc w:val="center"/>
                    <w:rPr>
                      <w:b/>
                      <w:sz w:val="40"/>
                      <w:lang w:val="be-BY"/>
                    </w:rPr>
                  </w:pPr>
                  <w:r w:rsidRPr="00B641D2">
                    <w:rPr>
                      <w:b/>
                      <w:sz w:val="40"/>
                      <w:lang w:val="be-BY"/>
                    </w:rPr>
                    <w:t>Дзяржаўная ўстанова адукацыі</w:t>
                  </w:r>
                </w:p>
                <w:p w:rsidR="00F77CF8" w:rsidRPr="00B641D2" w:rsidRDefault="00F77CF8" w:rsidP="00F77CF8">
                  <w:pPr>
                    <w:spacing w:line="276" w:lineRule="auto"/>
                    <w:jc w:val="center"/>
                    <w:rPr>
                      <w:b/>
                      <w:sz w:val="40"/>
                      <w:lang w:val="be-BY"/>
                    </w:rPr>
                  </w:pPr>
                  <w:r w:rsidRPr="00B641D2">
                    <w:rPr>
                      <w:b/>
                      <w:sz w:val="40"/>
                      <w:lang w:val="be-BY"/>
                    </w:rPr>
                    <w:t>“Заастравецкая сярэдняя школа Клецкага раёна”</w:t>
                  </w:r>
                </w:p>
              </w:txbxContent>
            </v:textbox>
          </v:rect>
        </w:pict>
      </w: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C844B2" w:rsidP="004A1E6F">
      <w:pPr>
        <w:jc w:val="center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left:0;text-align:left;margin-left:-36.8pt;margin-top:3pt;width:490pt;height:121.6pt;z-index:251786240" fillcolor="black [3213]" stroked="f" strokecolor="black [3213]" strokeweight=".25pt">
            <v:fill color2="black [3213]" rotate="t"/>
            <v:shadow on="t" color="red" offset="3pt,-1pt" offset2="-6pt,10pt"/>
            <v:textpath style="font-family:&quot;Monotype Corsiva&quot;;font-weight:bold;v-text-kern:t" trim="t" fitpath="t" string="Ішоў мой край&#10;дарогамі вайны"/>
          </v:shape>
        </w:pict>
      </w: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C844B2" w:rsidP="004A1E6F">
      <w:pPr>
        <w:jc w:val="center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180975</wp:posOffset>
            </wp:positionV>
            <wp:extent cx="5448935" cy="4083685"/>
            <wp:effectExtent l="38100" t="114300" r="170815" b="31115"/>
            <wp:wrapNone/>
            <wp:docPr id="14" name="Рисунок 3" descr="C:\Documents and Settings\Admin\Рабочий стол\Музей\SDC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\SDC15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4083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sx="101000" sy="101000" algn="bl" rotWithShape="0">
                        <a:srgbClr val="FF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E5238F" w:rsidP="004A1E6F">
      <w:pPr>
        <w:jc w:val="center"/>
        <w:rPr>
          <w:b/>
          <w:sz w:val="28"/>
          <w:szCs w:val="28"/>
          <w:lang w:val="be-BY"/>
        </w:rPr>
      </w:pPr>
      <w:r w:rsidRPr="00E5238F">
        <w:rPr>
          <w:b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7568565</wp:posOffset>
            </wp:positionH>
            <wp:positionV relativeFrom="paragraph">
              <wp:posOffset>-2679700</wp:posOffset>
            </wp:positionV>
            <wp:extent cx="1619250" cy="2019300"/>
            <wp:effectExtent l="19050" t="0" r="0" b="0"/>
            <wp:wrapNone/>
            <wp:docPr id="24" name="Рисунок 3" descr="F:\12858c6672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858c6672c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E5238F" w:rsidP="004A1E6F">
      <w:pPr>
        <w:jc w:val="center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89535</wp:posOffset>
            </wp:positionV>
            <wp:extent cx="2038350" cy="1104900"/>
            <wp:effectExtent l="0" t="0" r="0" b="0"/>
            <wp:wrapNone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24869">
                      <a:off x="0" y="0"/>
                      <a:ext cx="20383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E5238F" w:rsidP="004A1E6F">
      <w:pPr>
        <w:jc w:val="center"/>
        <w:rPr>
          <w:b/>
          <w:sz w:val="28"/>
          <w:szCs w:val="28"/>
          <w:lang w:val="be-BY"/>
        </w:rPr>
      </w:pPr>
      <w:r w:rsidRPr="00E5238F">
        <w:rPr>
          <w:b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8255</wp:posOffset>
            </wp:positionV>
            <wp:extent cx="2038350" cy="1104900"/>
            <wp:effectExtent l="0" t="0" r="0" b="0"/>
            <wp:wrapNone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402645">
                      <a:off x="0" y="0"/>
                      <a:ext cx="20383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8255</wp:posOffset>
            </wp:positionV>
            <wp:extent cx="2038350" cy="1104900"/>
            <wp:effectExtent l="0" t="0" r="0" b="0"/>
            <wp:wrapNone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F77CF8" w:rsidRDefault="00F77CF8" w:rsidP="004A1E6F">
      <w:pPr>
        <w:jc w:val="center"/>
        <w:rPr>
          <w:b/>
          <w:sz w:val="28"/>
          <w:szCs w:val="28"/>
          <w:lang w:val="be-BY"/>
        </w:rPr>
      </w:pPr>
    </w:p>
    <w:p w:rsidR="00BA5E99" w:rsidRDefault="00BA5E99" w:rsidP="00BA5E99">
      <w:pPr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E34FA3">
        <w:rPr>
          <w:sz w:val="28"/>
          <w:szCs w:val="28"/>
          <w:lang w:val="be-BY"/>
        </w:rPr>
        <w:lastRenderedPageBreak/>
        <w:t xml:space="preserve">Вайна ў вёску Заастравечча прыйшла  адразу , </w:t>
      </w:r>
      <w:r>
        <w:rPr>
          <w:sz w:val="28"/>
          <w:szCs w:val="28"/>
          <w:lang w:val="be-BY"/>
        </w:rPr>
        <w:t>як толькі фашысцкія вылю</w:t>
      </w:r>
      <w:r w:rsidRPr="00E34FA3">
        <w:rPr>
          <w:sz w:val="28"/>
          <w:szCs w:val="28"/>
          <w:lang w:val="be-BY"/>
        </w:rPr>
        <w:t>дкі аб</w:t>
      </w:r>
      <w:r w:rsidRPr="00BA5E99">
        <w:rPr>
          <w:sz w:val="28"/>
          <w:szCs w:val="28"/>
          <w:lang w:val="be-BY"/>
        </w:rPr>
        <w:t>’</w:t>
      </w:r>
      <w:r w:rsidRPr="00E34FA3">
        <w:rPr>
          <w:sz w:val="28"/>
          <w:szCs w:val="28"/>
          <w:lang w:val="be-BY"/>
        </w:rPr>
        <w:t>явілі вайну Савецкаму Саюзу. Дала знаць яна пра сябе рокатам самалёта</w:t>
      </w:r>
      <w:r>
        <w:rPr>
          <w:sz w:val="28"/>
          <w:szCs w:val="28"/>
          <w:lang w:val="be-BY"/>
        </w:rPr>
        <w:t>ў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паветранаю стралянінаю.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Адзін за  адным праносіліся над вёс</w:t>
      </w:r>
      <w:r>
        <w:rPr>
          <w:sz w:val="28"/>
          <w:szCs w:val="28"/>
          <w:lang w:val="be-BY"/>
        </w:rPr>
        <w:t>кай самалётаў з чорнымі крыжамі</w:t>
      </w:r>
      <w:r w:rsidRPr="00E34FA3">
        <w:rPr>
          <w:sz w:val="28"/>
          <w:szCs w:val="28"/>
          <w:lang w:val="be-BY"/>
        </w:rPr>
        <w:t>: наганялі страх на вяскоўцаў,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сеялі песімізм.         З першых дзён акупацыйнага рэжыму пачаў весціся строгі ўлік местачковага насельніцтва, </w:t>
      </w:r>
      <w:r>
        <w:rPr>
          <w:sz w:val="28"/>
          <w:szCs w:val="28"/>
          <w:lang w:val="be-BY"/>
        </w:rPr>
        <w:t>выдаваліся нямецкія аўсвайс</w:t>
      </w:r>
      <w:r w:rsidRPr="00E34FA3">
        <w:rPr>
          <w:sz w:val="28"/>
          <w:szCs w:val="28"/>
          <w:lang w:val="be-BY"/>
        </w:rPr>
        <w:t xml:space="preserve">ы (так называліся пашпарты нямецкага ўзору). У будынку бальніцы размясціўся пастарунак-месца  діслакацыі нямецкай “улады”. </w:t>
      </w:r>
      <w:r>
        <w:rPr>
          <w:sz w:val="28"/>
          <w:szCs w:val="28"/>
          <w:lang w:val="be-BY"/>
        </w:rPr>
        <w:t>Камендантам</w:t>
      </w:r>
      <w:r w:rsidRPr="00E34FA3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фашыстам  нумар адзін</w:t>
      </w:r>
      <w:r w:rsidRPr="00E34FA3">
        <w:rPr>
          <w:sz w:val="28"/>
          <w:szCs w:val="28"/>
          <w:lang w:val="be-BY"/>
        </w:rPr>
        <w:t xml:space="preserve"> вёскі Заастравечча </w:t>
      </w:r>
      <w:r>
        <w:rPr>
          <w:sz w:val="28"/>
          <w:szCs w:val="28"/>
          <w:lang w:val="be-BY"/>
        </w:rPr>
        <w:t xml:space="preserve">і </w:t>
      </w:r>
      <w:r w:rsidRPr="00E34FA3">
        <w:rPr>
          <w:sz w:val="28"/>
          <w:szCs w:val="28"/>
          <w:lang w:val="be-BY"/>
        </w:rPr>
        <w:t>прылягаючых да яе вёсак</w:t>
      </w:r>
      <w:r w:rsidR="005E7B9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стаў Навумчык І.І. Ён стварыў угоднае сабе акружэнне і стаў актыўна выконваць з</w:t>
      </w:r>
      <w:r>
        <w:rPr>
          <w:sz w:val="28"/>
          <w:szCs w:val="28"/>
          <w:lang w:val="be-BY"/>
        </w:rPr>
        <w:t>агады Рэйха</w:t>
      </w:r>
      <w:r w:rsidRPr="00E34FA3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Каменданту было на чым тут раз</w:t>
      </w:r>
      <w:r>
        <w:rPr>
          <w:sz w:val="28"/>
          <w:szCs w:val="28"/>
          <w:lang w:val="be-BY"/>
        </w:rPr>
        <w:t>га</w:t>
      </w:r>
      <w:r w:rsidRPr="00E34FA3">
        <w:rPr>
          <w:sz w:val="28"/>
          <w:szCs w:val="28"/>
          <w:lang w:val="be-BY"/>
        </w:rPr>
        <w:t>рнуцца: у Заастравеччы пражывалі цэлыя яўрэйскія сем’</w:t>
      </w:r>
      <w:r>
        <w:rPr>
          <w:sz w:val="28"/>
          <w:szCs w:val="28"/>
          <w:lang w:val="be-BY"/>
        </w:rPr>
        <w:t>і</w:t>
      </w:r>
      <w:r w:rsidRPr="00E34FA3">
        <w:rPr>
          <w:sz w:val="28"/>
          <w:szCs w:val="28"/>
          <w:lang w:val="be-BY"/>
        </w:rPr>
        <w:t>. Дзеці,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жанчыны,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 мужчыны і старыя –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вось нявінныя  ахвяры фа</w:t>
      </w:r>
      <w:r w:rsidR="005E7B93">
        <w:rPr>
          <w:sz w:val="28"/>
          <w:szCs w:val="28"/>
          <w:lang w:val="be-BY"/>
        </w:rPr>
        <w:t>ш</w:t>
      </w:r>
      <w:r w:rsidRPr="00E34FA3">
        <w:rPr>
          <w:sz w:val="28"/>
          <w:szCs w:val="28"/>
          <w:lang w:val="be-BY"/>
        </w:rPr>
        <w:t>ызму.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Св</w:t>
      </w:r>
      <w:r>
        <w:rPr>
          <w:sz w:val="28"/>
          <w:szCs w:val="28"/>
          <w:lang w:val="be-BY"/>
        </w:rPr>
        <w:t>едкі тых страшных дзён  расказваюць:</w:t>
      </w:r>
    </w:p>
    <w:p w:rsidR="00BA5E99" w:rsidRDefault="00BA5E99" w:rsidP="00BA5E99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У жніўні 1941 года – сама  пачыналі жаць жыта – прыехалі ў вёску карнікі з Баранавіч. І адразу па яўрэйскіх дамах. Мусіць, добра мясцовыя паліцаі папрацавалі, бо вельмі ж хутка немцы іх знаходзілі – па адрасах, па спісках. І ўсіх на базарную плошчу – там цяпер ДК стаіць. Перш як расстрэльваць, зганялі людзей, каб глядзелі. Ну, дык што ж людзі – хто папаўся, ішлі. Але больш стараліся дзе ўцячы, каб не бачыць. Але ж вушы не заткнеш. А якія ж былі крыкі – дзікія, страшныя! А пасля стрэлы, і зноў крыкі, стогны, енк…</w:t>
      </w:r>
    </w:p>
    <w:p w:rsidR="00BA5E99" w:rsidRDefault="00BA5E99" w:rsidP="00BA5E99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Хутка яны тут ухадзіліся і паехалі. А паліцаям загадалі прыбраць усё. І вось тады яны сталі браць фурманкі ў людзей і прымусілі яму капаць. Ну. а тады паліцаі ўжо сталі іх на фурманках да ямы звозіць і кідалі іх у яму, як дровы. Некаторыя жывыя былі, параненыя толькі. Крычалі. плакалі, енчылі, прасіліся. Скінулі іх ў тую яму, і мужчынам нашым загадалі закопваць. Так усё было. А як жа потым зямля варушылася!</w:t>
      </w:r>
    </w:p>
    <w:p w:rsidR="00BA5E99" w:rsidRDefault="00BA5E99" w:rsidP="00BA5E99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У першым яўрэйскім растрэле ў Заастравеччы загінула 86 чалавек з 18 сямей.</w:t>
      </w:r>
    </w:p>
    <w:p w:rsidR="00BA5E99" w:rsidRDefault="00BA5E99" w:rsidP="00BA5E99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344805</wp:posOffset>
            </wp:positionV>
            <wp:extent cx="3385185" cy="2536190"/>
            <wp:effectExtent l="19050" t="19050" r="24765" b="16510"/>
            <wp:wrapSquare wrapText="bothSides"/>
            <wp:docPr id="47" name="Рисунок 1" descr="C:\Documents and Settings\Admin\Рабочий стол\Музей\SDC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зей\SDC15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36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e-BY"/>
        </w:rPr>
        <w:t>А калі ўжо другі расстрэл быў, там ужо не нашы яўрэі былі, не заастарвецкія. З Узногі, Стараселля, Астроўчыц.</w:t>
      </w:r>
    </w:p>
    <w:p w:rsidR="00BA5E99" w:rsidRDefault="00BA5E99" w:rsidP="00BA5E99">
      <w:pPr>
        <w:spacing w:line="276" w:lineRule="auto"/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Сёння на месцы іх гібелі пастаўлены помнік. 30 кастрычніка 1997 года тут прайшоў жалобны мітынг, прысвечаны памяці яўрэяў, якія загінулі ў гады Вялікай Айчыннай вайны.</w:t>
      </w:r>
    </w:p>
    <w:p w:rsidR="00BA5E99" w:rsidRDefault="00BA5E99" w:rsidP="00BA5E99">
      <w:pPr>
        <w:spacing w:line="276" w:lineRule="auto"/>
        <w:ind w:firstLine="709"/>
        <w:jc w:val="both"/>
        <w:rPr>
          <w:sz w:val="28"/>
          <w:szCs w:val="28"/>
          <w:lang w:val="be-BY"/>
        </w:rPr>
      </w:pPr>
    </w:p>
    <w:p w:rsidR="00632EDF" w:rsidRPr="00E34FA3" w:rsidRDefault="00632EDF" w:rsidP="00632EDF">
      <w:pPr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E34FA3">
        <w:rPr>
          <w:sz w:val="28"/>
          <w:szCs w:val="28"/>
          <w:lang w:val="be-BY"/>
        </w:rPr>
        <w:lastRenderedPageBreak/>
        <w:t>Арудуючы ў вёсках, рабуючы сялянскія хаты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(забіралі </w:t>
      </w:r>
      <w:r>
        <w:rPr>
          <w:sz w:val="28"/>
          <w:szCs w:val="28"/>
          <w:lang w:val="be-BY"/>
        </w:rPr>
        <w:t>харчы</w:t>
      </w:r>
      <w:r w:rsidRPr="00E34FA3">
        <w:rPr>
          <w:sz w:val="28"/>
          <w:szCs w:val="28"/>
          <w:lang w:val="be-BY"/>
        </w:rPr>
        <w:t xml:space="preserve">, лепшыя </w:t>
      </w:r>
      <w:r>
        <w:rPr>
          <w:sz w:val="28"/>
          <w:szCs w:val="28"/>
          <w:lang w:val="be-BY"/>
        </w:rPr>
        <w:t>сялянскія рэчы</w:t>
      </w:r>
      <w:r w:rsidRPr="00E34FA3">
        <w:rPr>
          <w:sz w:val="28"/>
          <w:szCs w:val="28"/>
          <w:lang w:val="be-BY"/>
        </w:rPr>
        <w:t>), вы</w:t>
      </w:r>
      <w:r>
        <w:rPr>
          <w:sz w:val="28"/>
          <w:szCs w:val="28"/>
          <w:lang w:val="be-BY"/>
        </w:rPr>
        <w:t>лю</w:t>
      </w:r>
      <w:r w:rsidRPr="00E34FA3">
        <w:rPr>
          <w:sz w:val="28"/>
          <w:szCs w:val="28"/>
          <w:lang w:val="be-BY"/>
        </w:rPr>
        <w:t xml:space="preserve">дкі думалі і пра тых, хто застаўся на тэрыторыі вялікай Германіі. </w:t>
      </w:r>
      <w:r>
        <w:rPr>
          <w:sz w:val="28"/>
          <w:szCs w:val="28"/>
          <w:lang w:val="be-BY"/>
        </w:rPr>
        <w:t>Каб аблегчыць працу  баўэраў</w:t>
      </w:r>
      <w:r w:rsidRPr="00E34FA3">
        <w:rPr>
          <w:sz w:val="28"/>
          <w:szCs w:val="28"/>
          <w:lang w:val="be-BY"/>
        </w:rPr>
        <w:t xml:space="preserve">, забяспечыць рабочай сілай заводы (бо </w:t>
      </w:r>
      <w:r>
        <w:rPr>
          <w:sz w:val="28"/>
          <w:szCs w:val="28"/>
          <w:lang w:val="be-BY"/>
        </w:rPr>
        <w:t>многія</w:t>
      </w:r>
      <w:r w:rsidRPr="00E34FA3">
        <w:rPr>
          <w:sz w:val="28"/>
          <w:szCs w:val="28"/>
          <w:lang w:val="be-BY"/>
        </w:rPr>
        <w:t xml:space="preserve"> пайшлі на фронт), немцы распачалі масавы вываз маладых  працаздольных хлопцаў і дзяўчат у Германію. Некаторыя вяскоўцы не стрымаліся перад грознай сілай фашызм</w:t>
      </w:r>
      <w:r>
        <w:rPr>
          <w:sz w:val="28"/>
          <w:szCs w:val="28"/>
          <w:lang w:val="be-BY"/>
        </w:rPr>
        <w:t>у</w:t>
      </w:r>
      <w:r w:rsidRPr="00E34FA3">
        <w:rPr>
          <w:sz w:val="28"/>
          <w:szCs w:val="28"/>
          <w:lang w:val="be-BY"/>
        </w:rPr>
        <w:t xml:space="preserve"> і ст</w:t>
      </w:r>
      <w:r>
        <w:rPr>
          <w:sz w:val="28"/>
          <w:szCs w:val="28"/>
          <w:lang w:val="be-BY"/>
        </w:rPr>
        <w:t>алі іх  запрадаламі: хто старастам</w:t>
      </w:r>
      <w:r w:rsidRPr="00E34FA3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а хто і паліцыянтам</w:t>
      </w:r>
      <w:r w:rsidRPr="00E34FA3">
        <w:rPr>
          <w:sz w:val="28"/>
          <w:szCs w:val="28"/>
          <w:lang w:val="be-BY"/>
        </w:rPr>
        <w:t>. Гэта яны, ведаючы добра мясцовае насельніцтва, дапамагалі сабраць і пераправіць на прымусовыя работы ў Германію дзве машыны маладых  дужых хлопцаў і дзяўчат,</w:t>
      </w:r>
      <w:r>
        <w:rPr>
          <w:sz w:val="28"/>
          <w:szCs w:val="28"/>
          <w:lang w:val="be-BY"/>
        </w:rPr>
        <w:t xml:space="preserve"> а то і </w:t>
      </w:r>
      <w:r w:rsidRPr="00E34FA3">
        <w:rPr>
          <w:sz w:val="28"/>
          <w:szCs w:val="28"/>
          <w:lang w:val="be-BY"/>
        </w:rPr>
        <w:t>цэлыя сем’і 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З успамінаў М.І.Жукоўскай 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былога фашысцкага вязня</w:t>
      </w:r>
      <w:r>
        <w:rPr>
          <w:sz w:val="28"/>
          <w:szCs w:val="28"/>
          <w:lang w:val="be-BY"/>
        </w:rPr>
        <w:t>. “</w:t>
      </w:r>
      <w:r w:rsidRPr="00E34FA3">
        <w:rPr>
          <w:sz w:val="28"/>
          <w:szCs w:val="28"/>
          <w:lang w:val="be-BY"/>
        </w:rPr>
        <w:t xml:space="preserve">Самае страшнае было пакінуць хату </w:t>
      </w:r>
      <w:r>
        <w:rPr>
          <w:sz w:val="28"/>
          <w:szCs w:val="28"/>
          <w:lang w:val="be-BY"/>
        </w:rPr>
        <w:t>родных,бо ніколі не думала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што вярнуся</w:t>
      </w:r>
      <w:r w:rsidRPr="00E34FA3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Памятаю,</w:t>
      </w:r>
      <w:r>
        <w:rPr>
          <w:sz w:val="28"/>
          <w:szCs w:val="28"/>
          <w:lang w:val="be-BY"/>
        </w:rPr>
        <w:t xml:space="preserve"> як плакалі тыя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хто прыво</w:t>
      </w:r>
      <w:r>
        <w:rPr>
          <w:sz w:val="28"/>
          <w:szCs w:val="28"/>
          <w:lang w:val="be-BY"/>
        </w:rPr>
        <w:t>д</w:t>
      </w:r>
      <w:r w:rsidRPr="00E34FA3">
        <w:rPr>
          <w:sz w:val="28"/>
          <w:szCs w:val="28"/>
          <w:lang w:val="be-BY"/>
        </w:rPr>
        <w:t xml:space="preserve">зіў сваіх </w:t>
      </w:r>
      <w:r>
        <w:rPr>
          <w:sz w:val="28"/>
          <w:szCs w:val="28"/>
          <w:lang w:val="be-BY"/>
        </w:rPr>
        <w:t xml:space="preserve">родных </w:t>
      </w:r>
      <w:r w:rsidRPr="00E34FA3">
        <w:rPr>
          <w:sz w:val="28"/>
          <w:szCs w:val="28"/>
          <w:lang w:val="be-BY"/>
        </w:rPr>
        <w:t>на пастарунак.</w:t>
      </w:r>
      <w:r>
        <w:rPr>
          <w:sz w:val="28"/>
          <w:szCs w:val="28"/>
          <w:lang w:val="be-BY"/>
        </w:rPr>
        <w:t xml:space="preserve"> Нагружалі людзьмі машыны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а</w:t>
      </w:r>
      <w:r w:rsidRPr="00E34FA3">
        <w:rPr>
          <w:sz w:val="28"/>
          <w:szCs w:val="28"/>
          <w:lang w:val="be-BY"/>
        </w:rPr>
        <w:t xml:space="preserve"> каб ніхто не саскочыў </w:t>
      </w:r>
      <w:r>
        <w:rPr>
          <w:sz w:val="28"/>
          <w:szCs w:val="28"/>
          <w:lang w:val="be-BY"/>
        </w:rPr>
        <w:t>адтуль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садзілі ахрану з аўтаматамі і сабакамі. Так</w:t>
      </w:r>
      <w:r w:rsidRPr="00E34FA3">
        <w:rPr>
          <w:sz w:val="28"/>
          <w:szCs w:val="28"/>
          <w:lang w:val="be-BY"/>
        </w:rPr>
        <w:t xml:space="preserve"> суправаджала нас да Баранавіч.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Там перагрузілі ў вагоны,</w:t>
      </w:r>
      <w:r>
        <w:rPr>
          <w:sz w:val="28"/>
          <w:szCs w:val="28"/>
          <w:lang w:val="be-BY"/>
        </w:rPr>
        <w:t xml:space="preserve"> забілі дошкамі вокны вагонаў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і цягнік рушыў на Захад</w:t>
      </w:r>
      <w:r w:rsidRPr="00E34FA3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Што з намі будзе,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ніхто не ведаў.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Да</w:t>
      </w:r>
      <w:r>
        <w:rPr>
          <w:sz w:val="28"/>
          <w:szCs w:val="28"/>
          <w:lang w:val="be-BY"/>
        </w:rPr>
        <w:t>рогаю мы моцна плакалі і хацелі</w:t>
      </w:r>
      <w:r w:rsidRPr="00E34FA3">
        <w:rPr>
          <w:sz w:val="28"/>
          <w:szCs w:val="28"/>
          <w:lang w:val="be-BY"/>
        </w:rPr>
        <w:t xml:space="preserve">, каб </w:t>
      </w:r>
      <w:r>
        <w:rPr>
          <w:sz w:val="28"/>
          <w:szCs w:val="28"/>
          <w:lang w:val="be-BY"/>
        </w:rPr>
        <w:t xml:space="preserve">застацца жывымі </w:t>
      </w:r>
      <w:r w:rsidRPr="00E34FA3">
        <w:rPr>
          <w:sz w:val="28"/>
          <w:szCs w:val="28"/>
          <w:lang w:val="be-BY"/>
        </w:rPr>
        <w:t>усім,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а як </w:t>
      </w:r>
      <w:r>
        <w:rPr>
          <w:sz w:val="28"/>
          <w:szCs w:val="28"/>
          <w:lang w:val="be-BY"/>
        </w:rPr>
        <w:t xml:space="preserve">прыдзецца </w:t>
      </w:r>
      <w:r w:rsidRPr="00E34FA3">
        <w:rPr>
          <w:sz w:val="28"/>
          <w:szCs w:val="28"/>
          <w:lang w:val="be-BY"/>
        </w:rPr>
        <w:t>загінуць,</w:t>
      </w:r>
      <w:r>
        <w:rPr>
          <w:sz w:val="28"/>
          <w:szCs w:val="28"/>
          <w:lang w:val="be-BY"/>
        </w:rPr>
        <w:t xml:space="preserve"> дык таксама разам</w:t>
      </w:r>
      <w:r w:rsidRPr="00E34FA3">
        <w:rPr>
          <w:sz w:val="28"/>
          <w:szCs w:val="28"/>
          <w:lang w:val="be-BY"/>
        </w:rPr>
        <w:t>.</w:t>
      </w:r>
    </w:p>
    <w:p w:rsidR="00632EDF" w:rsidRPr="00E34FA3" w:rsidRDefault="00632EDF" w:rsidP="00632EDF">
      <w:pPr>
        <w:spacing w:line="276" w:lineRule="auto"/>
        <w:ind w:firstLine="709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477520</wp:posOffset>
            </wp:positionV>
            <wp:extent cx="3016250" cy="3872865"/>
            <wp:effectExtent l="38100" t="19050" r="12700" b="13335"/>
            <wp:wrapSquare wrapText="bothSides"/>
            <wp:docPr id="48" name="Рисунок 2" descr="C:\Documents and Settings\Admin\Рабочий стол\Музей\SDC1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зей\SDC15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32" t="6699" r="51024" b="3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872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e-BY"/>
        </w:rPr>
        <w:t>Стомленыя былі моцна</w:t>
      </w:r>
      <w:r w:rsidRPr="00E34FA3">
        <w:rPr>
          <w:sz w:val="28"/>
          <w:szCs w:val="28"/>
          <w:lang w:val="be-BY"/>
        </w:rPr>
        <w:t>, але спаць ніхто не хацеў.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Дарогаю мы даведаліся,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што самае страшнае,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не быць там выбраным.</w:t>
      </w:r>
      <w:r>
        <w:rPr>
          <w:sz w:val="28"/>
          <w:szCs w:val="28"/>
          <w:lang w:val="be-BY"/>
        </w:rPr>
        <w:t xml:space="preserve"> А гэта значыць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што нас </w:t>
      </w:r>
      <w:r>
        <w:rPr>
          <w:sz w:val="28"/>
          <w:szCs w:val="28"/>
          <w:lang w:val="be-BY"/>
        </w:rPr>
        <w:t>выстраяць</w:t>
      </w:r>
      <w:r w:rsidRPr="00E34FA3">
        <w:rPr>
          <w:sz w:val="28"/>
          <w:szCs w:val="28"/>
          <w:lang w:val="be-BY"/>
        </w:rPr>
        <w:t xml:space="preserve"> у адзін рад і немцы,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каму патрэбна </w:t>
      </w:r>
      <w:r>
        <w:rPr>
          <w:sz w:val="28"/>
          <w:szCs w:val="28"/>
          <w:lang w:val="be-BY"/>
        </w:rPr>
        <w:t xml:space="preserve">будзе </w:t>
      </w:r>
      <w:r w:rsidRPr="00E34FA3">
        <w:rPr>
          <w:sz w:val="28"/>
          <w:szCs w:val="28"/>
          <w:lang w:val="be-BY"/>
        </w:rPr>
        <w:t>рабсіла</w:t>
      </w:r>
      <w:r>
        <w:rPr>
          <w:sz w:val="28"/>
          <w:szCs w:val="28"/>
          <w:lang w:val="be-BY"/>
        </w:rPr>
        <w:t>,</w:t>
      </w:r>
      <w:r w:rsidRPr="00E34FA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выбе</w:t>
      </w:r>
      <w:r w:rsidRPr="00E34FA3">
        <w:rPr>
          <w:sz w:val="28"/>
          <w:szCs w:val="28"/>
          <w:lang w:val="be-BY"/>
        </w:rPr>
        <w:t>р</w:t>
      </w:r>
      <w:r>
        <w:rPr>
          <w:sz w:val="28"/>
          <w:szCs w:val="28"/>
          <w:lang w:val="be-BY"/>
        </w:rPr>
        <w:t>у</w:t>
      </w:r>
      <w:r w:rsidRPr="00E34FA3">
        <w:rPr>
          <w:sz w:val="28"/>
          <w:szCs w:val="28"/>
          <w:lang w:val="be-BY"/>
        </w:rPr>
        <w:t>ць</w:t>
      </w:r>
      <w:r>
        <w:rPr>
          <w:sz w:val="28"/>
          <w:szCs w:val="28"/>
          <w:lang w:val="be-BY"/>
        </w:rPr>
        <w:t xml:space="preserve">, а </w:t>
      </w:r>
      <w:r w:rsidRPr="00E34FA3">
        <w:rPr>
          <w:sz w:val="28"/>
          <w:szCs w:val="28"/>
          <w:lang w:val="be-BY"/>
        </w:rPr>
        <w:t>каго не выб</w:t>
      </w:r>
      <w:r>
        <w:rPr>
          <w:sz w:val="28"/>
          <w:szCs w:val="28"/>
          <w:lang w:val="be-BY"/>
        </w:rPr>
        <w:t>е</w:t>
      </w:r>
      <w:r w:rsidRPr="00E34FA3">
        <w:rPr>
          <w:sz w:val="28"/>
          <w:szCs w:val="28"/>
          <w:lang w:val="be-BY"/>
        </w:rPr>
        <w:t xml:space="preserve">руць, </w:t>
      </w:r>
      <w:r>
        <w:rPr>
          <w:sz w:val="28"/>
          <w:szCs w:val="28"/>
          <w:lang w:val="be-BY"/>
        </w:rPr>
        <w:t>расстраляюць. Мне пашанцавала</w:t>
      </w:r>
      <w:r w:rsidRPr="00E34FA3">
        <w:rPr>
          <w:sz w:val="28"/>
          <w:szCs w:val="28"/>
          <w:lang w:val="be-BY"/>
        </w:rPr>
        <w:t>:</w:t>
      </w:r>
      <w:r>
        <w:rPr>
          <w:sz w:val="28"/>
          <w:szCs w:val="28"/>
          <w:lang w:val="be-BY"/>
        </w:rPr>
        <w:t xml:space="preserve"> мяне ўпадабала добрая гаспадыня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і  я старалася там праца</w:t>
      </w:r>
      <w:r>
        <w:rPr>
          <w:sz w:val="28"/>
          <w:szCs w:val="28"/>
          <w:lang w:val="be-BY"/>
        </w:rPr>
        <w:t>ваць: як магла аддавала сябе ўсю</w:t>
      </w:r>
      <w:r w:rsidRPr="00E34FA3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Але </w:t>
      </w:r>
      <w:r>
        <w:rPr>
          <w:sz w:val="28"/>
          <w:szCs w:val="28"/>
          <w:lang w:val="be-BY"/>
        </w:rPr>
        <w:t>гэтае “дабро” было да таго часу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пакуль на фронце не загінуў яе муж.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Гаспадыня і ў ва мне бачыла прычыну сямейнай трагедыі.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Але такіх дзён мне прыйшлося перажыць не многа: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прыйшлі рускія і аб ‘</w:t>
      </w:r>
      <w:r>
        <w:rPr>
          <w:sz w:val="28"/>
          <w:szCs w:val="28"/>
          <w:lang w:val="be-BY"/>
        </w:rPr>
        <w:t>явілі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што</w:t>
      </w:r>
      <w:r>
        <w:rPr>
          <w:sz w:val="28"/>
          <w:szCs w:val="28"/>
          <w:lang w:val="be-BY"/>
        </w:rPr>
        <w:t xml:space="preserve"> вайна скончылася </w:t>
      </w:r>
      <w:r w:rsidRPr="00E34FA3">
        <w:rPr>
          <w:sz w:val="28"/>
          <w:szCs w:val="28"/>
          <w:lang w:val="be-BY"/>
        </w:rPr>
        <w:t xml:space="preserve">і нас </w:t>
      </w:r>
      <w:r>
        <w:rPr>
          <w:sz w:val="28"/>
          <w:szCs w:val="28"/>
          <w:lang w:val="be-BY"/>
        </w:rPr>
        <w:t>па</w:t>
      </w:r>
      <w:r w:rsidRPr="00E34FA3">
        <w:rPr>
          <w:sz w:val="28"/>
          <w:szCs w:val="28"/>
          <w:lang w:val="be-BY"/>
        </w:rPr>
        <w:t>вязуць дамоў.</w:t>
      </w:r>
    </w:p>
    <w:p w:rsidR="00632EDF" w:rsidRDefault="00632EDF" w:rsidP="00632EDF">
      <w:pPr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E34FA3">
        <w:rPr>
          <w:sz w:val="28"/>
          <w:szCs w:val="28"/>
          <w:lang w:val="be-BY"/>
        </w:rPr>
        <w:t xml:space="preserve"> І ўсё гэта спраўдзілася . Я вярнулася дадому</w:t>
      </w:r>
      <w:r>
        <w:rPr>
          <w:sz w:val="28"/>
          <w:szCs w:val="28"/>
          <w:lang w:val="be-BY"/>
        </w:rPr>
        <w:t>, да сваіх</w:t>
      </w:r>
      <w:r w:rsidRPr="00E34FA3">
        <w:rPr>
          <w:sz w:val="28"/>
          <w:szCs w:val="28"/>
          <w:lang w:val="be-BY"/>
        </w:rPr>
        <w:t xml:space="preserve">. </w:t>
      </w:r>
    </w:p>
    <w:p w:rsidR="00BA5E99" w:rsidRDefault="00BA5E99" w:rsidP="00632EDF">
      <w:pPr>
        <w:spacing w:line="276" w:lineRule="auto"/>
        <w:jc w:val="center"/>
        <w:rPr>
          <w:b/>
          <w:sz w:val="28"/>
          <w:szCs w:val="28"/>
          <w:lang w:val="be-BY"/>
        </w:rPr>
      </w:pPr>
    </w:p>
    <w:p w:rsidR="00BA5E99" w:rsidRDefault="00BA5E99" w:rsidP="004A1E6F">
      <w:pPr>
        <w:jc w:val="center"/>
        <w:rPr>
          <w:b/>
          <w:sz w:val="28"/>
          <w:szCs w:val="28"/>
          <w:lang w:val="be-BY"/>
        </w:rPr>
      </w:pP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AE3B3B">
        <w:rPr>
          <w:b/>
          <w:color w:val="FF0000"/>
          <w:sz w:val="28"/>
          <w:szCs w:val="28"/>
          <w:lang w:val="be-BY"/>
        </w:rPr>
        <w:lastRenderedPageBreak/>
        <w:t>Пуйта</w:t>
      </w: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61595</wp:posOffset>
            </wp:positionV>
            <wp:extent cx="1752600" cy="1309370"/>
            <wp:effectExtent l="0" t="266700" r="0" b="233680"/>
            <wp:wrapSquare wrapText="bothSides"/>
            <wp:docPr id="49" name="Рисунок 19" descr="F:\музей сканированное\узники стэнд4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узей сканированное\узники стэнд4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841" t="62433" r="11210" b="82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309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B3B">
        <w:rPr>
          <w:b/>
          <w:color w:val="FF0000"/>
          <w:sz w:val="28"/>
          <w:szCs w:val="28"/>
          <w:lang w:val="be-BY"/>
        </w:rPr>
        <w:t>Уладзімір Канстанцінавіч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знаходзіўся на прымусовых работах у Германіі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восені 1943 г. па май 1945г.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 здымку: Пуйта У.К. – у цэнтры,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Г.Гахенбург, 19.12.1944г.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</w:p>
    <w:p w:rsidR="00632EDF" w:rsidRDefault="00632EDF" w:rsidP="00632EDF">
      <w:pPr>
        <w:jc w:val="center"/>
        <w:rPr>
          <w:sz w:val="28"/>
          <w:szCs w:val="28"/>
          <w:lang w:val="be-BY"/>
        </w:rPr>
      </w:pPr>
    </w:p>
    <w:p w:rsidR="00632EDF" w:rsidRDefault="00632EDF" w:rsidP="00632EDF">
      <w:pPr>
        <w:jc w:val="center"/>
        <w:rPr>
          <w:sz w:val="28"/>
          <w:szCs w:val="28"/>
          <w:lang w:val="be-BY"/>
        </w:rPr>
      </w:pP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-124460</wp:posOffset>
            </wp:positionV>
            <wp:extent cx="1314450" cy="1751330"/>
            <wp:effectExtent l="57150" t="38100" r="38100" b="20320"/>
            <wp:wrapSquare wrapText="bothSides"/>
            <wp:docPr id="54" name="Рисунок 7" descr="C:\Documents and Settings\Admin.MICROSOF-1DF10C\Local Setting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MICROSOF-1DF10C\Local Setting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39" t="20530" r="51863" b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1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B3B">
        <w:rPr>
          <w:b/>
          <w:color w:val="FF0000"/>
          <w:sz w:val="28"/>
          <w:szCs w:val="28"/>
          <w:lang w:val="be-BY"/>
        </w:rPr>
        <w:t>Дудук</w:t>
      </w: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AE3B3B">
        <w:rPr>
          <w:b/>
          <w:color w:val="FF0000"/>
          <w:sz w:val="28"/>
          <w:szCs w:val="28"/>
          <w:lang w:val="be-BY"/>
        </w:rPr>
        <w:t>Аляксандр Іванавіч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непаўналетні вязень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Нарадзіўся ў в.Заастравечча ў 1942 г.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Вывезены ў Германію разам з маці ва ўзросце 2 гадоў.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Вярнуліся на Радзіму ў чэрвені 1945 г.</w:t>
      </w:r>
    </w:p>
    <w:p w:rsidR="00632EDF" w:rsidRDefault="00632EDF" w:rsidP="00632EDF">
      <w:pPr>
        <w:jc w:val="center"/>
        <w:rPr>
          <w:sz w:val="28"/>
          <w:szCs w:val="28"/>
          <w:lang w:val="be-BY"/>
        </w:rPr>
      </w:pPr>
    </w:p>
    <w:p w:rsidR="00632EDF" w:rsidRPr="00AE3B3B" w:rsidRDefault="00632EDF" w:rsidP="00632EDF">
      <w:pPr>
        <w:rPr>
          <w:b/>
          <w:sz w:val="8"/>
          <w:szCs w:val="28"/>
          <w:lang w:val="be-BY"/>
        </w:rPr>
      </w:pPr>
    </w:p>
    <w:p w:rsidR="00632EDF" w:rsidRPr="00AE3B3B" w:rsidRDefault="00632EDF" w:rsidP="00632EDF">
      <w:pPr>
        <w:tabs>
          <w:tab w:val="left" w:pos="3945"/>
          <w:tab w:val="center" w:pos="4677"/>
        </w:tabs>
        <w:spacing w:line="276" w:lineRule="auto"/>
        <w:jc w:val="both"/>
        <w:rPr>
          <w:b/>
          <w:color w:val="FF0000"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ab/>
      </w:r>
      <w:r w:rsidRPr="00AE3B3B">
        <w:rPr>
          <w:b/>
          <w:color w:val="FF0000"/>
          <w:sz w:val="28"/>
          <w:szCs w:val="28"/>
          <w:lang w:val="be-BY"/>
        </w:rPr>
        <w:t xml:space="preserve">                  Груша </w:t>
      </w: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AE3B3B">
        <w:rPr>
          <w:b/>
          <w:color w:val="FF0000"/>
          <w:sz w:val="28"/>
          <w:szCs w:val="28"/>
          <w:lang w:val="be-BY"/>
        </w:rPr>
        <w:t xml:space="preserve">                           Надзея Рыгораўна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151130</wp:posOffset>
            </wp:positionV>
            <wp:extent cx="1304925" cy="1751330"/>
            <wp:effectExtent l="57150" t="38100" r="47625" b="20320"/>
            <wp:wrapSquare wrapText="bothSides"/>
            <wp:docPr id="55" name="Рисунок 10" descr="C:\Documents and Settings\Admin.MICROSOF-1DF10C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MICROSOF-1DF10C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477" t="23890" r="56372" b="1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51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e-BY"/>
        </w:rPr>
        <w:tab/>
        <w:t>Груша Н.Р. нарадзілася ў в.Бурдзейкі Клецкага раёна ў 1942 годзе. 12 сакавіка 1924 года была прымусова вывезена ў Германію на работы. Разам з  75 дзяўчатамі з г.Таганрога, г.Харкава, г.Палтавы, в.Драбаўшчына. Жыла ў лагеры за калючым дротам недалёка ад г.Мюнхена. Працавала ў шпіталі (нашкалт дому інвалідаў) па догляду за цяжка раненымі, пакалечанымі на ўсё жыццё нямецкімі салдатамі. Страшныя здзекі і абразы, лютая нянавісць, пабоі і голад чакалі на кожным кроку. Палонныя лагера былі вызвалены амерыканскімі войскамі, у жніўні 1945 г. вярнулася на Радзіму.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Усё жыццё Надзея Рыгораўна  працавала ў мясцовым кагласе. Цяпер – на пенсіі. Жыве ў в.Стараселле.</w:t>
      </w:r>
    </w:p>
    <w:p w:rsidR="002E3402" w:rsidRDefault="002E3402" w:rsidP="002E3402">
      <w:pPr>
        <w:spacing w:line="276" w:lineRule="auto"/>
        <w:rPr>
          <w:sz w:val="8"/>
          <w:szCs w:val="28"/>
          <w:lang w:val="be-BY"/>
        </w:rPr>
      </w:pPr>
    </w:p>
    <w:p w:rsidR="00632EDF" w:rsidRPr="00AE3B3B" w:rsidRDefault="002E3402" w:rsidP="002E3402">
      <w:pPr>
        <w:spacing w:line="276" w:lineRule="auto"/>
        <w:rPr>
          <w:b/>
          <w:color w:val="FF0000"/>
          <w:sz w:val="28"/>
          <w:szCs w:val="28"/>
          <w:lang w:val="be-BY"/>
        </w:rPr>
      </w:pPr>
      <w:r>
        <w:rPr>
          <w:sz w:val="8"/>
          <w:szCs w:val="28"/>
          <w:lang w:val="be-BY"/>
        </w:rPr>
        <w:t xml:space="preserve">                                                                                                                           </w:t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134620</wp:posOffset>
            </wp:positionV>
            <wp:extent cx="1300480" cy="1756410"/>
            <wp:effectExtent l="57150" t="38100" r="33020" b="15240"/>
            <wp:wrapSquare wrapText="bothSides"/>
            <wp:docPr id="56" name="Рисунок 16" descr="C:\Documents and Settings\Admin.MICROSOF-1DF10C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.MICROSOF-1DF10C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27" t="16336" r="49973" b="1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756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EDF" w:rsidRPr="00AE3B3B">
        <w:rPr>
          <w:b/>
          <w:color w:val="FF0000"/>
          <w:sz w:val="28"/>
          <w:szCs w:val="28"/>
          <w:lang w:val="be-BY"/>
        </w:rPr>
        <w:t xml:space="preserve">  Жукоўская</w:t>
      </w:r>
    </w:p>
    <w:p w:rsidR="00632EDF" w:rsidRPr="00AE3B3B" w:rsidRDefault="00632EDF" w:rsidP="00632EDF">
      <w:pPr>
        <w:spacing w:line="276" w:lineRule="auto"/>
        <w:rPr>
          <w:b/>
          <w:color w:val="FF0000"/>
          <w:sz w:val="28"/>
          <w:szCs w:val="28"/>
          <w:lang w:val="be-BY"/>
        </w:rPr>
      </w:pPr>
      <w:r w:rsidRPr="00AE3B3B">
        <w:rPr>
          <w:b/>
          <w:color w:val="FF0000"/>
          <w:sz w:val="28"/>
          <w:szCs w:val="28"/>
          <w:lang w:val="be-BY"/>
        </w:rPr>
        <w:t xml:space="preserve">                                Марыя Іванаўна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Нарадзілася ў 1924 г. у в.Заастравечча.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1943 годзе была вывезена на прымусовыя работы ў Германію.  Вярнулася на Радзіму ў чэрвені 1945 г.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Працавала ў калгасе “Праўда”.</w:t>
      </w:r>
    </w:p>
    <w:p w:rsidR="00632EDF" w:rsidRDefault="00632EDF" w:rsidP="00632EDF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Памерла 19 сакавіка 2005г.</w:t>
      </w:r>
    </w:p>
    <w:p w:rsidR="00632EDF" w:rsidRPr="00AE3B3B" w:rsidRDefault="00632EDF" w:rsidP="00632EDF">
      <w:pPr>
        <w:tabs>
          <w:tab w:val="left" w:pos="1575"/>
        </w:tabs>
        <w:rPr>
          <w:b/>
          <w:color w:val="FF0000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ab/>
      </w:r>
      <w:r>
        <w:rPr>
          <w:b/>
          <w:sz w:val="28"/>
          <w:szCs w:val="28"/>
          <w:lang w:val="be-BY"/>
        </w:rPr>
        <w:t xml:space="preserve">                                                      </w:t>
      </w:r>
      <w:r w:rsidRPr="00AE3B3B">
        <w:rPr>
          <w:b/>
          <w:color w:val="FF0000"/>
          <w:sz w:val="28"/>
          <w:szCs w:val="28"/>
          <w:lang w:val="be-BY"/>
        </w:rPr>
        <w:t>Будчан</w:t>
      </w:r>
    </w:p>
    <w:p w:rsidR="00632EDF" w:rsidRPr="00AE3B3B" w:rsidRDefault="00632EDF" w:rsidP="00632EDF">
      <w:pPr>
        <w:tabs>
          <w:tab w:val="left" w:pos="3210"/>
          <w:tab w:val="center" w:pos="4677"/>
        </w:tabs>
        <w:spacing w:line="276" w:lineRule="auto"/>
        <w:rPr>
          <w:b/>
          <w:color w:val="FF0000"/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41910</wp:posOffset>
            </wp:positionV>
            <wp:extent cx="1305560" cy="1751330"/>
            <wp:effectExtent l="57150" t="38100" r="46990" b="20320"/>
            <wp:wrapSquare wrapText="bothSides"/>
            <wp:docPr id="57" name="Рисунок 6" descr="F:\музей сканированное\узники стэнд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 сканированное\узники стэнд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233" t="12141" r="45323" b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751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B3B">
        <w:rPr>
          <w:b/>
          <w:color w:val="FF0000"/>
          <w:sz w:val="28"/>
          <w:szCs w:val="28"/>
          <w:lang w:val="be-BY"/>
        </w:rPr>
        <w:t xml:space="preserve">                                Людміла Паўлаўна</w:t>
      </w:r>
    </w:p>
    <w:p w:rsidR="00632EDF" w:rsidRPr="00F6366E" w:rsidRDefault="00632EDF" w:rsidP="00632EDF">
      <w:pPr>
        <w:spacing w:line="276" w:lineRule="auto"/>
        <w:jc w:val="center"/>
        <w:rPr>
          <w:b/>
          <w:sz w:val="28"/>
          <w:szCs w:val="28"/>
          <w:lang w:val="be-BY"/>
        </w:rPr>
      </w:pPr>
      <w:r w:rsidRPr="00F6366E">
        <w:rPr>
          <w:b/>
          <w:sz w:val="28"/>
          <w:szCs w:val="28"/>
          <w:lang w:val="be-BY"/>
        </w:rPr>
        <w:t>Непаўналетні вязень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Знаходзілася на прымусовых работах у Аўстрыі з восені 1943 г. па май 1945г.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Будчан Л.П. нарадзілася ў г.Гомелі ў 1928г. Восенню 1943 г. разам з маці і бабуляй была вывезена на прымусовыя работы ў Аўстрыю. Працавала на танкавым заводзе. Усе ўспаміны аб тым часе – жудасныя, страшныя, ад іх халадзее сэрца і стыне кроў: голад, трава і лісце замест ежы, непасільная для пятнаццацігадовай дзяўчыны праца, абраза і знявагі, свая бездапаможнасць і нікчэмнасць…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З 1952 года – настаўніца матэматыкі Заастравецкай школы.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Памерла ў 2003 годзе.</w:t>
      </w:r>
    </w:p>
    <w:p w:rsidR="00632EDF" w:rsidRPr="00AE3B3B" w:rsidRDefault="00632EDF" w:rsidP="00632EDF">
      <w:pPr>
        <w:rPr>
          <w:sz w:val="8"/>
          <w:szCs w:val="28"/>
          <w:lang w:val="be-BY"/>
        </w:rPr>
      </w:pP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            </w:t>
      </w:r>
      <w:r w:rsidRPr="00AE3B3B">
        <w:rPr>
          <w:b/>
          <w:color w:val="FF0000"/>
          <w:sz w:val="28"/>
          <w:szCs w:val="28"/>
          <w:lang w:val="be-BY"/>
        </w:rPr>
        <w:t>Курачкіна</w:t>
      </w:r>
    </w:p>
    <w:p w:rsidR="00632EDF" w:rsidRPr="00AE3B3B" w:rsidRDefault="00632EDF" w:rsidP="00632EDF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99695</wp:posOffset>
            </wp:positionV>
            <wp:extent cx="1304925" cy="1751330"/>
            <wp:effectExtent l="57150" t="38100" r="47625" b="20320"/>
            <wp:wrapSquare wrapText="bothSides"/>
            <wp:docPr id="58" name="Рисунок 5" descr="F:\музей сканированное\узники стэнд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 сканированное\узники стэнд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74" t="9051" r="62480" b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51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B3B">
        <w:rPr>
          <w:b/>
          <w:color w:val="FF0000"/>
          <w:sz w:val="28"/>
          <w:szCs w:val="28"/>
          <w:lang w:val="be-BY"/>
        </w:rPr>
        <w:t>Ніна Дзямідаўна</w:t>
      </w:r>
    </w:p>
    <w:p w:rsidR="00632EDF" w:rsidRPr="00F6366E" w:rsidRDefault="00632EDF" w:rsidP="00632EDF">
      <w:pPr>
        <w:spacing w:line="276" w:lineRule="auto"/>
        <w:jc w:val="center"/>
        <w:rPr>
          <w:b/>
          <w:sz w:val="28"/>
          <w:szCs w:val="28"/>
          <w:lang w:val="be-BY"/>
        </w:rPr>
      </w:pPr>
      <w:r w:rsidRPr="00F6366E">
        <w:rPr>
          <w:b/>
          <w:sz w:val="28"/>
          <w:szCs w:val="28"/>
          <w:lang w:val="be-BY"/>
        </w:rPr>
        <w:t>Непаўналетні вязень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Курачкіна Ніна Дзямідаўна нарадзілася ў 1935 годзе ў в.Р-Борцкая Лоеўскага раёна Гомельскай вобласці. У чэрвені 1943 года фашысцкія карнікі поўнасцю спалілі гэтую вёску, каму было за 40, сагналі ў гумно і спалілі жывымі. Астатніх жыхароў вёскі, у тым ліку і дзяцей, і Ніну Дзямідаўну, вывезлі ў Германію на прымусовыя работы. Сям’я Курачкінай трапіла да памешчыка недалёка ад г.Цітаў. Штотыднёвыя вялікія дозы крыві для нямецкіх салдат, голад, знявагі – праз усё прыйшлося прайсці. Сям’я вярнулася дадому 17 жніўня 1945 года.</w:t>
      </w:r>
    </w:p>
    <w:p w:rsidR="00632EDF" w:rsidRDefault="00632EDF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У 1968 годзе Ніна Дзямідаўна пераехала на пастаяннае месца жыхарства ў в.Заастравечча. Працавала ў БМУ геадэзістам, інжынерам па навуковай арганізацыі працы, інжынерам па якасці будаўніцтва. Цяпер на заслужаным адпачынку.</w:t>
      </w:r>
    </w:p>
    <w:p w:rsidR="00A27D0A" w:rsidRDefault="00183F4D" w:rsidP="00632EDF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pict>
          <v:shape id="_x0000_s1071" type="#_x0000_t136" style="position:absolute;left:0;text-align:left;margin-left:8.85pt;margin-top:16.05pt;width:425.1pt;height:76.55pt;z-index:251810816" fillcolor="red" strokecolor="black [3213]" strokeweight="1.25pt">
            <v:fill color2="black [3213]" rotate="t" focus="-50%" type="gradient"/>
            <v:shadow on="t" color="#b2b2b2" opacity="52429f" offset="3pt"/>
            <v:textpath style="font-family:&quot;Monotype Corsiva&quot;;font-weight:bold;v-text-kern:t" trim="t" fitpath="t" string="Яны прайшлі&#10;партызанскімі сцежкамі"/>
          </v:shape>
        </w:pict>
      </w:r>
    </w:p>
    <w:p w:rsidR="00A27D0A" w:rsidRDefault="00A27D0A" w:rsidP="00632EDF">
      <w:pPr>
        <w:spacing w:line="276" w:lineRule="auto"/>
        <w:jc w:val="both"/>
        <w:rPr>
          <w:sz w:val="28"/>
          <w:szCs w:val="28"/>
          <w:lang w:val="be-BY"/>
        </w:rPr>
      </w:pPr>
    </w:p>
    <w:p w:rsidR="00A27D0A" w:rsidRDefault="00A27D0A" w:rsidP="00632EDF">
      <w:pPr>
        <w:spacing w:line="276" w:lineRule="auto"/>
        <w:jc w:val="both"/>
        <w:rPr>
          <w:sz w:val="28"/>
          <w:szCs w:val="28"/>
          <w:lang w:val="be-BY"/>
        </w:rPr>
      </w:pPr>
    </w:p>
    <w:p w:rsidR="00F6366E" w:rsidRDefault="00F6366E" w:rsidP="00632EDF">
      <w:pPr>
        <w:spacing w:line="276" w:lineRule="auto"/>
        <w:jc w:val="both"/>
        <w:rPr>
          <w:sz w:val="28"/>
          <w:szCs w:val="28"/>
          <w:lang w:val="be-BY"/>
        </w:rPr>
      </w:pPr>
    </w:p>
    <w:p w:rsidR="00A27D0A" w:rsidRDefault="00A27D0A" w:rsidP="00F6366E">
      <w:pPr>
        <w:spacing w:line="276" w:lineRule="auto"/>
        <w:ind w:firstLine="709"/>
        <w:jc w:val="both"/>
        <w:rPr>
          <w:sz w:val="28"/>
          <w:szCs w:val="28"/>
          <w:lang w:val="be-BY"/>
        </w:rPr>
      </w:pPr>
    </w:p>
    <w:p w:rsidR="002E3402" w:rsidRDefault="002E3402" w:rsidP="00F6366E">
      <w:pPr>
        <w:spacing w:line="276" w:lineRule="auto"/>
        <w:ind w:firstLine="709"/>
        <w:jc w:val="both"/>
        <w:rPr>
          <w:sz w:val="28"/>
          <w:szCs w:val="28"/>
          <w:lang w:val="be-BY"/>
        </w:rPr>
      </w:pPr>
    </w:p>
    <w:p w:rsidR="00A27D0A" w:rsidRPr="009A7340" w:rsidRDefault="00F6366E" w:rsidP="002E3402">
      <w:pPr>
        <w:spacing w:line="276" w:lineRule="auto"/>
        <w:ind w:firstLine="709"/>
        <w:jc w:val="both"/>
        <w:rPr>
          <w:lang w:val="be-BY"/>
        </w:rPr>
      </w:pPr>
      <w:r w:rsidRPr="00E34FA3">
        <w:rPr>
          <w:sz w:val="28"/>
          <w:szCs w:val="28"/>
          <w:lang w:val="be-BY"/>
        </w:rPr>
        <w:t xml:space="preserve">Не толькі </w:t>
      </w:r>
      <w:r>
        <w:rPr>
          <w:sz w:val="28"/>
          <w:szCs w:val="28"/>
          <w:lang w:val="be-BY"/>
        </w:rPr>
        <w:t xml:space="preserve">пра </w:t>
      </w:r>
      <w:r w:rsidRPr="00E34FA3">
        <w:rPr>
          <w:sz w:val="28"/>
          <w:szCs w:val="28"/>
          <w:lang w:val="be-BY"/>
        </w:rPr>
        <w:t>сіл</w:t>
      </w:r>
      <w:r>
        <w:rPr>
          <w:sz w:val="28"/>
          <w:szCs w:val="28"/>
          <w:lang w:val="be-BY"/>
        </w:rPr>
        <w:t>у</w:t>
      </w:r>
      <w:r w:rsidRPr="00E34FA3">
        <w:rPr>
          <w:sz w:val="28"/>
          <w:szCs w:val="28"/>
          <w:lang w:val="be-BY"/>
        </w:rPr>
        <w:t xml:space="preserve"> нямецкай улады </w:t>
      </w:r>
      <w:r>
        <w:rPr>
          <w:sz w:val="28"/>
          <w:szCs w:val="28"/>
          <w:lang w:val="be-BY"/>
        </w:rPr>
        <w:t>разносіліся</w:t>
      </w:r>
      <w:r w:rsidRPr="00E34FA3">
        <w:rPr>
          <w:sz w:val="28"/>
          <w:szCs w:val="28"/>
          <w:lang w:val="be-BY"/>
        </w:rPr>
        <w:t xml:space="preserve"> слухі, </w:t>
      </w:r>
      <w:r>
        <w:rPr>
          <w:sz w:val="28"/>
          <w:szCs w:val="28"/>
          <w:lang w:val="be-BY"/>
        </w:rPr>
        <w:t>п</w:t>
      </w:r>
      <w:r w:rsidRPr="00E34FA3">
        <w:rPr>
          <w:sz w:val="28"/>
          <w:szCs w:val="28"/>
          <w:lang w:val="be-BY"/>
        </w:rPr>
        <w:t>а вёс</w:t>
      </w:r>
      <w:r>
        <w:rPr>
          <w:sz w:val="28"/>
          <w:szCs w:val="28"/>
          <w:lang w:val="be-BY"/>
        </w:rPr>
        <w:t>цы</w:t>
      </w:r>
      <w:r w:rsidRPr="00E34FA3">
        <w:rPr>
          <w:sz w:val="28"/>
          <w:szCs w:val="28"/>
          <w:lang w:val="be-BY"/>
        </w:rPr>
        <w:t xml:space="preserve"> З</w:t>
      </w:r>
      <w:r>
        <w:rPr>
          <w:sz w:val="28"/>
          <w:szCs w:val="28"/>
          <w:lang w:val="be-BY"/>
        </w:rPr>
        <w:t>аастравечча. Загаварылі пра тое</w:t>
      </w:r>
      <w:r w:rsidRPr="00E34FA3">
        <w:rPr>
          <w:sz w:val="28"/>
          <w:szCs w:val="28"/>
          <w:lang w:val="be-BY"/>
        </w:rPr>
        <w:t xml:space="preserve">, што вясковыя хлопцы пайшлі ў  партызаны. Стварыць партызанскі атрад і дзейнічаць на карысць радзіме </w:t>
      </w:r>
      <w:r w:rsidRPr="00E34FA3">
        <w:rPr>
          <w:sz w:val="28"/>
          <w:szCs w:val="28"/>
          <w:lang w:val="be-BY"/>
        </w:rPr>
        <w:lastRenderedPageBreak/>
        <w:t>дапамаглі вопытныя камандзіры 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Адзін з іх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- гэта</w:t>
      </w:r>
      <w:r>
        <w:rPr>
          <w:sz w:val="28"/>
          <w:szCs w:val="28"/>
          <w:lang w:val="be-BY"/>
        </w:rPr>
        <w:t xml:space="preserve"> І.А. Рамашка</w:t>
      </w:r>
      <w:r w:rsidRPr="00E34FA3">
        <w:rPr>
          <w:sz w:val="28"/>
          <w:szCs w:val="28"/>
          <w:lang w:val="be-BY"/>
        </w:rPr>
        <w:t xml:space="preserve">. Лес стаў </w:t>
      </w:r>
      <w:r w:rsidR="002E3402">
        <w:rPr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335915</wp:posOffset>
            </wp:positionV>
            <wp:extent cx="2744470" cy="3236595"/>
            <wp:effectExtent l="38100" t="19050" r="17780" b="20955"/>
            <wp:wrapSquare wrapText="bothSides"/>
            <wp:docPr id="59" name="Рисунок 3" descr="C:\Documents and Settings\Admin\Рабочий стол\Музей\SDC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\SDC15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76" r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236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4FA3">
        <w:rPr>
          <w:sz w:val="28"/>
          <w:szCs w:val="28"/>
          <w:lang w:val="be-BY"/>
        </w:rPr>
        <w:t>прытулкам</w:t>
      </w:r>
      <w:r>
        <w:rPr>
          <w:sz w:val="28"/>
          <w:szCs w:val="28"/>
          <w:lang w:val="be-BY"/>
        </w:rPr>
        <w:t>,</w:t>
      </w:r>
      <w:r w:rsidRPr="00E34FA3">
        <w:rPr>
          <w:sz w:val="28"/>
          <w:szCs w:val="28"/>
          <w:lang w:val="be-BY"/>
        </w:rPr>
        <w:t xml:space="preserve"> а мясцовыя жанчыны дапамагалі хлебам,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вопраткай,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 xml:space="preserve">медыкаментамі. Немцы рабілі засады выяснялі, 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хто  пайшоў у партыз</w:t>
      </w:r>
      <w:r>
        <w:rPr>
          <w:sz w:val="28"/>
          <w:szCs w:val="28"/>
          <w:lang w:val="be-BY"/>
        </w:rPr>
        <w:t>аны</w:t>
      </w:r>
      <w:r w:rsidRPr="00E34FA3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наладжвалі назіранні за хатамі, але партызанскі рух шырыўся. Каб паказаць</w:t>
      </w:r>
      <w:r w:rsidRPr="00E34FA3">
        <w:rPr>
          <w:sz w:val="28"/>
          <w:szCs w:val="28"/>
          <w:lang w:val="be-BY"/>
        </w:rPr>
        <w:t>, як умеюць немцы мсціць партызанам</w:t>
      </w:r>
      <w:r>
        <w:rPr>
          <w:sz w:val="28"/>
          <w:szCs w:val="28"/>
          <w:lang w:val="be-BY"/>
        </w:rPr>
        <w:t>, фашысты</w:t>
      </w:r>
      <w:r w:rsidRPr="00E34FA3">
        <w:rPr>
          <w:sz w:val="28"/>
          <w:szCs w:val="28"/>
          <w:lang w:val="be-BY"/>
        </w:rPr>
        <w:t xml:space="preserve"> сагналі жыхароў вёскі Колкі  ў гумно і падпалілі жывых людзей. Але і гэтага было мала, каб  паставіць людзей на калені. Фронт шырыўся.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І</w:t>
      </w:r>
      <w:r>
        <w:rPr>
          <w:sz w:val="28"/>
          <w:szCs w:val="28"/>
          <w:lang w:val="be-BY"/>
        </w:rPr>
        <w:t xml:space="preserve">шла масавая </w:t>
      </w:r>
      <w:r w:rsidRPr="00E34FA3">
        <w:rPr>
          <w:sz w:val="28"/>
          <w:szCs w:val="28"/>
          <w:lang w:val="be-BY"/>
        </w:rPr>
        <w:t>мабілізацыя. Новае моцнае папаўненне – нов</w:t>
      </w:r>
      <w:r>
        <w:rPr>
          <w:sz w:val="28"/>
          <w:szCs w:val="28"/>
          <w:lang w:val="be-BY"/>
        </w:rPr>
        <w:t>ае</w:t>
      </w:r>
      <w:r w:rsidRPr="00E34FA3">
        <w:rPr>
          <w:sz w:val="28"/>
          <w:szCs w:val="28"/>
          <w:lang w:val="be-BY"/>
        </w:rPr>
        <w:t xml:space="preserve"> моцн</w:t>
      </w:r>
      <w:r>
        <w:rPr>
          <w:sz w:val="28"/>
          <w:szCs w:val="28"/>
          <w:lang w:val="be-BY"/>
        </w:rPr>
        <w:t>ае</w:t>
      </w:r>
      <w:r w:rsidRPr="00E34FA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процістаянне праціўніку</w:t>
      </w:r>
      <w:r w:rsidRPr="00E34FA3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</w:t>
      </w:r>
      <w:r w:rsidRPr="00E34FA3">
        <w:rPr>
          <w:sz w:val="28"/>
          <w:szCs w:val="28"/>
          <w:lang w:val="be-BY"/>
        </w:rPr>
        <w:t>І толькі аб’яднаўшыся</w:t>
      </w:r>
      <w:r>
        <w:rPr>
          <w:sz w:val="28"/>
          <w:szCs w:val="28"/>
          <w:lang w:val="be-BY"/>
        </w:rPr>
        <w:t>,</w:t>
      </w:r>
      <w:r w:rsidRPr="00E34FA3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у</w:t>
      </w:r>
      <w:r w:rsidRPr="00E34FA3">
        <w:rPr>
          <w:sz w:val="28"/>
          <w:szCs w:val="28"/>
          <w:lang w:val="be-BY"/>
        </w:rPr>
        <w:t xml:space="preserve">се вяскоўцы дапамаглі </w:t>
      </w:r>
      <w:r>
        <w:rPr>
          <w:sz w:val="28"/>
          <w:szCs w:val="28"/>
          <w:lang w:val="be-BY"/>
        </w:rPr>
        <w:t>свету прыблізіць Перамогу.</w:t>
      </w:r>
    </w:p>
    <w:p w:rsidR="00A27D0A" w:rsidRPr="004A1E6F" w:rsidRDefault="00A27D0A" w:rsidP="00A27D0A">
      <w:pPr>
        <w:pStyle w:val="a3"/>
        <w:jc w:val="center"/>
        <w:rPr>
          <w:b/>
          <w:sz w:val="28"/>
          <w:szCs w:val="28"/>
          <w:lang w:val="be-BY"/>
        </w:rPr>
      </w:pPr>
      <w:r w:rsidRPr="00C00B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123825</wp:posOffset>
            </wp:positionV>
            <wp:extent cx="1304925" cy="1743075"/>
            <wp:effectExtent l="57150" t="38100" r="47625" b="28575"/>
            <wp:wrapSquare wrapText="bothSides"/>
            <wp:docPr id="91" name="Рисунок 4" descr="C:\Documents and Settings\Admin.MICROSOF-1DF10C\Рабочий стол\101CANON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1DF10C\Рабочий стол\101CANON\IMG_4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D0A" w:rsidRPr="009A7340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Гвозд</w:t>
      </w:r>
    </w:p>
    <w:p w:rsidR="00A27D0A" w:rsidRPr="00DD4EDC" w:rsidRDefault="00A27D0A" w:rsidP="00A27D0A">
      <w:pPr>
        <w:spacing w:line="276" w:lineRule="auto"/>
        <w:jc w:val="center"/>
        <w:rPr>
          <w:b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Іван Трафімавіч</w:t>
      </w:r>
      <w:r w:rsidR="00DD4EDC">
        <w:rPr>
          <w:b/>
          <w:color w:val="FF0000"/>
          <w:sz w:val="28"/>
          <w:szCs w:val="28"/>
          <w:lang w:val="be-BY"/>
        </w:rPr>
        <w:t xml:space="preserve"> 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перыяд акупацыі аказваў дапамогу атраду імя Суворава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18-й партызанскай брыгады імя Фрунзе, выконваў заданні па сувязі. У 1944г. прызваны ў рады Чырвонай Арміі, з баямі дайшоў да Берліна. 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Інвалід ІІ групы.</w:t>
      </w:r>
    </w:p>
    <w:p w:rsidR="00A27D0A" w:rsidRDefault="002E3402" w:rsidP="00A27D0A">
      <w:pPr>
        <w:spacing w:line="276" w:lineRule="auto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-1482090</wp:posOffset>
            </wp:positionH>
            <wp:positionV relativeFrom="paragraph">
              <wp:posOffset>161925</wp:posOffset>
            </wp:positionV>
            <wp:extent cx="1303020" cy="1765935"/>
            <wp:effectExtent l="57150" t="38100" r="30480" b="24765"/>
            <wp:wrapSquare wrapText="bothSides"/>
            <wp:docPr id="94" name="Рисунок 1" descr="C:\Documents and Settings\Admin.MICROSOF-1DF10C\Рабочий стол\101CANON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1DF10C\Рабочий стол\101CANON\IMG_45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65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D0A" w:rsidRPr="009A7340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 xml:space="preserve"> </w:t>
      </w:r>
      <w:r w:rsidRPr="009A7340">
        <w:rPr>
          <w:b/>
          <w:color w:val="FF0000"/>
          <w:sz w:val="28"/>
          <w:szCs w:val="28"/>
          <w:lang w:val="be-BY"/>
        </w:rPr>
        <w:t>Пашкевіч</w:t>
      </w:r>
    </w:p>
    <w:p w:rsidR="00A27D0A" w:rsidRPr="009A7340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Мікалай Казіміравіч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ў лютым 1940г. Прайшоў шлях ад Волгі да Берліна ў складзе Варонежскага, Данскога, Сталінградскага і 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 Беларускага франтоў.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</w:p>
    <w:p w:rsidR="00A27D0A" w:rsidRDefault="002E3402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-1433830</wp:posOffset>
            </wp:positionH>
            <wp:positionV relativeFrom="paragraph">
              <wp:posOffset>222885</wp:posOffset>
            </wp:positionV>
            <wp:extent cx="1344295" cy="1723390"/>
            <wp:effectExtent l="57150" t="38100" r="46355" b="10160"/>
            <wp:wrapSquare wrapText="bothSides"/>
            <wp:docPr id="109" name="Рисунок 3" descr="C:\Documents and Settings\Admin.MICROSOF-1DF10C\Рабочий стол\101CANON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1DF10C\Рабочий стол\101CANON\IMG_45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723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D0A" w:rsidRPr="0067167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Станіслаўчык</w:t>
      </w:r>
    </w:p>
    <w:p w:rsidR="00A27D0A" w:rsidRPr="0067167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Іван  Вікенцьевіч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1944 годзе. Пад Варшавай быў цяжка паранены.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Дэмабілізаваны ў 1945 годзе.</w:t>
      </w:r>
    </w:p>
    <w:p w:rsidR="00A27D0A" w:rsidRPr="009F52F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-173355</wp:posOffset>
            </wp:positionV>
            <wp:extent cx="1330325" cy="1771650"/>
            <wp:effectExtent l="57150" t="38100" r="41275" b="19050"/>
            <wp:wrapSquare wrapText="bothSides"/>
            <wp:docPr id="115" name="Рисунок 38" descr="C:\Documents and Settings\Admin.MICROSOF-1DF10C\Рабочий стол\101CANON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.MICROSOF-1DF10C\Рабочий стол\101CANON\IMG_4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2F2">
        <w:rPr>
          <w:b/>
          <w:color w:val="FF0000"/>
          <w:sz w:val="28"/>
          <w:szCs w:val="28"/>
          <w:lang w:val="be-BY"/>
        </w:rPr>
        <w:t>Бандарык</w:t>
      </w:r>
    </w:p>
    <w:p w:rsidR="00A27D0A" w:rsidRPr="009F52F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Аляксандр Антонавіч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Партызан атрада Б.Хмяльніцкага брыгады імя Варашылава са студзеня 1943г. па ліпень 1944 года. З 1944г. – у радах Чырвонай Арміі. Вайну закончыў за 80 км ад Берліна. Дэмабілізаваны ў 1945г. як настаўнік.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</w:p>
    <w:p w:rsidR="00A27D0A" w:rsidRPr="00F01546" w:rsidRDefault="00A27D0A" w:rsidP="00A27D0A">
      <w:pPr>
        <w:spacing w:line="276" w:lineRule="auto"/>
        <w:jc w:val="center"/>
        <w:rPr>
          <w:sz w:val="20"/>
          <w:szCs w:val="28"/>
          <w:lang w:val="be-BY"/>
        </w:rPr>
      </w:pPr>
    </w:p>
    <w:p w:rsidR="00A27D0A" w:rsidRPr="009F52F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635</wp:posOffset>
            </wp:positionV>
            <wp:extent cx="1320165" cy="1766570"/>
            <wp:effectExtent l="57150" t="38100" r="32385" b="24130"/>
            <wp:wrapSquare wrapText="bothSides"/>
            <wp:docPr id="116" name="Рисунок 6" descr="C:\Documents and Settings\Admin.MICROSOF-1DF10C\Рабочий стол\101CANON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1DF10C\Рабочий стол\101CANON\IMG_4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66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2F2">
        <w:rPr>
          <w:b/>
          <w:color w:val="FF0000"/>
          <w:sz w:val="28"/>
          <w:szCs w:val="28"/>
          <w:lang w:val="be-BY"/>
        </w:rPr>
        <w:t>Сукала</w:t>
      </w:r>
    </w:p>
    <w:p w:rsidR="00A27D0A" w:rsidRPr="009F52F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Аляксандр Піліпавіч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Партызан атрада “Дунаева” брыгады імя Чапаева з верасня 1943г. па ліпень 1944г. З 1944г. – у радах Чырвонай Арміі. У складзе ІІІ Беларускага фронту ўдзельнічаў у баях за вызваленне г.Юрбарга, г.Цэльзіта, г.Кенігсберга. Быў ранены.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130810</wp:posOffset>
            </wp:positionV>
            <wp:extent cx="1298575" cy="1736725"/>
            <wp:effectExtent l="57150" t="38100" r="34925" b="15875"/>
            <wp:wrapSquare wrapText="bothSides"/>
            <wp:docPr id="119" name="Рисунок 41" descr="C:\Documents and Settings\Admin.MICROSOF-1DF10C\Рабочий стол\101CANON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.MICROSOF-1DF10C\Рабочий стол\101CANON\IMG_4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800" t="9156" r="25921" b="4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36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D0A" w:rsidRPr="009F52F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Пашкевіч</w:t>
      </w:r>
    </w:p>
    <w:p w:rsidR="00A27D0A" w:rsidRPr="009F52F2" w:rsidRDefault="00A27D0A" w:rsidP="00A27D0A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Вера Іванаўна</w:t>
      </w:r>
    </w:p>
    <w:p w:rsidR="00A27D0A" w:rsidRDefault="00A27D0A" w:rsidP="00A27D0A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Са студзеня 1943г. па красавік 1944г. з’яўлялася сувязной партызанскага атрада імя Пархоменкі брыгады імя Калініна. За сувязь з партызанамі ў красавіку 1944 года была арыштавана і вывезена ў лагер у г.Катавіцэ. Пасля вызвалення лагера савецкімі войскамі ў лютым 1945 года была залічана ў 116 асобны дарожны будаўнічы батальён сапёрам. Вайну закончыла ў Чэхаславакіі.</w:t>
      </w:r>
    </w:p>
    <w:p w:rsidR="00A27D0A" w:rsidRDefault="00183F4D" w:rsidP="00A27D0A">
      <w:pPr>
        <w:spacing w:line="276" w:lineRule="auto"/>
        <w:jc w:val="center"/>
        <w:rPr>
          <w:sz w:val="28"/>
          <w:szCs w:val="28"/>
          <w:lang w:val="be-BY"/>
        </w:rPr>
      </w:pPr>
      <w:r w:rsidRPr="00183F4D">
        <w:rPr>
          <w:noProof/>
        </w:rPr>
        <w:pict>
          <v:shape id="_x0000_s1026" type="#_x0000_t136" style="position:absolute;left:0;text-align:left;margin-left:17.3pt;margin-top:17.9pt;width:415.35pt;height:59.4pt;z-index:251660288" fillcolor="red" strokecolor="black [3213]" strokeweight=".25pt">
            <v:fill color2="black [3213]" rotate="t" focus="-50%" type="gradient"/>
            <v:shadow on="t" color="#b2b2b2" opacity="52429f" offset="3pt"/>
            <v:textpath style="font-family:&quot;Monotype Corsiva&quot;;font-weight:bold;v-text-kern:t" trim="t" fitpath="t" string="Першыя ахвяры &#10;акупацыйнага рэжыму"/>
          </v:shape>
        </w:pict>
      </w:r>
    </w:p>
    <w:p w:rsidR="00BA5E99" w:rsidRDefault="00BA5E99" w:rsidP="004A1E6F">
      <w:pPr>
        <w:jc w:val="center"/>
        <w:rPr>
          <w:b/>
          <w:sz w:val="28"/>
          <w:szCs w:val="28"/>
          <w:lang w:val="be-BY"/>
        </w:rPr>
      </w:pPr>
    </w:p>
    <w:p w:rsidR="00BA5E99" w:rsidRPr="00F01546" w:rsidRDefault="00BA5E99" w:rsidP="004A1E6F">
      <w:pPr>
        <w:jc w:val="center"/>
        <w:rPr>
          <w:b/>
          <w:sz w:val="40"/>
          <w:szCs w:val="28"/>
          <w:lang w:val="be-BY"/>
        </w:rPr>
      </w:pPr>
    </w:p>
    <w:p w:rsidR="0040367E" w:rsidRDefault="0040367E" w:rsidP="004A1E6F">
      <w:pPr>
        <w:jc w:val="center"/>
        <w:rPr>
          <w:b/>
          <w:sz w:val="28"/>
          <w:szCs w:val="28"/>
          <w:lang w:val="be-BY"/>
        </w:rPr>
      </w:pPr>
    </w:p>
    <w:p w:rsidR="0040367E" w:rsidRDefault="0040367E" w:rsidP="004A1E6F">
      <w:pPr>
        <w:jc w:val="center"/>
        <w:rPr>
          <w:b/>
          <w:sz w:val="28"/>
          <w:szCs w:val="28"/>
          <w:lang w:val="be-BY"/>
        </w:rPr>
      </w:pPr>
    </w:p>
    <w:p w:rsidR="004A1E6F" w:rsidRPr="00F77CF8" w:rsidRDefault="004A1E6F" w:rsidP="004A1E6F">
      <w:pPr>
        <w:jc w:val="center"/>
        <w:rPr>
          <w:b/>
          <w:sz w:val="2"/>
          <w:szCs w:val="28"/>
          <w:lang w:val="be-BY"/>
        </w:rPr>
      </w:pPr>
    </w:p>
    <w:p w:rsidR="004D5DC2" w:rsidRPr="0040367E" w:rsidRDefault="004A1E6F" w:rsidP="0040367E">
      <w:pPr>
        <w:spacing w:line="276" w:lineRule="auto"/>
        <w:jc w:val="both"/>
        <w:rPr>
          <w:b/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</w:t>
      </w:r>
      <w:r w:rsidR="00F01546">
        <w:rPr>
          <w:sz w:val="28"/>
          <w:szCs w:val="28"/>
          <w:lang w:val="be-BY"/>
        </w:rPr>
        <w:t xml:space="preserve">     </w:t>
      </w:r>
      <w:r>
        <w:rPr>
          <w:sz w:val="28"/>
          <w:szCs w:val="28"/>
          <w:lang w:val="be-BY"/>
        </w:rPr>
        <w:t xml:space="preserve">  </w:t>
      </w:r>
      <w:r w:rsidR="0040367E">
        <w:rPr>
          <w:sz w:val="28"/>
          <w:szCs w:val="28"/>
          <w:lang w:val="be-BY"/>
        </w:rPr>
        <w:t xml:space="preserve"> </w:t>
      </w:r>
      <w:r w:rsidR="004D5DC2" w:rsidRPr="0040367E">
        <w:rPr>
          <w:b/>
          <w:i/>
          <w:sz w:val="28"/>
          <w:szCs w:val="28"/>
          <w:lang w:val="be-BY"/>
        </w:rPr>
        <w:t>Быццам выбух з нябёс,</w:t>
      </w:r>
    </w:p>
    <w:p w:rsidR="004D5DC2" w:rsidRPr="0040367E" w:rsidRDefault="004D5DC2" w:rsidP="0040367E">
      <w:pPr>
        <w:spacing w:line="276" w:lineRule="auto"/>
        <w:jc w:val="both"/>
        <w:rPr>
          <w:b/>
          <w:i/>
          <w:sz w:val="28"/>
          <w:szCs w:val="28"/>
          <w:lang w:val="be-BY"/>
        </w:rPr>
      </w:pP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  <w:t>Быццам страчаны лёс,</w:t>
      </w:r>
    </w:p>
    <w:p w:rsidR="004D5DC2" w:rsidRPr="0040367E" w:rsidRDefault="004D5DC2" w:rsidP="0040367E">
      <w:pPr>
        <w:spacing w:line="276" w:lineRule="auto"/>
        <w:jc w:val="both"/>
        <w:rPr>
          <w:b/>
          <w:i/>
          <w:sz w:val="28"/>
          <w:szCs w:val="28"/>
          <w:lang w:val="be-BY"/>
        </w:rPr>
      </w:pP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  <w:t>Праляцела гарматай навала.</w:t>
      </w:r>
    </w:p>
    <w:p w:rsidR="004D5DC2" w:rsidRPr="0040367E" w:rsidRDefault="004D5DC2" w:rsidP="0040367E">
      <w:pPr>
        <w:spacing w:line="276" w:lineRule="auto"/>
        <w:jc w:val="both"/>
        <w:rPr>
          <w:b/>
          <w:i/>
          <w:sz w:val="28"/>
          <w:szCs w:val="28"/>
          <w:lang w:val="be-BY"/>
        </w:rPr>
      </w:pP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  <w:t>І нялюдскім асколкам страшэннай вайны</w:t>
      </w:r>
    </w:p>
    <w:p w:rsidR="004D5DC2" w:rsidRDefault="004D5DC2" w:rsidP="0040367E">
      <w:pPr>
        <w:spacing w:line="276" w:lineRule="auto"/>
        <w:jc w:val="both"/>
        <w:rPr>
          <w:sz w:val="28"/>
          <w:szCs w:val="28"/>
          <w:lang w:val="be-BY"/>
        </w:rPr>
      </w:pP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</w:r>
      <w:r w:rsidRPr="0040367E">
        <w:rPr>
          <w:b/>
          <w:i/>
          <w:sz w:val="28"/>
          <w:szCs w:val="28"/>
          <w:lang w:val="be-BY"/>
        </w:rPr>
        <w:tab/>
        <w:t>Ра</w:t>
      </w:r>
      <w:r w:rsidR="00A27D0A">
        <w:rPr>
          <w:b/>
          <w:i/>
          <w:sz w:val="28"/>
          <w:szCs w:val="28"/>
          <w:lang w:val="be-BY"/>
        </w:rPr>
        <w:t>с</w:t>
      </w:r>
      <w:r w:rsidRPr="0040367E">
        <w:rPr>
          <w:b/>
          <w:i/>
          <w:sz w:val="28"/>
          <w:szCs w:val="28"/>
          <w:lang w:val="be-BY"/>
        </w:rPr>
        <w:t>страляла людзей, разарвала</w:t>
      </w:r>
      <w:r>
        <w:rPr>
          <w:sz w:val="28"/>
          <w:szCs w:val="28"/>
          <w:lang w:val="be-BY"/>
        </w:rPr>
        <w:t>.</w:t>
      </w:r>
    </w:p>
    <w:p w:rsidR="004D5DC2" w:rsidRDefault="004D5DC2" w:rsidP="0040367E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           </w:t>
      </w:r>
      <w:r w:rsidR="0040367E">
        <w:rPr>
          <w:sz w:val="28"/>
          <w:szCs w:val="28"/>
          <w:lang w:val="be-BY"/>
        </w:rPr>
        <w:t xml:space="preserve">                          </w:t>
      </w:r>
      <w:r>
        <w:rPr>
          <w:sz w:val="28"/>
          <w:szCs w:val="28"/>
          <w:lang w:val="be-BY"/>
        </w:rPr>
        <w:t xml:space="preserve">    А.Хацкевіч</w:t>
      </w:r>
    </w:p>
    <w:p w:rsidR="004D5DC2" w:rsidRDefault="004D5DC2" w:rsidP="0040367E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F77CF8">
        <w:rPr>
          <w:b/>
          <w:sz w:val="28"/>
          <w:szCs w:val="28"/>
          <w:lang w:val="be-BY"/>
        </w:rPr>
        <w:t>21 чэрвеня 1941 года … Субота…</w:t>
      </w:r>
      <w:r>
        <w:rPr>
          <w:sz w:val="28"/>
          <w:szCs w:val="28"/>
          <w:lang w:val="be-BY"/>
        </w:rPr>
        <w:t xml:space="preserve"> Мясцовая моладзь сабралася ў клубе, каб паслухаць лекцыю доктара Сіліцкага аб наступствах газавай атакі, </w:t>
      </w:r>
      <w:r>
        <w:rPr>
          <w:sz w:val="28"/>
          <w:szCs w:val="28"/>
          <w:lang w:val="be-BY"/>
        </w:rPr>
        <w:lastRenderedPageBreak/>
        <w:t>пагаманіць, павесяліцца… А назаўтра …, а назаўтра тыя аднавяскоўцы, якія былі заняты на будаўніцтве дарогі каля г.Баранавічы, і тыя, якія на падводах павінны былі даставіць туды лесаматэрыялы, вярнуліся дадому з жудаснай навіной: нямецкія самалёты  бамбілі чыгуначную станцыю г.Баранавічы. Адбылося самае страшнае: пачалася вайна… У першыя дні на захадзе дзень і ноч чулася аддаленая кананада, на небе віднеліся барвовыя сполахі… Неаднаразова жыхары наваколля станавіліся сведкамі няроўных паветраных баёў: 5-6 “кукурузнікаў” і адзін фашысцкі “ястрабок”, аднак амаль у кожным выпадку перамога была на карысць апошняга. Дзес</w:t>
      </w:r>
      <w:r w:rsidR="00A27D0A">
        <w:rPr>
          <w:sz w:val="28"/>
          <w:szCs w:val="28"/>
          <w:lang w:val="be-BY"/>
        </w:rPr>
        <w:t>ь</w:t>
      </w:r>
      <w:r>
        <w:rPr>
          <w:sz w:val="28"/>
          <w:szCs w:val="28"/>
          <w:lang w:val="be-BY"/>
        </w:rPr>
        <w:t xml:space="preserve">ці на другія суткі вайны </w:t>
      </w:r>
      <w:r w:rsidR="0083234A">
        <w:rPr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2201545</wp:posOffset>
            </wp:positionV>
            <wp:extent cx="3596005" cy="2702560"/>
            <wp:effectExtent l="19050" t="19050" r="23495" b="21590"/>
            <wp:wrapSquare wrapText="bothSides"/>
            <wp:docPr id="60" name="Рисунок 4" descr="C:\Documents and Settings\Admin\Рабочий стол\Музей\SDC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узей\SDC15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702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e-BY"/>
        </w:rPr>
        <w:t>адзін з нашых падбітых самалётаў упаў на поле, недалёка ад урочышча “Хамінка” за вязам, а другі</w:t>
      </w:r>
      <w:r w:rsidR="00A27D0A">
        <w:rPr>
          <w:sz w:val="28"/>
          <w:szCs w:val="28"/>
          <w:lang w:val="be-BY"/>
        </w:rPr>
        <w:t xml:space="preserve"> -</w:t>
      </w:r>
      <w:r>
        <w:rPr>
          <w:sz w:val="28"/>
          <w:szCs w:val="28"/>
          <w:lang w:val="be-BY"/>
        </w:rPr>
        <w:t xml:space="preserve"> за мастом у вёсцы М.Астроўчыцы. Лётчыкам была жанчына. Пасля вайны іх астанкі разам з партызанамі, якія загінулі, былі перанесены ў брацкую магілу ў цэнтр в.Заастравечча. На ўсё жыццё відавочцам запомнілася панурае адступленне аднаго з палкоў Чырвонай Арміі, які рухаўся на ўсход праз лес недалёка ад в.Міцькавічы: падстрыжаныя салдаты, паўгалодныя, дрэнна абмундзіраваныя, у абмотках, для якіх, адчувалася, кожны крок у глыб краіны, даваўся з болем і адчаем… А праз дзень ва ўсіх навакольных вёсках і ў в.Заастравечча з’явіліся першыя заваёўнікі на матацыклах, машынах, чыстыя, дагледжаныя, у акурат</w:t>
      </w:r>
      <w:r w:rsidR="00B97137">
        <w:rPr>
          <w:sz w:val="28"/>
          <w:szCs w:val="28"/>
          <w:lang w:val="be-BY"/>
        </w:rPr>
        <w:t>най форме, з акардэонамі і губны</w:t>
      </w:r>
      <w:r>
        <w:rPr>
          <w:sz w:val="28"/>
          <w:szCs w:val="28"/>
          <w:lang w:val="be-BY"/>
        </w:rPr>
        <w:t>мі гармонікамі. Мясцоваму насельніцтву тлумачылі: “Праз два тыдні будзем у Маскве”. І гэты кантраст сеяў у душах самых слабых духам сумленне: “Хто ж зможа ўстаяць перад такой сілай?” Аднак большасць жыхароў паніцы не паддавалася. А з вуснаў Міхаіла Уласевіча, жыхара в.Заастравечча, пачу</w:t>
      </w:r>
      <w:r w:rsidR="0083234A">
        <w:rPr>
          <w:sz w:val="28"/>
          <w:szCs w:val="28"/>
          <w:lang w:val="be-BY"/>
        </w:rPr>
        <w:t>ліся прарочныя словы: “Ніхто з Р</w:t>
      </w:r>
      <w:r>
        <w:rPr>
          <w:sz w:val="28"/>
          <w:szCs w:val="28"/>
          <w:lang w:val="be-BY"/>
        </w:rPr>
        <w:t>асіяй не паваюе, ніхто Расію не пераможа”.</w:t>
      </w:r>
    </w:p>
    <w:p w:rsidR="009B2B13" w:rsidRPr="00701489" w:rsidRDefault="004D5DC2" w:rsidP="00701489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З успамінаў былога старшыні Заастравецкага сельскага Савета </w:t>
      </w:r>
      <w:r w:rsidRPr="00701489">
        <w:rPr>
          <w:sz w:val="28"/>
          <w:szCs w:val="28"/>
          <w:lang w:val="be-BY"/>
        </w:rPr>
        <w:t>Уласевіча А.С.</w:t>
      </w:r>
    </w:p>
    <w:p w:rsidR="00701489" w:rsidRPr="00701489" w:rsidRDefault="00701489" w:rsidP="00701489">
      <w:pPr>
        <w:spacing w:line="276" w:lineRule="auto"/>
        <w:jc w:val="both"/>
        <w:rPr>
          <w:sz w:val="72"/>
          <w:szCs w:val="28"/>
          <w:lang w:val="be-BY"/>
        </w:rPr>
      </w:pPr>
      <w:r>
        <w:rPr>
          <w:sz w:val="28"/>
          <w:szCs w:val="18"/>
          <w:lang w:val="be-BY"/>
        </w:rPr>
        <w:t xml:space="preserve">          </w:t>
      </w:r>
      <w:r w:rsidRPr="00701489">
        <w:rPr>
          <w:sz w:val="28"/>
          <w:szCs w:val="18"/>
          <w:lang w:val="be-BY"/>
        </w:rPr>
        <w:t>Дзве даты назаўсёды ўвайшлі ў гісторыю чалавечай цывілізацыі – 22 чэрвеня 1941г. і 9 мая 1945г.</w:t>
      </w:r>
      <w:r>
        <w:rPr>
          <w:sz w:val="28"/>
          <w:szCs w:val="18"/>
          <w:lang w:val="be-BY"/>
        </w:rPr>
        <w:t xml:space="preserve"> </w:t>
      </w:r>
      <w:r w:rsidRPr="00701489">
        <w:rPr>
          <w:sz w:val="28"/>
          <w:szCs w:val="18"/>
          <w:lang w:val="be-BY"/>
        </w:rPr>
        <w:t>Іх раз’ядноўвае 1418 дзён і начэй, абпаленых разлютаваным полымем бязлітаснай, разбуральнай і кровапралітнай вайны.</w:t>
      </w:r>
    </w:p>
    <w:p w:rsidR="00701489" w:rsidRDefault="00701489" w:rsidP="00701489">
      <w:pPr>
        <w:pStyle w:val="aa"/>
        <w:spacing w:before="0" w:beforeAutospacing="0" w:after="0" w:afterAutospacing="0" w:line="276" w:lineRule="auto"/>
        <w:ind w:left="75" w:right="75" w:firstLine="300"/>
        <w:jc w:val="both"/>
        <w:rPr>
          <w:sz w:val="28"/>
          <w:szCs w:val="28"/>
        </w:rPr>
      </w:pPr>
      <w:r w:rsidRPr="00701489">
        <w:rPr>
          <w:sz w:val="28"/>
          <w:szCs w:val="18"/>
          <w:lang w:val="be-BY"/>
        </w:rPr>
        <w:lastRenderedPageBreak/>
        <w:t xml:space="preserve">А аб’ядноўвае гераічная барацьба народаў былога Савецкага Саюза з фашысцкай Германіяй і яе саюзнікамі, якую яны вымушаны былі весці не па сваёй </w:t>
      </w:r>
      <w:r w:rsidRPr="00701489">
        <w:rPr>
          <w:sz w:val="28"/>
          <w:szCs w:val="28"/>
          <w:lang w:val="be-BY"/>
        </w:rPr>
        <w:t xml:space="preserve">віне. </w:t>
      </w:r>
      <w:r w:rsidRPr="00701489">
        <w:rPr>
          <w:sz w:val="28"/>
          <w:szCs w:val="28"/>
        </w:rPr>
        <w:t>Шлях да Перамогі быў доўгім і цяжкім.</w:t>
      </w:r>
    </w:p>
    <w:p w:rsidR="00701489" w:rsidRPr="00701489" w:rsidRDefault="00701489" w:rsidP="00701489">
      <w:pPr>
        <w:pStyle w:val="aa"/>
        <w:spacing w:before="0" w:beforeAutospacing="0" w:after="0" w:afterAutospacing="0" w:line="276" w:lineRule="auto"/>
        <w:ind w:left="75" w:right="75" w:firstLine="300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 Праз </w:t>
      </w:r>
      <w:r>
        <w:rPr>
          <w:sz w:val="28"/>
          <w:szCs w:val="28"/>
          <w:lang w:val="be-BY"/>
        </w:rPr>
        <w:t>горыч страт да свята Перамогі прайшлі:</w:t>
      </w:r>
    </w:p>
    <w:p w:rsidR="00701489" w:rsidRPr="009A7340" w:rsidRDefault="00701489" w:rsidP="00701489">
      <w:pPr>
        <w:tabs>
          <w:tab w:val="left" w:pos="708"/>
          <w:tab w:val="center" w:pos="4677"/>
        </w:tabs>
        <w:rPr>
          <w:lang w:val="be-BY"/>
        </w:rPr>
      </w:pPr>
    </w:p>
    <w:p w:rsidR="00701489" w:rsidRPr="004A1E6F" w:rsidRDefault="00701489" w:rsidP="00701489">
      <w:pPr>
        <w:pStyle w:val="a3"/>
        <w:jc w:val="center"/>
        <w:rPr>
          <w:b/>
          <w:sz w:val="28"/>
          <w:szCs w:val="28"/>
          <w:lang w:val="be-BY"/>
        </w:rPr>
      </w:pPr>
      <w:r w:rsidRPr="00C00B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123825</wp:posOffset>
            </wp:positionV>
            <wp:extent cx="1304925" cy="1743075"/>
            <wp:effectExtent l="57150" t="38100" r="47625" b="28575"/>
            <wp:wrapSquare wrapText="bothSides"/>
            <wp:docPr id="9" name="Рисунок 4" descr="C:\Documents and Settings\Admin.MICROSOF-1DF10C\Рабочий стол\101CANON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1DF10C\Рабочий стол\101CANON\IMG_4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Гвозд</w:t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Іван Трафімавіч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перыяд акупацыі аказваў дапамогу атраду імя Суворава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18-й партызанскай брыгады імя Фрунзе, выконваў заданні па сувязі. У 1944г. прызваны ў рады Чырвонай Арміі, з баямі дайшоў да Берліна.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Інвалід ІІ групы.</w:t>
      </w:r>
    </w:p>
    <w:p w:rsidR="00701489" w:rsidRDefault="00701489" w:rsidP="00701489">
      <w:pPr>
        <w:spacing w:line="276" w:lineRule="auto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-1470025</wp:posOffset>
            </wp:positionH>
            <wp:positionV relativeFrom="paragraph">
              <wp:posOffset>137160</wp:posOffset>
            </wp:positionV>
            <wp:extent cx="1308100" cy="1743075"/>
            <wp:effectExtent l="57150" t="38100" r="44450" b="28575"/>
            <wp:wrapSquare wrapText="bothSides"/>
            <wp:docPr id="8" name="Рисунок 3" descr="C:\Documents and Settings\Admin.MICROSOF-1DF10C\Рабочий стол\101CANON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1DF10C\Рабочий стол\101CANON\IMG_45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Несцер</w:t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Рыгор Макаравіч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ліпені 1944 года.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складзе І Беларускага фронту  ўдзельнічаў  у вызваленні Варшавы,  браў  штурмам  цытадэль у Познані, веў баі за Берлін.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AE3DD7" w:rsidRDefault="00701489" w:rsidP="00701489">
      <w:pPr>
        <w:spacing w:line="276" w:lineRule="auto"/>
        <w:jc w:val="center"/>
        <w:rPr>
          <w:b/>
          <w:sz w:val="28"/>
          <w:szCs w:val="28"/>
          <w:lang w:val="be-BY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-1463675</wp:posOffset>
            </wp:positionH>
            <wp:positionV relativeFrom="paragraph">
              <wp:posOffset>104140</wp:posOffset>
            </wp:positionV>
            <wp:extent cx="1257300" cy="1724025"/>
            <wp:effectExtent l="57150" t="38100" r="38100" b="28575"/>
            <wp:wrapSquare wrapText="bothSides"/>
            <wp:docPr id="4" name="Рисунок 4" descr="C:\Documents and Settings\Admin.MICROSOF-1DF10C\Рабочий стол\101CANON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1DF10C\Рабочий стол\101CANON\IMG_4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Уласевіч</w:t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Міхаіл Міхайлавіч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1944 годзе. У складзе І Беларускага фронту 35 брыгады ваяваў у Польшчы, удзельнічаў у баях за ўзяцце Берліна.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Інвалід ІІ групы.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109220</wp:posOffset>
            </wp:positionV>
            <wp:extent cx="1304925" cy="1743075"/>
            <wp:effectExtent l="57150" t="38100" r="47625" b="28575"/>
            <wp:wrapSquare wrapText="bothSides"/>
            <wp:docPr id="2" name="Рисунок 1" descr="C:\Documents and Settings\Admin.MICROSOF-1DF10C\Рабочий стол\101CANON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1DF10C\Рабочий стол\101CANON\IMG_45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 xml:space="preserve"> </w:t>
      </w:r>
      <w:r w:rsidRPr="009A7340">
        <w:rPr>
          <w:b/>
          <w:color w:val="FF0000"/>
          <w:sz w:val="28"/>
          <w:szCs w:val="28"/>
          <w:lang w:val="be-BY"/>
        </w:rPr>
        <w:t>Пашкевіч</w:t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Мікалай Казіміравіч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ў лютым 1940г. Прайшоў шлях ад Волгі да Берліна ў складзе Варонежскага, Данскога, Сталінградскага і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 Беларускага франтоў.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142875</wp:posOffset>
            </wp:positionV>
            <wp:extent cx="1314450" cy="1751330"/>
            <wp:effectExtent l="57150" t="38100" r="38100" b="20320"/>
            <wp:wrapSquare wrapText="bothSides"/>
            <wp:docPr id="7" name="Рисунок 2" descr="C:\Documents and Settings\Admin.MICROSOF-1DF10C\Рабочий стол\101CANON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1DF10C\Рабочий стол\101CANON\IMG_4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1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A7340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A7340">
        <w:rPr>
          <w:b/>
          <w:color w:val="FF0000"/>
          <w:sz w:val="28"/>
          <w:szCs w:val="28"/>
          <w:lang w:val="be-BY"/>
        </w:rPr>
        <w:t>Кадун</w:t>
      </w:r>
    </w:p>
    <w:p w:rsidR="00701489" w:rsidRPr="009A7340" w:rsidRDefault="00701489" w:rsidP="00701489">
      <w:pPr>
        <w:spacing w:line="276" w:lineRule="auto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 xml:space="preserve">                                     </w:t>
      </w:r>
      <w:r w:rsidRPr="009A7340">
        <w:rPr>
          <w:b/>
          <w:color w:val="FF0000"/>
          <w:sz w:val="28"/>
          <w:szCs w:val="28"/>
          <w:lang w:val="be-BY"/>
        </w:rPr>
        <w:t>Рыгор Іванавіч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Удзельнік Вялікай Айчыннай вайны з 1941 па 1945 год.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Стралок, санітар, інвалід ІІ групы. Звольнены ў запас ў 1946 годзе.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-147955</wp:posOffset>
            </wp:positionV>
            <wp:extent cx="1315085" cy="1738630"/>
            <wp:effectExtent l="57150" t="38100" r="37465" b="13970"/>
            <wp:wrapSquare wrapText="bothSides"/>
            <wp:docPr id="20" name="Рисунок 20" descr="C:\Documents and Settings\Admin.MICROSOF-1DF10C\Рабочий стол\101CANON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.MICROSOF-1DF10C\Рабочий стол\101CANON\IMG_46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738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C58">
        <w:rPr>
          <w:b/>
          <w:color w:val="FF0000"/>
          <w:sz w:val="28"/>
          <w:szCs w:val="28"/>
          <w:lang w:val="be-BY"/>
        </w:rPr>
        <w:t>Вярыга</w:t>
      </w: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color w:val="FF0000"/>
          <w:sz w:val="28"/>
          <w:szCs w:val="28"/>
          <w:lang w:val="be-BY"/>
        </w:rPr>
        <w:t>Іван Міхайлавіч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жніўні 1944 года.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Гвардыі радавы. Удзельнічаў у баях за вызваленне Польшчы і Германіі ў складзе 308 зенітнага артылерыйскага палка.</w:t>
      </w:r>
    </w:p>
    <w:p w:rsidR="00701489" w:rsidRDefault="00701489" w:rsidP="00701489">
      <w:pPr>
        <w:spacing w:line="276" w:lineRule="auto"/>
        <w:rPr>
          <w:sz w:val="28"/>
          <w:szCs w:val="28"/>
          <w:lang w:val="be-BY"/>
        </w:rPr>
      </w:pP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118110</wp:posOffset>
            </wp:positionV>
            <wp:extent cx="1310005" cy="1737995"/>
            <wp:effectExtent l="57150" t="38100" r="42545" b="14605"/>
            <wp:wrapSquare wrapText="bothSides"/>
            <wp:docPr id="21" name="Рисунок 21" descr="C:\Documents and Settings\Admin.MICROSOF-1DF10C\Рабочий стол\101CANON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.MICROSOF-1DF10C\Рабочий стол\101CANON\IMG_45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37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C58">
        <w:rPr>
          <w:b/>
          <w:color w:val="FF0000"/>
          <w:sz w:val="28"/>
          <w:szCs w:val="28"/>
          <w:lang w:val="be-BY"/>
        </w:rPr>
        <w:t>Несцер</w:t>
      </w: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color w:val="FF0000"/>
          <w:sz w:val="28"/>
          <w:szCs w:val="28"/>
          <w:lang w:val="be-BY"/>
        </w:rPr>
        <w:t>Ілья Ігнатавіч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Падтрымліваў сувязь з партызанамі з 1941 па 1944г. У 1944 годзе быў прызваны ў Чырвоную Армію. Служыў артылерыстам.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Удзельнічаў у баях на Эльбе і Одэры.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137160</wp:posOffset>
            </wp:positionV>
            <wp:extent cx="1317625" cy="1747520"/>
            <wp:effectExtent l="57150" t="38100" r="34925" b="24130"/>
            <wp:wrapSquare wrapText="bothSides"/>
            <wp:docPr id="22" name="Рисунок 22" descr="C:\Documents and Settings\Admin.MICROSOF-1DF10C\Рабочий стол\101CANON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.MICROSOF-1DF10C\Рабочий стол\101CANON\IMG_46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47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C58">
        <w:rPr>
          <w:b/>
          <w:color w:val="FF0000"/>
          <w:sz w:val="28"/>
          <w:szCs w:val="28"/>
          <w:lang w:val="be-BY"/>
        </w:rPr>
        <w:t>Дземянчук</w:t>
      </w: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color w:val="FF0000"/>
          <w:sz w:val="28"/>
          <w:szCs w:val="28"/>
          <w:lang w:val="be-BY"/>
        </w:rPr>
        <w:t>Іосіф Васільевіч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на дзеючую ваенную службу і напраўлены у часць 22 ліпеня 1944 года. Ваяваў у складзе 45 і 511 артылерыйскіх палкоў. Ваенная званне па штату – стралок. Дэмабілізаваны з арміі ў жніўні 1945 года.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-1474470</wp:posOffset>
            </wp:positionH>
            <wp:positionV relativeFrom="paragraph">
              <wp:posOffset>623570</wp:posOffset>
            </wp:positionV>
            <wp:extent cx="1317625" cy="1747520"/>
            <wp:effectExtent l="57150" t="38100" r="34925" b="24130"/>
            <wp:wrapSquare wrapText="bothSides"/>
            <wp:docPr id="23" name="Рисунок 23" descr="C:\Documents and Settings\Admin.MICROSOF-1DF10C\Рабочий стол\101CANON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.MICROSOF-1DF10C\Рабочий стол\101CANON\IMG_4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47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color w:val="FF0000"/>
          <w:sz w:val="28"/>
          <w:szCs w:val="28"/>
          <w:lang w:val="be-BY"/>
        </w:rPr>
        <w:t>Гінюк</w:t>
      </w: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color w:val="FF0000"/>
          <w:sz w:val="28"/>
          <w:szCs w:val="28"/>
          <w:lang w:val="be-BY"/>
        </w:rPr>
        <w:t>Васілій Фаміч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Мабілізаваны ў Чырвоную Армію ў 1939 годзе, дайшоў дарогамі вайны да самага Берліна. Танкіст.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-129540</wp:posOffset>
            </wp:positionV>
            <wp:extent cx="1325880" cy="1736090"/>
            <wp:effectExtent l="57150" t="38100" r="45720" b="16510"/>
            <wp:wrapSquare wrapText="bothSides"/>
            <wp:docPr id="13" name="Рисунок 24" descr="C:\Documents and Settings\Admin.MICROSOF-1DF10C\Рабочий стол\101CANON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.MICROSOF-1DF10C\Рабочий стол\101CANON\IMG_45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36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C58">
        <w:rPr>
          <w:b/>
          <w:color w:val="FF0000"/>
          <w:sz w:val="28"/>
          <w:szCs w:val="28"/>
          <w:lang w:val="be-BY"/>
        </w:rPr>
        <w:t>Сальнікаў</w:t>
      </w:r>
    </w:p>
    <w:p w:rsidR="00701489" w:rsidRPr="00500C58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500C58">
        <w:rPr>
          <w:b/>
          <w:color w:val="FF0000"/>
          <w:sz w:val="28"/>
          <w:szCs w:val="28"/>
          <w:lang w:val="be-BY"/>
        </w:rPr>
        <w:t>Аляксандр Рыгоравіч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з в.Навабінка Алтайскага краю ў першыя дні вайны. Удзельнічаў у баях пад Масквою, пад Кенігсбергам, з баямі дайшоў да Берліна. Дэмабілізаваны ў 1945 годзе.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196850</wp:posOffset>
            </wp:positionV>
            <wp:extent cx="1322070" cy="1735455"/>
            <wp:effectExtent l="57150" t="38100" r="30480" b="17145"/>
            <wp:wrapSquare wrapText="bothSides"/>
            <wp:docPr id="15" name="Рисунок 25" descr="C:\Documents and Settings\Admin.MICROSOF-1DF10C\Рабочий стол\101CANON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.MICROSOF-1DF10C\Рабочий стол\101CANON\IMG_45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35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Мінец</w:t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Іван Адамавіч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летам 1944 года. У складзе 3 Беларускага фронту ўдзельнічаў у баях за вызваленне Польшчы, Усходняй Прусіі. Яфрэйтар. Інвалід ІІ групы.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172085</wp:posOffset>
            </wp:positionV>
            <wp:extent cx="1300480" cy="1731010"/>
            <wp:effectExtent l="57150" t="38100" r="33020" b="21590"/>
            <wp:wrapSquare wrapText="bothSides"/>
            <wp:docPr id="26" name="Рисунок 26" descr="C:\Documents and Settings\Admin.MICROSOF-1DF10C\Рабочий стол\101CANON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.MICROSOF-1DF10C\Рабочий стол\101CANON\IMG_46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731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Варабей</w:t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Міхаіл Іосіфавіч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1944 годзе. 23.03.1945 года быў ранены, страціў ногу. У 1944 годзе дэмабілізаваны.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-1460500</wp:posOffset>
            </wp:positionH>
            <wp:positionV relativeFrom="paragraph">
              <wp:posOffset>160655</wp:posOffset>
            </wp:positionV>
            <wp:extent cx="1319530" cy="1734185"/>
            <wp:effectExtent l="57150" t="38100" r="33020" b="18415"/>
            <wp:wrapSquare wrapText="bothSides"/>
            <wp:docPr id="17" name="Рисунок 27" descr="C:\Documents and Settings\Admin.MICROSOF-1DF10C\Рабочий стол\101CANON\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.MICROSOF-1DF10C\Рабочий стол\101CANON\IMG_46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734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Бялаш</w:t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Васілій Піліпавіч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 Армію 27.08.1944 года. Ваяваў у складзе 69 артылерыйскага палка з кастрычніка 1944г. па красавік 1945г. Быў цяжка ранены ў правае прадплечча.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A53E38" w:rsidRDefault="00701489" w:rsidP="00701489">
      <w:pPr>
        <w:spacing w:line="276" w:lineRule="auto"/>
        <w:jc w:val="center"/>
        <w:rPr>
          <w:b/>
          <w:sz w:val="28"/>
          <w:szCs w:val="28"/>
          <w:lang w:val="be-BY"/>
        </w:rPr>
      </w:pP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133350</wp:posOffset>
            </wp:positionV>
            <wp:extent cx="1319530" cy="1731010"/>
            <wp:effectExtent l="57150" t="38100" r="33020" b="21590"/>
            <wp:wrapSquare wrapText="bothSides"/>
            <wp:docPr id="28" name="Рисунок 28" descr="C:\Documents and Settings\Admin.MICROSOF-1DF10C\Рабочий стол\101CANON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.MICROSOF-1DF10C\Рабочий стол\101CANON\IMG_46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731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EAF">
        <w:rPr>
          <w:b/>
          <w:color w:val="FF0000"/>
          <w:sz w:val="28"/>
          <w:szCs w:val="28"/>
          <w:lang w:val="be-BY"/>
        </w:rPr>
        <w:t>Гвозд</w:t>
      </w:r>
    </w:p>
    <w:p w:rsidR="00701489" w:rsidRPr="00DD0EAF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DD0EAF">
        <w:rPr>
          <w:b/>
          <w:color w:val="FF0000"/>
          <w:sz w:val="28"/>
          <w:szCs w:val="28"/>
          <w:lang w:val="be-BY"/>
        </w:rPr>
        <w:t>Уладзімір Трафімавіч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25.07.1944 года.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26.07.1944 па 08.10.1944 – стралок запаснога артылерыйскага палка. З кастрычніка 1944г. па май 1945г. – намеснік камандзіра 278 гвардзейскага артылерыйскага палка. Вайну закончыў у званні старшага сяржанта. Дэмабілізаваны ў лістападзе 1945года.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-95250</wp:posOffset>
            </wp:positionV>
            <wp:extent cx="1320800" cy="1741805"/>
            <wp:effectExtent l="57150" t="38100" r="31750" b="10795"/>
            <wp:wrapSquare wrapText="bothSides"/>
            <wp:docPr id="29" name="Рисунок 29" descr="C:\Documents and Settings\Admin.MICROSOF-1DF10C\Рабочий стол\101CANON\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.MICROSOF-1DF10C\Рабочий стол\101CANON\IMG_45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41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Нупрэйчык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Мікіта Васільевіч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ў 1944 годзе. Ваяваў у складзе ІІ Беларускага фронту.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Стралок 358 стралковага палка.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162560</wp:posOffset>
            </wp:positionV>
            <wp:extent cx="1325880" cy="1762125"/>
            <wp:effectExtent l="57150" t="38100" r="45720" b="28575"/>
            <wp:wrapSquare wrapText="bothSides"/>
            <wp:docPr id="25" name="Рисунок 5" descr="C:\Documents and Settings\Admin.MICROSOF-1DF10C\Рабочий стол\101CANON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1DF10C\Рабочий стол\101CANON\IMG_45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651" r="11628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671672" w:rsidRDefault="00701489" w:rsidP="00701489">
      <w:pPr>
        <w:spacing w:line="276" w:lineRule="auto"/>
        <w:rPr>
          <w:b/>
          <w:color w:val="FF0000"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                            </w:t>
      </w:r>
      <w:r w:rsidRPr="00671672">
        <w:rPr>
          <w:b/>
          <w:color w:val="FF0000"/>
          <w:sz w:val="28"/>
          <w:szCs w:val="28"/>
          <w:lang w:val="be-BY"/>
        </w:rPr>
        <w:t>Шамрук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Мікалай Цімафеевіч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жніўні 1944 года. Змагаўся з ворагам у складзе І Беларускага фронту, разведчык. Пасля ранення ў жніўні 1945 года вярнуўся дадому інвалідам ІІ групы.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194310</wp:posOffset>
            </wp:positionV>
            <wp:extent cx="1322705" cy="1762125"/>
            <wp:effectExtent l="57150" t="38100" r="29845" b="28575"/>
            <wp:wrapSquare wrapText="bothSides"/>
            <wp:docPr id="30" name="Рисунок 30" descr="C:\Documents and Settings\Admin.MICROSOF-1DF10C\Рабочий стол\101CANON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.MICROSOF-1DF10C\Рабочий стол\101CANON\IMG_46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2705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Карпенка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Іван Яўціхавіч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рады Чырвонай Арміі 26 чэрвеня 1941 года.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Быў цяжка паранены. Пасля лячэння  са студзеня 1942 года па снежань 1945 года знаходзіўся ў складзе Забайкальскага фронту,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прымаў удзел у вайне з Японіяй.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9525</wp:posOffset>
            </wp:positionV>
            <wp:extent cx="1325245" cy="1742440"/>
            <wp:effectExtent l="57150" t="38100" r="46355" b="10160"/>
            <wp:wrapSquare wrapText="bothSides"/>
            <wp:docPr id="31" name="Рисунок 31" descr="C:\Documents and Settings\Admin.MICROSOF-1DF10C\Рабочий стол\101CANON\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.MICROSOF-1DF10C\Рабочий стол\101CANON\IMG_46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742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 xml:space="preserve">Гардзей 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Аляксандр Андрэеевіч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летам 1944 года.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Вызваляў Польшчу і Германію.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-1490345</wp:posOffset>
            </wp:positionH>
            <wp:positionV relativeFrom="paragraph">
              <wp:posOffset>211455</wp:posOffset>
            </wp:positionV>
            <wp:extent cx="1322070" cy="1738630"/>
            <wp:effectExtent l="57150" t="38100" r="30480" b="13970"/>
            <wp:wrapSquare wrapText="bothSides"/>
            <wp:docPr id="3" name="Рисунок 3" descr="C:\Documents and Settings\Admin.MICROSOF-1DF10C\Рабочий стол\101CANON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1DF10C\Рабочий стол\101CANON\IMG_45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38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Станіслаўчык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Іван  Вікенцьевіч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1944 годзе. Пад Варшавай быў цяжка паранены.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Дэмабілізаваны ў 1945 годзе.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-149860</wp:posOffset>
            </wp:positionV>
            <wp:extent cx="1323340" cy="1737995"/>
            <wp:effectExtent l="57150" t="38100" r="29210" b="14605"/>
            <wp:wrapSquare wrapText="bothSides"/>
            <wp:docPr id="33" name="Рисунок 33" descr="C:\Documents and Settings\Admin.MICROSOF-1DF10C\Рабочий стол\101CANON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.MICROSOF-1DF10C\Рабочий стол\101CANON\IMG_459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37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Сасіновіч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Іосіф Васільевіч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1944 годзе. Ваяваў пад Каўнасам, з баямі дайшоў да Берліна.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Інвалід ІІ групы.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182880</wp:posOffset>
            </wp:positionV>
            <wp:extent cx="1325245" cy="1779905"/>
            <wp:effectExtent l="57150" t="38100" r="46355" b="10795"/>
            <wp:wrapSquare wrapText="bothSides"/>
            <wp:docPr id="34" name="Рисунок 34" descr="C:\Documents and Settings\Admin.MICROSOF-1DF10C\Рабочий стол\101CANON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.MICROSOF-1DF10C\Рабочий стол\101CANON\IMG_46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779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Груша</w:t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Грыгорый Андрэевіч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ў 1940 годзе з г.Кандалакша, дзе праходзіў тэрміновую ваенную службу. У адным з баёў на Баранцавым моры ў 1942 годзе быў цяжка паранены. Знаходзіўся ў дзеючай арміі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да 1948 года.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144145</wp:posOffset>
            </wp:positionV>
            <wp:extent cx="1323340" cy="1764030"/>
            <wp:effectExtent l="57150" t="38100" r="29210" b="26670"/>
            <wp:wrapSquare wrapText="bothSides"/>
            <wp:docPr id="35" name="Рисунок 35" descr="C:\Documents and Settings\Admin.MICROSOF-1DF10C\Рабочий стол\101CANON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.MICROSOF-1DF10C\Рабочий стол\101CANON\IMG_46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64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67167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Бруй</w:t>
      </w:r>
    </w:p>
    <w:p w:rsidR="00701489" w:rsidRPr="00E47943" w:rsidRDefault="00701489" w:rsidP="00701489">
      <w:pPr>
        <w:spacing w:line="276" w:lineRule="auto"/>
        <w:jc w:val="center"/>
        <w:rPr>
          <w:b/>
          <w:sz w:val="28"/>
          <w:szCs w:val="28"/>
          <w:lang w:val="be-BY"/>
        </w:rPr>
      </w:pPr>
      <w:r w:rsidRPr="00671672">
        <w:rPr>
          <w:b/>
          <w:color w:val="FF0000"/>
          <w:sz w:val="28"/>
          <w:szCs w:val="28"/>
          <w:lang w:val="be-BY"/>
        </w:rPr>
        <w:t>Мікалай Сцяпанавіч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ў жніўні 1944 года. З жніўня 1944 года па верасень 1945 года – мінамётчык 963-га стралковага палка. З верасня 1945 года па снежань 1946 года – камандзір мінамёта 9-га механізаванага палка.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лютага 1945 года быў ранены.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926622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11430</wp:posOffset>
            </wp:positionV>
            <wp:extent cx="1324610" cy="1744345"/>
            <wp:effectExtent l="57150" t="38100" r="46990" b="27305"/>
            <wp:wrapSquare wrapText="bothSides"/>
            <wp:docPr id="36" name="Рисунок 36" descr="C:\Documents and Settings\Admin.MICROSOF-1DF10C\Рабочий стол\101CANON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.MICROSOF-1DF10C\Рабочий стол\101CANON\IMG_46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44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8E266C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8E266C">
        <w:rPr>
          <w:b/>
          <w:color w:val="FF0000"/>
          <w:sz w:val="28"/>
          <w:szCs w:val="28"/>
          <w:lang w:val="be-BY"/>
        </w:rPr>
        <w:t>Бялаш</w:t>
      </w:r>
    </w:p>
    <w:p w:rsidR="00701489" w:rsidRPr="008E266C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8E266C">
        <w:rPr>
          <w:b/>
          <w:color w:val="FF0000"/>
          <w:sz w:val="28"/>
          <w:szCs w:val="28"/>
          <w:lang w:val="be-BY"/>
        </w:rPr>
        <w:t xml:space="preserve">Уладзімір Васільевіч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 1943 па 1945 – удзельнік Вялікай Айчыннай вайны. Прымаў удзел у баях за вызваленне Варшавы, у баях за ўзяцце Берліна.</w:t>
      </w:r>
    </w:p>
    <w:p w:rsidR="00701489" w:rsidRDefault="00183F4D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pict>
          <v:rect id="_x0000_s1073" style="position:absolute;left:0;text-align:left;margin-left:-117.5pt;margin-top:17.35pt;width:104.75pt;height:138.4pt;z-index:251870208" fillcolor="red" strokeweight="2.5pt">
            <v:fill color2="black" rotate="t" angle="-135" focus="50%" type="gradient"/>
            <w10:wrap type="square"/>
          </v:rect>
        </w:pic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8E266C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8E266C">
        <w:rPr>
          <w:b/>
          <w:color w:val="FF0000"/>
          <w:sz w:val="28"/>
          <w:szCs w:val="28"/>
          <w:lang w:val="be-BY"/>
        </w:rPr>
        <w:t>Ціхан</w:t>
      </w:r>
    </w:p>
    <w:p w:rsidR="00701489" w:rsidRPr="008E266C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8E266C">
        <w:rPr>
          <w:b/>
          <w:color w:val="FF0000"/>
          <w:sz w:val="28"/>
          <w:szCs w:val="28"/>
          <w:lang w:val="be-BY"/>
        </w:rPr>
        <w:t>Адам Навумавіч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Удзельнічаў у баях і паходах з 22.06.1941г. па 20.12.1942г.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у складзе 721 стралковага палка.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8E266C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-156845</wp:posOffset>
            </wp:positionV>
            <wp:extent cx="1323975" cy="1742440"/>
            <wp:effectExtent l="57150" t="38100" r="47625" b="10160"/>
            <wp:wrapSquare wrapText="bothSides"/>
            <wp:docPr id="37" name="Рисунок 37" descr="C:\Documents and Settings\Admin.MICROSOF-1DF10C\Рабочий стол\101CANON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.MICROSOF-1DF10C\Рабочий стол\101CANON\IMG_46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42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266C">
        <w:rPr>
          <w:b/>
          <w:color w:val="FF0000"/>
          <w:sz w:val="28"/>
          <w:szCs w:val="28"/>
          <w:lang w:val="be-BY"/>
        </w:rPr>
        <w:t>Каражан</w:t>
      </w:r>
    </w:p>
    <w:p w:rsidR="00701489" w:rsidRPr="008E266C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8E266C">
        <w:rPr>
          <w:b/>
          <w:color w:val="FF0000"/>
          <w:sz w:val="28"/>
          <w:szCs w:val="28"/>
          <w:lang w:val="be-BY"/>
        </w:rPr>
        <w:t>Аляксандр Дзям’янавіч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25 ліпеня 1944 года быў прызваны на ваенную слуюбу. Ваяваў са студзеня 1945г. па май 1945 у складзе 281 гвардзейскага супрацьтанкавага палка. Ваенная спецыяльнасць – артылерыст.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80645</wp:posOffset>
            </wp:positionV>
            <wp:extent cx="1320800" cy="1771650"/>
            <wp:effectExtent l="57150" t="38100" r="31750" b="19050"/>
            <wp:wrapSquare wrapText="bothSides"/>
            <wp:docPr id="32" name="Рисунок 38" descr="C:\Documents and Settings\Admin.MICROSOF-1DF10C\Рабочий стол\101CANON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.MICROSOF-1DF10C\Рабочий стол\101CANON\IMG_4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Бандарык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Аляксандр Антонавіч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Партызан атрада Б.Хмяльніцкага брыгады імя Варашылава са студзеня 1943г. па ліпень 1944 года. З 1944г. – у радах Чырвонай Арміі. Вайну закончыў за 80 км ад Берліна. Дэмабілізаваны ў 1945г. як настаўнік.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137795</wp:posOffset>
            </wp:positionV>
            <wp:extent cx="1324610" cy="1766570"/>
            <wp:effectExtent l="57150" t="38100" r="46990" b="24130"/>
            <wp:wrapSquare wrapText="bothSides"/>
            <wp:docPr id="6" name="Рисунок 6" descr="C:\Documents and Settings\Admin.MICROSOF-1DF10C\Рабочий стол\101CANON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1DF10C\Рабочий стол\101CANON\IMG_4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66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Сукала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Аляксандр Піліпавіч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Партызан атрада “Дунаева” брыгады імя Чапаева з верасня 1943г. па ліпень 1944г. З 1944г. – у радах Чырвонай Арміі. У складзе ІІІ Беларускага фронту ўдзельнічаў у баях за вызваленне г.Юрбарга, г.Цэльзіта, г.Кенігсберга. Быў ранены.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-1487805</wp:posOffset>
            </wp:positionH>
            <wp:positionV relativeFrom="paragraph">
              <wp:posOffset>153670</wp:posOffset>
            </wp:positionV>
            <wp:extent cx="1325880" cy="1771650"/>
            <wp:effectExtent l="57150" t="38100" r="45720" b="19050"/>
            <wp:wrapSquare wrapText="bothSides"/>
            <wp:docPr id="40" name="Рисунок 40" descr="C:\Documents and Settings\Admin.MICROSOF-1DF10C\Рабочий стол\101CANON\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.MICROSOF-1DF10C\Рабочий стол\101CANON\IMG_46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Зуйкевіч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Сцяпан Іванавіч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летам 1944 года. Стралок. Радавы. Воінская часць 33881. Загінуў 20 студзеня 1945 года, пахаваны ў в.Маркі Макуўскага ўезду Варшаўскага ваяводства.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-1485265</wp:posOffset>
            </wp:positionH>
            <wp:positionV relativeFrom="paragraph">
              <wp:posOffset>190500</wp:posOffset>
            </wp:positionV>
            <wp:extent cx="1322705" cy="1737995"/>
            <wp:effectExtent l="57150" t="38100" r="29845" b="14605"/>
            <wp:wrapSquare wrapText="bothSides"/>
            <wp:docPr id="39" name="Рисунок 39" descr="C:\Documents and Settings\Admin.MICROSOF-1DF10C\Рабочий стол\101CANON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.MICROSOF-1DF10C\Рабочий стол\101CANON\IMG_46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37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Зуйкевіч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Сямён Іванавіч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Прызваны ў Чырвоную Армію летам 1944 года. Радавы 305-й стралковай дывізіі. Быў моцна ранены.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Інвалід ІІ групы.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-238760</wp:posOffset>
            </wp:positionV>
            <wp:extent cx="1303020" cy="1725930"/>
            <wp:effectExtent l="57150" t="38100" r="30480" b="26670"/>
            <wp:wrapSquare wrapText="bothSides"/>
            <wp:docPr id="41" name="Рисунок 41" descr="C:\Documents and Settings\Admin.MICROSOF-1DF10C\Рабочий стол\101CANON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.MICROSOF-1DF10C\Рабочий стол\101CANON\IMG_4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800" t="9156" r="25921" b="4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25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2F2">
        <w:rPr>
          <w:b/>
          <w:color w:val="FF0000"/>
          <w:sz w:val="28"/>
          <w:szCs w:val="28"/>
          <w:lang w:val="be-BY"/>
        </w:rPr>
        <w:t>Пашкевіч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Вера Іванаўна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1590675</wp:posOffset>
            </wp:positionV>
            <wp:extent cx="1323975" cy="1762760"/>
            <wp:effectExtent l="57150" t="38100" r="47625" b="27940"/>
            <wp:wrapSquare wrapText="bothSides"/>
            <wp:docPr id="42" name="Рисунок 42" descr="C:\Documents and Settings\Admin.MICROSOF-1DF10C\Рабочий стол\101CANON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.MICROSOF-1DF10C\Рабочий стол\101CANON\IMG_45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e-BY"/>
        </w:rPr>
        <w:t>Са студзеня 1943г. па красавік 1944г. з’яўлялася сувязной партызанскага атрада імя Пархоменкі брыгады імя Калініна. За сувязь з партызанамі ў красавіку 1944 года была арыштавана і вывезена ў лагер у г.Катавіцэ. Пасля вызвалення лагера савецкімі войскамі ў лютым 1945 года была залічана ў 116 асобны дарожны будаўнічы батальён сапёрам. Вайну закончыла ў Чэхаславакіі.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Уласевіч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Віктар Ігнацьевіч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ліпені 1944 года. Малодшы сяржант. Служыў ў 20 запасным артылерыйскім палку тэлефаністам.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-1502410</wp:posOffset>
            </wp:positionH>
            <wp:positionV relativeFrom="paragraph">
              <wp:posOffset>161925</wp:posOffset>
            </wp:positionV>
            <wp:extent cx="1323340" cy="1762760"/>
            <wp:effectExtent l="57150" t="38100" r="29210" b="27940"/>
            <wp:wrapSquare wrapText="bothSides"/>
            <wp:docPr id="43" name="Рисунок 43" descr="C:\Documents and Settings\Admin.MICROSOF-1DF10C\Рабочий стол\101CANON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.MICROSOF-1DF10C\Рабочий стол\101CANON\IMG_46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62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Журкоўскі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 w:rsidRPr="009F52F2">
        <w:rPr>
          <w:b/>
          <w:color w:val="FF0000"/>
          <w:sz w:val="28"/>
          <w:szCs w:val="28"/>
          <w:lang w:val="be-BY"/>
        </w:rPr>
        <w:t>Пётр Уласавіч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Удзельнічаў у Вялікай Айчыннай вайне са жніўня 1941 года па май 1945 года. Паўночнакаўказскі фронт, 4-ы Украінскі фронт, 2-гі Беларускі фронт – такі яго франтавы шлях. Капітан. Вайну закончыў у якасці камандзіра роты 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сувязі і начальніка сувязі палка.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151130</wp:posOffset>
            </wp:positionV>
            <wp:extent cx="1341755" cy="1795780"/>
            <wp:effectExtent l="57150" t="38100" r="29845" b="13970"/>
            <wp:wrapSquare wrapText="bothSides"/>
            <wp:docPr id="5" name="Рисунок 1" descr="C:\Documents and Settings\Admin.MICROSOF-1DF10C\Рабочий стол\Верасень\101CANON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1DF10C\Рабочий стол\Верасень\101CANON\IMG_46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795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>Вярыга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 xml:space="preserve"> Уладзімір Міхайлавіч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ў Чырвоную Армію ў лістападзе 1944 года. Малодшы сяржант. Служыў у складзе 29 запаснога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аўтамабільнага палка, шафёр.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Дэмабілізаваны ў маі 1945 года.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-1528445</wp:posOffset>
            </wp:positionH>
            <wp:positionV relativeFrom="paragraph">
              <wp:posOffset>81915</wp:posOffset>
            </wp:positionV>
            <wp:extent cx="1367155" cy="1816735"/>
            <wp:effectExtent l="57150" t="38100" r="42545" b="12065"/>
            <wp:wrapSquare wrapText="bothSides"/>
            <wp:docPr id="18" name="Рисунок 2" descr="C:\Documents and Settings\Admin.MICROSOF-1DF10C\Рабочий стол\Верасень\101CANON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1DF10C\Рабочий стол\Верасень\101CANON\IMG_46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16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>Вярыга</w:t>
      </w:r>
    </w:p>
    <w:p w:rsidR="00701489" w:rsidRPr="009F52F2" w:rsidRDefault="00701489" w:rsidP="00701489">
      <w:pPr>
        <w:spacing w:line="276" w:lineRule="auto"/>
        <w:jc w:val="center"/>
        <w:rPr>
          <w:b/>
          <w:color w:val="FF0000"/>
          <w:sz w:val="28"/>
          <w:szCs w:val="28"/>
          <w:lang w:val="be-BY"/>
        </w:rPr>
      </w:pPr>
      <w:r>
        <w:rPr>
          <w:b/>
          <w:color w:val="FF0000"/>
          <w:sz w:val="28"/>
          <w:szCs w:val="28"/>
          <w:lang w:val="be-BY"/>
        </w:rPr>
        <w:t xml:space="preserve"> Яўген Міхайлавіч</w:t>
      </w:r>
    </w:p>
    <w:p w:rsidR="00701489" w:rsidRDefault="00701489" w:rsidP="00701489">
      <w:pPr>
        <w:spacing w:line="276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Прызваны на ваенную службу 18 жніўня 1944 года.  Служыў у 236 гаўбіцкім артылерыйскім палку.</w:t>
      </w:r>
    </w:p>
    <w:p w:rsidR="00F01546" w:rsidRDefault="00701489" w:rsidP="00701489">
      <w:pPr>
        <w:spacing w:line="276" w:lineRule="auto"/>
        <w:jc w:val="center"/>
        <w:rPr>
          <w:lang w:val="be-BY"/>
        </w:rPr>
      </w:pPr>
      <w:r>
        <w:rPr>
          <w:sz w:val="28"/>
          <w:szCs w:val="28"/>
          <w:lang w:val="be-BY"/>
        </w:rPr>
        <w:t>Дэмабілізаваны ў маі 1946 года.</w:t>
      </w:r>
    </w:p>
    <w:p w:rsidR="00F01546" w:rsidRDefault="00F01546" w:rsidP="009A7340">
      <w:pPr>
        <w:pStyle w:val="a3"/>
        <w:spacing w:line="276" w:lineRule="auto"/>
        <w:rPr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-122831</wp:posOffset>
            </wp:positionH>
            <wp:positionV relativeFrom="paragraph">
              <wp:posOffset>-123741</wp:posOffset>
            </wp:positionV>
            <wp:extent cx="5943158" cy="4452730"/>
            <wp:effectExtent l="19050" t="19050" r="19492" b="24020"/>
            <wp:wrapNone/>
            <wp:docPr id="1" name="Рисунок 1" descr="C:\Documents and Settings\Admin\Рабочий стол\Музей\SDC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зей\SDC151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8" cy="445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6F" w:rsidRPr="004A1E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</w:t>
      </w: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47625</wp:posOffset>
            </wp:positionV>
            <wp:extent cx="5941060" cy="4448810"/>
            <wp:effectExtent l="19050" t="19050" r="21590" b="27940"/>
            <wp:wrapNone/>
            <wp:docPr id="10" name="Рисунок 2" descr="C:\Documents and Settings\Admin\Рабочий стол\Музей\SDC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зей\SDC151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48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148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70148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</w:t>
      </w:r>
    </w:p>
    <w:p w:rsidR="004B0DC9" w:rsidRDefault="00701489" w:rsidP="00DD4EDC">
      <w:pPr>
        <w:spacing w:line="276" w:lineRule="auto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lastRenderedPageBreak/>
        <w:t xml:space="preserve"> </w:t>
      </w:r>
      <w:r w:rsidR="004B0DC9">
        <w:rPr>
          <w:b/>
          <w:sz w:val="28"/>
          <w:szCs w:val="28"/>
          <w:lang w:val="be-BY"/>
        </w:rPr>
        <w:t xml:space="preserve">  </w:t>
      </w:r>
      <w:r w:rsidR="00DD4EDC">
        <w:rPr>
          <w:sz w:val="28"/>
          <w:szCs w:val="28"/>
          <w:lang w:val="be-BY"/>
        </w:rPr>
        <w:t>Прайш</w:t>
      </w:r>
      <w:r w:rsidR="00C844B2">
        <w:rPr>
          <w:sz w:val="28"/>
          <w:szCs w:val="28"/>
          <w:lang w:val="be-BY"/>
        </w:rPr>
        <w:t>оў</w:t>
      </w:r>
      <w:r w:rsidR="00DD4EDC">
        <w:rPr>
          <w:sz w:val="28"/>
          <w:szCs w:val="28"/>
          <w:lang w:val="be-BY"/>
        </w:rPr>
        <w:t xml:space="preserve"> </w:t>
      </w:r>
      <w:r w:rsidR="00006C87">
        <w:rPr>
          <w:sz w:val="28"/>
          <w:szCs w:val="28"/>
          <w:lang w:val="be-BY"/>
        </w:rPr>
        <w:t xml:space="preserve"> </w:t>
      </w:r>
      <w:r w:rsidR="00DD4EDC">
        <w:rPr>
          <w:sz w:val="28"/>
          <w:szCs w:val="28"/>
          <w:lang w:val="be-BY"/>
        </w:rPr>
        <w:t xml:space="preserve">ўжо </w:t>
      </w:r>
      <w:r w:rsidR="00C844B2">
        <w:rPr>
          <w:sz w:val="28"/>
          <w:szCs w:val="28"/>
          <w:lang w:val="be-BY"/>
        </w:rPr>
        <w:t>71</w:t>
      </w:r>
      <w:r w:rsidR="00DD4EDC">
        <w:rPr>
          <w:sz w:val="28"/>
          <w:szCs w:val="28"/>
          <w:lang w:val="be-BY"/>
        </w:rPr>
        <w:t xml:space="preserve"> г</w:t>
      </w:r>
      <w:r w:rsidR="00C844B2">
        <w:rPr>
          <w:sz w:val="28"/>
          <w:szCs w:val="28"/>
          <w:lang w:val="be-BY"/>
        </w:rPr>
        <w:t>од</w:t>
      </w:r>
      <w:r w:rsidR="00DD4EDC">
        <w:rPr>
          <w:sz w:val="28"/>
          <w:szCs w:val="28"/>
          <w:lang w:val="be-BY"/>
        </w:rPr>
        <w:t xml:space="preserve"> пасля заканчэння Вялікай Айчыннай вайны. Сёння мы жывём пад мірным небам і з цяжкасцю можам уявіць, як калісьці на нашай зямлі ішла гэта бязлітасная вайна, як забівалі дзяцей і разлучалі іх з матулямі, як ставілі вопыты на хлопчыках і дзяўчынках, на ваеннапалонных. А, між тым, так было. Мы гэта ведаем, і сэрца сціскаецца ад болю… Наш народ змог адстаяць сваю незалежнасць, і цяпер Дзень Перамогі для нас – найвялікшае свята.</w:t>
      </w:r>
    </w:p>
    <w:p w:rsidR="004B0DC9" w:rsidRDefault="00DD4EDC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68001</wp:posOffset>
            </wp:positionH>
            <wp:positionV relativeFrom="paragraph">
              <wp:posOffset>109993</wp:posOffset>
            </wp:positionV>
            <wp:extent cx="5185576" cy="7722677"/>
            <wp:effectExtent l="19050" t="19050" r="15074" b="11623"/>
            <wp:wrapNone/>
            <wp:docPr id="11" name="Рисунок 3" descr="C:\Documents and Settings\Admin\Рабочий стол\Музей\SDC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\SDC151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9422" t="15411" r="46072" b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76" cy="7722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D4EDC" w:rsidRDefault="00DD4EDC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0DC9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-374125</wp:posOffset>
            </wp:positionH>
            <wp:positionV relativeFrom="paragraph">
              <wp:posOffset>-179885</wp:posOffset>
            </wp:positionV>
            <wp:extent cx="6169991" cy="9632922"/>
            <wp:effectExtent l="38100" t="19050" r="21259" b="25428"/>
            <wp:wrapNone/>
            <wp:docPr id="12" name="Рисунок 3" descr="C:\Documents and Settings\Admin\Рабочий стол\Музей\SDC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\SDC151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3034" t="7798" r="3877" b="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91" cy="9632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C9" w:rsidRDefault="004B0DC9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074D83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74D83" w:rsidRDefault="00183F4D" w:rsidP="009A73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75" style="position:absolute;margin-left:333.8pt;margin-top:14.1pt;width:119.55pt;height:23.2pt;z-index:251886592">
            <v:textbox>
              <w:txbxContent>
                <w:p w:rsidR="00074D83" w:rsidRPr="00074D83" w:rsidRDefault="00074D83" w:rsidP="00074D83">
                  <w:pPr>
                    <w:jc w:val="right"/>
                    <w:rPr>
                      <w:sz w:val="28"/>
                      <w:lang w:val="be-BY"/>
                    </w:rPr>
                  </w:pPr>
                  <w:r w:rsidRPr="00074D83">
                    <w:rPr>
                      <w:sz w:val="28"/>
                      <w:lang w:val="be-BY"/>
                    </w:rPr>
                    <w:t>Дадатак</w:t>
                  </w:r>
                  <w:r w:rsidR="00887A0B">
                    <w:rPr>
                      <w:sz w:val="28"/>
                      <w:lang w:val="be-BY"/>
                    </w:rPr>
                    <w:t xml:space="preserve"> 1</w:t>
                  </w:r>
                </w:p>
              </w:txbxContent>
            </v:textbox>
          </v:rect>
        </w:pict>
      </w:r>
    </w:p>
    <w:p w:rsidR="004A1E6F" w:rsidRPr="00BB746D" w:rsidRDefault="004A1E6F" w:rsidP="009A7340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44"/>
          <w:szCs w:val="28"/>
          <w:lang w:val="be-BY"/>
        </w:rPr>
      </w:pPr>
      <w:r w:rsidRPr="00BB746D">
        <w:rPr>
          <w:rFonts w:ascii="Times New Roman" w:hAnsi="Times New Roman" w:cs="Times New Roman"/>
          <w:b/>
          <w:color w:val="FF0000"/>
          <w:sz w:val="44"/>
          <w:szCs w:val="28"/>
          <w:lang w:val="be-BY"/>
        </w:rPr>
        <w:lastRenderedPageBreak/>
        <w:t>Гісторыя сведчыць ….</w:t>
      </w:r>
    </w:p>
    <w:p w:rsidR="00BB746D" w:rsidRPr="00BB746D" w:rsidRDefault="00BB746D" w:rsidP="009A7340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6"/>
          <w:szCs w:val="28"/>
          <w:lang w:val="be-BY"/>
        </w:rPr>
      </w:pPr>
    </w:p>
    <w:p w:rsidR="004A1E6F" w:rsidRPr="00DD7779" w:rsidRDefault="004A1E6F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D7779">
        <w:rPr>
          <w:rFonts w:ascii="Times New Roman" w:hAnsi="Times New Roman" w:cs="Times New Roman"/>
          <w:sz w:val="28"/>
          <w:szCs w:val="28"/>
          <w:lang w:val="be-BY"/>
        </w:rPr>
        <w:t>Загінулі ці прапалі  без вестак – 25 чалавек;</w:t>
      </w:r>
    </w:p>
    <w:p w:rsidR="004A1E6F" w:rsidRPr="00DD7779" w:rsidRDefault="004A1E6F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D7779">
        <w:rPr>
          <w:rFonts w:ascii="Times New Roman" w:hAnsi="Times New Roman" w:cs="Times New Roman"/>
          <w:sz w:val="28"/>
          <w:szCs w:val="28"/>
          <w:lang w:val="be-BY"/>
        </w:rPr>
        <w:t>Нанесена страт нямецка-фашысцкімі захопнікамі і іх саўдзельнікамі на суму – 675904;</w:t>
      </w:r>
    </w:p>
    <w:p w:rsidR="004A1E6F" w:rsidRDefault="004A1E6F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D7779">
        <w:rPr>
          <w:rFonts w:ascii="Times New Roman" w:hAnsi="Times New Roman" w:cs="Times New Roman"/>
          <w:sz w:val="28"/>
          <w:szCs w:val="28"/>
          <w:lang w:val="be-BY"/>
        </w:rPr>
        <w:t>Карным атрадам з г.Баранавічы спалены будынак школы, расстраляна  яўрэяў – 67 чалавек.</w:t>
      </w:r>
    </w:p>
    <w:p w:rsidR="00DD4EDC" w:rsidRDefault="00DD4EDC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-238954</wp:posOffset>
            </wp:positionH>
            <wp:positionV relativeFrom="paragraph">
              <wp:posOffset>120402</wp:posOffset>
            </wp:positionV>
            <wp:extent cx="5833165" cy="7720136"/>
            <wp:effectExtent l="38100" t="19050" r="15185" b="14164"/>
            <wp:wrapNone/>
            <wp:docPr id="27" name="Рисунок 4" descr="F:\Летопись музей\сканер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топись музей\сканер 0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5" cy="77201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EDC" w:rsidRDefault="00DD4EDC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D4EDC" w:rsidRDefault="00DD4EDC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D4EDC" w:rsidRDefault="00DD4EDC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D4EDC" w:rsidRDefault="00DD4EDC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D4EDC" w:rsidRPr="00DD7779" w:rsidRDefault="00DD4EDC" w:rsidP="009A734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D5DC2" w:rsidRDefault="004D5DC2" w:rsidP="009A7340">
      <w:pPr>
        <w:pStyle w:val="a3"/>
        <w:spacing w:line="276" w:lineRule="auto"/>
        <w:rPr>
          <w:lang w:val="be-BY"/>
        </w:rPr>
      </w:pPr>
    </w:p>
    <w:p w:rsidR="00701489" w:rsidRDefault="00701489" w:rsidP="009A7340">
      <w:pPr>
        <w:spacing w:line="276" w:lineRule="auto"/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Pr="00701489" w:rsidRDefault="00701489" w:rsidP="00701489">
      <w:pPr>
        <w:rPr>
          <w:lang w:val="be-BY"/>
        </w:rPr>
      </w:pPr>
    </w:p>
    <w:p w:rsidR="00701489" w:rsidRDefault="00701489" w:rsidP="00701489">
      <w:pPr>
        <w:rPr>
          <w:lang w:val="be-BY"/>
        </w:rPr>
      </w:pPr>
    </w:p>
    <w:p w:rsidR="0077400D" w:rsidRDefault="0077400D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DD4EDC" w:rsidRPr="00DD4EDC" w:rsidRDefault="00DD4EDC" w:rsidP="00DD4EDC">
      <w:pPr>
        <w:pStyle w:val="aa"/>
        <w:spacing w:before="0" w:beforeAutospacing="0" w:after="0" w:afterAutospacing="0" w:line="276" w:lineRule="auto"/>
        <w:ind w:left="75" w:right="75" w:firstLine="300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lastRenderedPageBreak/>
        <w:t xml:space="preserve">       </w:t>
      </w:r>
      <w:r w:rsidRPr="00DD4EDC">
        <w:rPr>
          <w:sz w:val="28"/>
          <w:szCs w:val="28"/>
        </w:rPr>
        <w:t>Наша Перамога вартая таго, каб ёй ганарыліся не толькі мы, але і нашы нашчадкі, людзі на ўсей планеце, таму што гэта агульная Перамога ўсіх народаў над фашызмам. Памяць аб ёй не павінна служыць сродкам канфрантацыі ні ў нашай краіне, ні за мяжой. Наадварот, яна прызначана яднаць людзей на шляху да лепшай будучыні. На тое вельмі спадзяваліся ўдзельнікі Вялікай Айчыннай вайны.</w:t>
      </w:r>
    </w:p>
    <w:p w:rsidR="00074D83" w:rsidRPr="00DD4EDC" w:rsidRDefault="00DD4EDC" w:rsidP="00DD4EDC">
      <w:pPr>
        <w:spacing w:line="276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213995</wp:posOffset>
            </wp:positionV>
            <wp:extent cx="5944235" cy="7919085"/>
            <wp:effectExtent l="19050" t="19050" r="18415" b="24765"/>
            <wp:wrapNone/>
            <wp:docPr id="16" name="Рисунок 1" descr="C:\Documents and Settings\Admin\Рабочий стол\Музей\SDC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зей\SDC151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19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701489" w:rsidRDefault="00701489" w:rsidP="00701489">
      <w:pPr>
        <w:jc w:val="right"/>
        <w:rPr>
          <w:lang w:val="be-BY"/>
        </w:rPr>
      </w:pPr>
    </w:p>
    <w:p w:rsidR="00DD4EDC" w:rsidRDefault="00DD4EDC" w:rsidP="00701489">
      <w:pPr>
        <w:jc w:val="right"/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p w:rsidR="00DD4EDC" w:rsidRPr="00DD4EDC" w:rsidRDefault="00DD4EDC" w:rsidP="00DD4EDC">
      <w:pPr>
        <w:rPr>
          <w:lang w:val="be-BY"/>
        </w:rPr>
      </w:pPr>
    </w:p>
    <w:sectPr w:rsidR="00DD4EDC" w:rsidRPr="00DD4EDC" w:rsidSect="0040367E">
      <w:pgSz w:w="11906" w:h="16838"/>
      <w:pgMar w:top="1134" w:right="850" w:bottom="1134" w:left="1701" w:header="708" w:footer="708" w:gutter="0"/>
      <w:pgBorders w:offsetFrom="page">
        <w:top w:val="waveline" w:sz="20" w:space="9" w:color="FF0000"/>
        <w:left w:val="waveline" w:sz="20" w:space="9" w:color="FF0000"/>
        <w:bottom w:val="waveline" w:sz="20" w:space="9" w:color="FF0000"/>
        <w:right w:val="waveline" w:sz="20" w:space="9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92B" w:rsidRDefault="007B592B" w:rsidP="00164C7C">
      <w:r>
        <w:separator/>
      </w:r>
    </w:p>
  </w:endnote>
  <w:endnote w:type="continuationSeparator" w:id="0">
    <w:p w:rsidR="007B592B" w:rsidRDefault="007B592B" w:rsidP="00164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92B" w:rsidRDefault="007B592B" w:rsidP="00164C7C">
      <w:r>
        <w:separator/>
      </w:r>
    </w:p>
  </w:footnote>
  <w:footnote w:type="continuationSeparator" w:id="0">
    <w:p w:rsidR="007B592B" w:rsidRDefault="007B592B" w:rsidP="00164C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5pt;height:10.65pt" o:bullet="t">
        <v:imagedata r:id="rId1" o:title="BD10253_"/>
        <o:lock v:ext="edit" cropping="t"/>
      </v:shape>
    </w:pict>
  </w:numPicBullet>
  <w:abstractNum w:abstractNumId="0">
    <w:nsid w:val="6C0300CB"/>
    <w:multiLevelType w:val="hybridMultilevel"/>
    <w:tmpl w:val="F83E0E90"/>
    <w:lvl w:ilvl="0" w:tplc="181C56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B13"/>
    <w:rsid w:val="00006C87"/>
    <w:rsid w:val="00074D83"/>
    <w:rsid w:val="00085886"/>
    <w:rsid w:val="000F5878"/>
    <w:rsid w:val="001302E1"/>
    <w:rsid w:val="00150D33"/>
    <w:rsid w:val="00164C7C"/>
    <w:rsid w:val="00183F4D"/>
    <w:rsid w:val="00297DCD"/>
    <w:rsid w:val="002A1A4E"/>
    <w:rsid w:val="002A43CA"/>
    <w:rsid w:val="002B479B"/>
    <w:rsid w:val="002B61F2"/>
    <w:rsid w:val="002E3402"/>
    <w:rsid w:val="00346391"/>
    <w:rsid w:val="0037719F"/>
    <w:rsid w:val="003F1D54"/>
    <w:rsid w:val="0040367E"/>
    <w:rsid w:val="0045137E"/>
    <w:rsid w:val="0047454B"/>
    <w:rsid w:val="00482097"/>
    <w:rsid w:val="004A1E6F"/>
    <w:rsid w:val="004B0DC9"/>
    <w:rsid w:val="004D5DC2"/>
    <w:rsid w:val="00500C58"/>
    <w:rsid w:val="00515178"/>
    <w:rsid w:val="00555DCC"/>
    <w:rsid w:val="00597128"/>
    <w:rsid w:val="005B401C"/>
    <w:rsid w:val="005E7B93"/>
    <w:rsid w:val="005F6408"/>
    <w:rsid w:val="00632EDF"/>
    <w:rsid w:val="00661026"/>
    <w:rsid w:val="00671350"/>
    <w:rsid w:val="00671672"/>
    <w:rsid w:val="00701489"/>
    <w:rsid w:val="00730961"/>
    <w:rsid w:val="00755157"/>
    <w:rsid w:val="00756C62"/>
    <w:rsid w:val="0077400D"/>
    <w:rsid w:val="00777FCA"/>
    <w:rsid w:val="007806D7"/>
    <w:rsid w:val="007A6895"/>
    <w:rsid w:val="007B592B"/>
    <w:rsid w:val="007C69D2"/>
    <w:rsid w:val="007D1836"/>
    <w:rsid w:val="007E20B3"/>
    <w:rsid w:val="0083234A"/>
    <w:rsid w:val="0087670B"/>
    <w:rsid w:val="00887A0B"/>
    <w:rsid w:val="008E266C"/>
    <w:rsid w:val="00900ACE"/>
    <w:rsid w:val="009563DA"/>
    <w:rsid w:val="00994B6C"/>
    <w:rsid w:val="009A7340"/>
    <w:rsid w:val="009B2B13"/>
    <w:rsid w:val="009E28FE"/>
    <w:rsid w:val="009E49BF"/>
    <w:rsid w:val="009F1FF6"/>
    <w:rsid w:val="009F52F2"/>
    <w:rsid w:val="00A27D0A"/>
    <w:rsid w:val="00A761FF"/>
    <w:rsid w:val="00AA1522"/>
    <w:rsid w:val="00AA15CF"/>
    <w:rsid w:val="00AC3D72"/>
    <w:rsid w:val="00AE3B3B"/>
    <w:rsid w:val="00B04FD0"/>
    <w:rsid w:val="00B10D0E"/>
    <w:rsid w:val="00B41739"/>
    <w:rsid w:val="00B63329"/>
    <w:rsid w:val="00B641D2"/>
    <w:rsid w:val="00B729DF"/>
    <w:rsid w:val="00B97137"/>
    <w:rsid w:val="00BA5E99"/>
    <w:rsid w:val="00BB746D"/>
    <w:rsid w:val="00BF32B1"/>
    <w:rsid w:val="00C00B14"/>
    <w:rsid w:val="00C05ADD"/>
    <w:rsid w:val="00C2514B"/>
    <w:rsid w:val="00C442A0"/>
    <w:rsid w:val="00C47037"/>
    <w:rsid w:val="00C812B2"/>
    <w:rsid w:val="00C844B2"/>
    <w:rsid w:val="00CD609E"/>
    <w:rsid w:val="00CE61BA"/>
    <w:rsid w:val="00D95D69"/>
    <w:rsid w:val="00DD0CB1"/>
    <w:rsid w:val="00DD0EAF"/>
    <w:rsid w:val="00DD4EDC"/>
    <w:rsid w:val="00DD7779"/>
    <w:rsid w:val="00DE58B0"/>
    <w:rsid w:val="00E5238F"/>
    <w:rsid w:val="00EE55CB"/>
    <w:rsid w:val="00F01546"/>
    <w:rsid w:val="00F6366E"/>
    <w:rsid w:val="00F77CF8"/>
    <w:rsid w:val="00FC1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301]" strokecolor="none [3212]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B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67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70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64C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4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64C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64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701489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756C6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2993</Words>
  <Characters>17061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Admin</cp:lastModifiedBy>
  <cp:revision>36</cp:revision>
  <cp:lastPrinted>2014-08-11T09:45:00Z</cp:lastPrinted>
  <dcterms:created xsi:type="dcterms:W3CDTF">2011-09-28T02:44:00Z</dcterms:created>
  <dcterms:modified xsi:type="dcterms:W3CDTF">2016-11-25T13:24:00Z</dcterms:modified>
</cp:coreProperties>
</file>