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B2" w:rsidRPr="00DB29F6" w:rsidRDefault="00DB29F6" w:rsidP="00DB29F6">
      <w:pPr>
        <w:pStyle w:val="a3"/>
        <w:jc w:val="center"/>
        <w:rPr>
          <w:b/>
          <w:sz w:val="24"/>
          <w:szCs w:val="24"/>
          <w:lang w:val="be-BY"/>
        </w:rPr>
      </w:pPr>
      <w:r w:rsidRPr="00DB29F6">
        <w:rPr>
          <w:b/>
          <w:sz w:val="24"/>
          <w:szCs w:val="24"/>
          <w:lang w:val="be-BY"/>
        </w:rPr>
        <w:t>КОМПЛЕКСНАЯ РАБОТА ПА БЕЛАРУСКАЙ МОВЕ І ЛІТАРАТУРЫ</w:t>
      </w:r>
    </w:p>
    <w:p w:rsidR="00DB29F6" w:rsidRPr="00DB29F6" w:rsidRDefault="00DB29F6" w:rsidP="00DB29F6">
      <w:pPr>
        <w:pStyle w:val="a3"/>
        <w:jc w:val="center"/>
        <w:rPr>
          <w:b/>
          <w:sz w:val="24"/>
          <w:szCs w:val="24"/>
          <w:lang w:val="be-BY"/>
        </w:rPr>
      </w:pPr>
      <w:r w:rsidRPr="00DB29F6">
        <w:rPr>
          <w:b/>
          <w:sz w:val="24"/>
          <w:szCs w:val="24"/>
          <w:lang w:val="be-BY"/>
        </w:rPr>
        <w:t>ТРЭЦІ ЭТАП ХХУІІІ РЭСПУБЛІКАНСКАЙ АЛІМПІЯДЫ</w:t>
      </w:r>
    </w:p>
    <w:p w:rsidR="00DB29F6" w:rsidRPr="00DB29F6" w:rsidRDefault="00DB29F6" w:rsidP="00DB29F6">
      <w:pPr>
        <w:pStyle w:val="a3"/>
        <w:jc w:val="center"/>
        <w:rPr>
          <w:b/>
          <w:sz w:val="24"/>
          <w:szCs w:val="24"/>
          <w:lang w:val="be-BY"/>
        </w:rPr>
      </w:pPr>
      <w:r w:rsidRPr="00DB29F6">
        <w:rPr>
          <w:b/>
          <w:sz w:val="24"/>
          <w:szCs w:val="24"/>
          <w:lang w:val="be-BY"/>
        </w:rPr>
        <w:t>9 клас</w:t>
      </w:r>
    </w:p>
    <w:p w:rsidR="00DB29F6" w:rsidRDefault="00DB29F6" w:rsidP="00DB29F6">
      <w:pPr>
        <w:pStyle w:val="a3"/>
        <w:jc w:val="both"/>
        <w:rPr>
          <w:lang w:val="be-BY"/>
        </w:rPr>
      </w:pPr>
      <w:r w:rsidRPr="00DB29F6">
        <w:rPr>
          <w:b/>
          <w:lang w:val="be-BY"/>
        </w:rPr>
        <w:t>ЗАДАННЕ 1.</w:t>
      </w:r>
      <w:r>
        <w:rPr>
          <w:lang w:val="be-BY"/>
        </w:rPr>
        <w:t xml:space="preserve"> Рашыце “гукавую прапорцыю”.Запішыце, чым адрозніваюцца гукі, якія ўваходзяць у кожную з яе пар. (Макс. 4 балы).</w:t>
      </w:r>
    </w:p>
    <w:p w:rsidR="00DB29F6" w:rsidRDefault="00DB29F6" w:rsidP="00DB29F6">
      <w:pPr>
        <w:pStyle w:val="a3"/>
        <w:jc w:val="both"/>
        <w:rPr>
          <w:lang w:val="be-BY"/>
        </w:rPr>
      </w:pPr>
      <w:r>
        <w:rPr>
          <w:lang w:val="be-BY"/>
        </w:rPr>
        <w:t>Вэ</w:t>
      </w:r>
      <w:r w:rsidRPr="00DB29F6">
        <w:t>[</w:t>
      </w:r>
      <w:r>
        <w:rPr>
          <w:lang w:val="be-BY"/>
        </w:rPr>
        <w:t>дз</w:t>
      </w:r>
      <w:r w:rsidRPr="00DB29F6">
        <w:t>]</w:t>
      </w:r>
      <w:r>
        <w:rPr>
          <w:lang w:val="be-BY"/>
        </w:rPr>
        <w:t>гаць : пэ</w:t>
      </w:r>
      <w:r w:rsidRPr="00DB29F6">
        <w:t>[</w:t>
      </w:r>
      <w:r>
        <w:rPr>
          <w:lang w:val="be-BY"/>
        </w:rPr>
        <w:t>ц</w:t>
      </w:r>
      <w:r w:rsidRPr="00DB29F6">
        <w:t>]</w:t>
      </w:r>
      <w:r>
        <w:rPr>
          <w:lang w:val="be-BY"/>
        </w:rPr>
        <w:t>каць = ду</w:t>
      </w:r>
      <w:r w:rsidRPr="00DB29F6">
        <w:t>[</w:t>
      </w:r>
      <w:r>
        <w:rPr>
          <w:lang w:val="be-BY"/>
        </w:rPr>
        <w:t>б</w:t>
      </w:r>
      <w:r w:rsidRPr="00DB29F6">
        <w:t>]</w:t>
      </w:r>
      <w:r>
        <w:rPr>
          <w:lang w:val="be-BY"/>
        </w:rPr>
        <w:t xml:space="preserve">ок : (Х </w:t>
      </w:r>
      <w:r>
        <w:rPr>
          <w:rFonts w:cstheme="minorHAnsi"/>
          <w:lang w:val="be-BY"/>
        </w:rPr>
        <w:t>₁</w:t>
      </w:r>
      <w:r>
        <w:rPr>
          <w:lang w:val="be-BY"/>
        </w:rPr>
        <w:t xml:space="preserve">)________= (Х </w:t>
      </w:r>
      <w:r>
        <w:rPr>
          <w:rFonts w:cstheme="minorHAnsi"/>
          <w:lang w:val="be-BY"/>
        </w:rPr>
        <w:t>₂</w:t>
      </w:r>
      <w:r>
        <w:rPr>
          <w:lang w:val="be-BY"/>
        </w:rPr>
        <w:t xml:space="preserve">)_______: </w:t>
      </w:r>
      <w:r w:rsidRPr="00DB29F6">
        <w:t>[</w:t>
      </w:r>
      <w:r>
        <w:rPr>
          <w:lang w:val="be-BY"/>
        </w:rPr>
        <w:t>ч</w:t>
      </w:r>
      <w:r w:rsidRPr="00DB29F6">
        <w:t>]</w:t>
      </w:r>
      <w:r>
        <w:rPr>
          <w:lang w:val="be-BY"/>
        </w:rPr>
        <w:t xml:space="preserve">ацвер = (Х </w:t>
      </w:r>
      <w:r>
        <w:rPr>
          <w:rFonts w:cstheme="minorHAnsi"/>
          <w:lang w:val="be-BY"/>
        </w:rPr>
        <w:t>₃</w:t>
      </w:r>
      <w:r>
        <w:rPr>
          <w:lang w:val="be-BY"/>
        </w:rPr>
        <w:t>)_____:</w:t>
      </w:r>
      <w:r w:rsidRPr="00DB29F6">
        <w:t>[</w:t>
      </w:r>
      <w:r>
        <w:rPr>
          <w:lang w:val="be-BY"/>
        </w:rPr>
        <w:t>к</w:t>
      </w:r>
      <w:r w:rsidRPr="00DB29F6">
        <w:t>]</w:t>
      </w:r>
      <w:r>
        <w:rPr>
          <w:lang w:val="be-BY"/>
        </w:rPr>
        <w:t>арак.</w:t>
      </w:r>
    </w:p>
    <w:p w:rsidR="00DB29F6" w:rsidRDefault="00DB29F6" w:rsidP="00DB29F6">
      <w:pPr>
        <w:pStyle w:val="a3"/>
        <w:jc w:val="both"/>
        <w:rPr>
          <w:lang w:val="en-US"/>
        </w:rPr>
      </w:pPr>
    </w:p>
    <w:p w:rsidR="00DB29F6" w:rsidRPr="00073AD6" w:rsidRDefault="00DB29F6" w:rsidP="00DB29F6">
      <w:pPr>
        <w:pStyle w:val="a3"/>
        <w:jc w:val="both"/>
      </w:pPr>
      <w:r>
        <w:rPr>
          <w:lang w:val="be-BY"/>
        </w:rPr>
        <w:t>ВЫЛУЧАНЫЯ ГУКІ Ў СЛОВАХ АДРОЗНІВАЮЦЦА_________________________________ .</w:t>
      </w:r>
    </w:p>
    <w:p w:rsidR="00DB29F6" w:rsidRPr="00073AD6" w:rsidRDefault="00DB29F6" w:rsidP="00DB29F6">
      <w:pPr>
        <w:pStyle w:val="a3"/>
        <w:jc w:val="both"/>
      </w:pPr>
    </w:p>
    <w:p w:rsidR="00DB29F6" w:rsidRDefault="00073AD6" w:rsidP="00DB29F6">
      <w:pPr>
        <w:pStyle w:val="a3"/>
        <w:jc w:val="both"/>
        <w:rPr>
          <w:lang w:val="be-BY"/>
        </w:rPr>
      </w:pPr>
      <w:r w:rsidRPr="00073AD6">
        <w:rPr>
          <w:b/>
          <w:lang w:val="be-BY"/>
        </w:rPr>
        <w:t>ЗАДАННЕ 2.</w:t>
      </w:r>
      <w:r>
        <w:rPr>
          <w:lang w:val="be-BY"/>
        </w:rPr>
        <w:t>Вызначце і запішыце па-беларуску лексічнае значэнне беларускага і рускага слоў у пары міжмоўных амонімаў.</w:t>
      </w:r>
    </w:p>
    <w:p w:rsidR="00073AD6" w:rsidRDefault="00073AD6" w:rsidP="00DB29F6">
      <w:pPr>
        <w:pStyle w:val="a3"/>
        <w:jc w:val="both"/>
        <w:rPr>
          <w:lang w:val="be-BY"/>
        </w:rPr>
      </w:pPr>
      <w:r>
        <w:rPr>
          <w:lang w:val="be-BY"/>
        </w:rPr>
        <w:t>УЗОР: бел. люстра – руск. Люстра: ‘адшліфаваная паверхня (шкла, металу), здольная даваць адбіткі тых прадметаў, якія знаходзяцца перад ёю, а таксама спецыяльна зроблены прадмет з такой паверхняй’ – ‘падвесны асвятляльны прыбор з некалькімі крыніцамі святла (электралямпамі ці свечкамі) і аздобленай арматурай’. (Макс. 3 балы).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073AD6" w:rsidTr="00073AD6">
        <w:tc>
          <w:tcPr>
            <w:tcW w:w="4785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1)месны- местный</w:t>
            </w:r>
          </w:p>
        </w:tc>
        <w:tc>
          <w:tcPr>
            <w:tcW w:w="4786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073AD6" w:rsidTr="00073AD6">
        <w:tc>
          <w:tcPr>
            <w:tcW w:w="4785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2)поўнач – полночь</w:t>
            </w:r>
          </w:p>
        </w:tc>
        <w:tc>
          <w:tcPr>
            <w:tcW w:w="4786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073AD6" w:rsidTr="00073AD6">
        <w:tc>
          <w:tcPr>
            <w:tcW w:w="4785" w:type="dxa"/>
          </w:tcPr>
          <w:p w:rsidR="00073AD6" w:rsidRPr="00073AD6" w:rsidRDefault="00073AD6" w:rsidP="00DB29F6">
            <w:pPr>
              <w:pStyle w:val="a3"/>
              <w:jc w:val="both"/>
            </w:pPr>
            <w:r>
              <w:rPr>
                <w:lang w:val="be-BY"/>
              </w:rPr>
              <w:t>3)маніць - манить</w:t>
            </w:r>
          </w:p>
        </w:tc>
        <w:tc>
          <w:tcPr>
            <w:tcW w:w="4786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073AD6" w:rsidRDefault="00073AD6" w:rsidP="00DB29F6">
      <w:pPr>
        <w:pStyle w:val="a3"/>
        <w:jc w:val="both"/>
        <w:rPr>
          <w:lang w:val="be-BY"/>
        </w:rPr>
      </w:pPr>
    </w:p>
    <w:p w:rsidR="00073AD6" w:rsidRDefault="00073AD6" w:rsidP="00DB29F6">
      <w:pPr>
        <w:pStyle w:val="a3"/>
        <w:jc w:val="both"/>
        <w:rPr>
          <w:lang w:val="be-BY"/>
        </w:rPr>
      </w:pPr>
      <w:r w:rsidRPr="00073AD6">
        <w:rPr>
          <w:b/>
          <w:lang w:val="be-BY"/>
        </w:rPr>
        <w:t>ЗАДАННЕ 3.</w:t>
      </w:r>
      <w:r>
        <w:rPr>
          <w:lang w:val="be-BY"/>
        </w:rPr>
        <w:t xml:space="preserve"> Аб’яднайце пары слоў у групы паводле сэнсавых адносін.Назавіце гэтыя групы.</w:t>
      </w:r>
    </w:p>
    <w:p w:rsidR="00073AD6" w:rsidRDefault="00073AD6" w:rsidP="00DB29F6">
      <w:pPr>
        <w:pStyle w:val="a3"/>
        <w:jc w:val="both"/>
        <w:rPr>
          <w:lang w:val="be-BY"/>
        </w:rPr>
      </w:pPr>
      <w:r>
        <w:rPr>
          <w:lang w:val="be-BY"/>
        </w:rPr>
        <w:t xml:space="preserve"> (Макс. 5 балаў).</w:t>
      </w:r>
    </w:p>
    <w:p w:rsidR="00073AD6" w:rsidRDefault="00073AD6" w:rsidP="00DB29F6">
      <w:pPr>
        <w:pStyle w:val="a3"/>
        <w:jc w:val="both"/>
        <w:rPr>
          <w:lang w:val="be-BY"/>
        </w:rPr>
      </w:pPr>
      <w:r>
        <w:rPr>
          <w:lang w:val="be-BY"/>
        </w:rPr>
        <w:t xml:space="preserve">  Адзець – скінуць, налева – направа, невычэрпны – незлічоны, няўдача – фіяска, фабрыкант – фабрыкат.</w:t>
      </w:r>
    </w:p>
    <w:p w:rsidR="00073AD6" w:rsidRDefault="00073AD6" w:rsidP="00DB29F6">
      <w:pPr>
        <w:pStyle w:val="a3"/>
        <w:jc w:val="both"/>
        <w:rPr>
          <w:lang w:val="be-BY"/>
        </w:rPr>
      </w:pPr>
    </w:p>
    <w:p w:rsidR="00073AD6" w:rsidRDefault="00073AD6" w:rsidP="00DB29F6">
      <w:pPr>
        <w:pStyle w:val="a3"/>
        <w:jc w:val="both"/>
        <w:rPr>
          <w:lang w:val="be-BY"/>
        </w:rPr>
      </w:pPr>
      <w:r w:rsidRPr="00073AD6">
        <w:rPr>
          <w:b/>
          <w:lang w:val="be-BY"/>
        </w:rPr>
        <w:t>ЗАДАННЕ 4.</w:t>
      </w:r>
      <w:r>
        <w:rPr>
          <w:lang w:val="be-BY"/>
        </w:rPr>
        <w:t>Размяркуйце словазлучэнні ў табліцы.</w:t>
      </w:r>
    </w:p>
    <w:p w:rsidR="00073AD6" w:rsidRDefault="00073AD6" w:rsidP="00DB29F6">
      <w:pPr>
        <w:pStyle w:val="a3"/>
        <w:jc w:val="both"/>
        <w:rPr>
          <w:lang w:val="be-BY"/>
        </w:rPr>
      </w:pPr>
      <w:r>
        <w:rPr>
          <w:lang w:val="be-BY"/>
        </w:rPr>
        <w:t xml:space="preserve">  (А,а)хілесава (П,п)ята, (Б,б)ожая (М,м)аці, (Г,г)рафства (С,с)усекс, (Д,д)амоклаў (М,м)еч, (Дз,дз)ень (Б,б)ібліятэк, (Дз,дз)ень (П,п)ерамогі, (З,з)осьчыны (Р,р)эчы, (Л,л)яднік (Л,л)амберта, (Дз,дз)якаваць (Б,б)огу (усё добра), (Р,р)од (С,с)апегаў.</w:t>
      </w:r>
    </w:p>
    <w:p w:rsidR="00073AD6" w:rsidRDefault="00073AD6" w:rsidP="00DB29F6">
      <w:pPr>
        <w:pStyle w:val="a3"/>
        <w:jc w:val="both"/>
        <w:rPr>
          <w:lang w:val="be-BY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73AD6" w:rsidTr="00073AD6">
        <w:tc>
          <w:tcPr>
            <w:tcW w:w="2392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Усе словы з малой літары</w:t>
            </w: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1-е слова з вялікай літары</w:t>
            </w: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2-е слова з вялікай літары</w:t>
            </w: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Усе словы з вялікай літары</w:t>
            </w:r>
          </w:p>
        </w:tc>
      </w:tr>
      <w:tr w:rsidR="00073AD6" w:rsidTr="00073AD6">
        <w:tc>
          <w:tcPr>
            <w:tcW w:w="2392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073AD6" w:rsidTr="00073AD6">
        <w:tc>
          <w:tcPr>
            <w:tcW w:w="2392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073AD6" w:rsidTr="00073AD6">
        <w:tc>
          <w:tcPr>
            <w:tcW w:w="2392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073AD6" w:rsidTr="00073AD6">
        <w:tc>
          <w:tcPr>
            <w:tcW w:w="2392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073AD6" w:rsidTr="00073AD6">
        <w:tc>
          <w:tcPr>
            <w:tcW w:w="2392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2393" w:type="dxa"/>
          </w:tcPr>
          <w:p w:rsidR="00073AD6" w:rsidRDefault="00073AD6" w:rsidP="00DB29F6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073AD6" w:rsidRDefault="00073AD6" w:rsidP="00DB29F6">
      <w:pPr>
        <w:pStyle w:val="a3"/>
        <w:jc w:val="both"/>
        <w:rPr>
          <w:lang w:val="be-BY"/>
        </w:rPr>
      </w:pPr>
    </w:p>
    <w:p w:rsidR="002824C1" w:rsidRDefault="002824C1" w:rsidP="00DB29F6">
      <w:pPr>
        <w:pStyle w:val="a3"/>
        <w:jc w:val="both"/>
        <w:rPr>
          <w:lang w:val="be-BY"/>
        </w:rPr>
      </w:pPr>
      <w:r w:rsidRPr="002824C1">
        <w:rPr>
          <w:b/>
          <w:lang w:val="be-BY"/>
        </w:rPr>
        <w:t>ЗАДАННЕ 5.</w:t>
      </w:r>
      <w:r>
        <w:rPr>
          <w:lang w:val="be-BY"/>
        </w:rPr>
        <w:t>Растлумачце значэнне фразеалагізма.Запішыце прыклады, у якіх названы фразеалагізм выконвае ролю розных членаў сказа (Макс.6 (1+5)).</w:t>
      </w:r>
    </w:p>
    <w:p w:rsidR="002824C1" w:rsidRDefault="002824C1" w:rsidP="00DB29F6">
      <w:pPr>
        <w:pStyle w:val="a3"/>
        <w:jc w:val="both"/>
        <w:rPr>
          <w:lang w:val="be-BY"/>
        </w:rPr>
      </w:pPr>
      <w:r>
        <w:rPr>
          <w:lang w:val="be-BY"/>
        </w:rPr>
        <w:t>ПРАВАЯ РУКА -________________________________________________________________________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2824C1" w:rsidTr="002824C1">
        <w:tc>
          <w:tcPr>
            <w:tcW w:w="4785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ЧЛЕН СКАЗА</w:t>
            </w:r>
          </w:p>
        </w:tc>
        <w:tc>
          <w:tcPr>
            <w:tcW w:w="4786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ПРЫКЛАД</w:t>
            </w:r>
          </w:p>
        </w:tc>
      </w:tr>
      <w:tr w:rsidR="002824C1" w:rsidTr="002824C1">
        <w:tc>
          <w:tcPr>
            <w:tcW w:w="4785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4786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2824C1" w:rsidTr="002824C1">
        <w:tc>
          <w:tcPr>
            <w:tcW w:w="4785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4786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2824C1" w:rsidTr="002824C1">
        <w:tc>
          <w:tcPr>
            <w:tcW w:w="4785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4786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2824C1" w:rsidTr="002824C1">
        <w:tc>
          <w:tcPr>
            <w:tcW w:w="4785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4786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2824C1" w:rsidTr="002824C1">
        <w:tc>
          <w:tcPr>
            <w:tcW w:w="4785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4786" w:type="dxa"/>
          </w:tcPr>
          <w:p w:rsidR="002824C1" w:rsidRDefault="002824C1" w:rsidP="00DB29F6">
            <w:pPr>
              <w:pStyle w:val="a3"/>
              <w:jc w:val="both"/>
              <w:rPr>
                <w:lang w:val="be-BY"/>
              </w:rPr>
            </w:pPr>
          </w:p>
        </w:tc>
      </w:tr>
    </w:tbl>
    <w:p w:rsidR="002824C1" w:rsidRDefault="002824C1" w:rsidP="00DB29F6">
      <w:pPr>
        <w:pStyle w:val="a3"/>
        <w:jc w:val="both"/>
        <w:rPr>
          <w:lang w:val="be-BY"/>
        </w:rPr>
      </w:pPr>
    </w:p>
    <w:p w:rsidR="002824C1" w:rsidRDefault="002824C1" w:rsidP="00DB29F6">
      <w:pPr>
        <w:pStyle w:val="a3"/>
        <w:jc w:val="both"/>
        <w:rPr>
          <w:lang w:val="be-BY"/>
        </w:rPr>
      </w:pPr>
      <w:r w:rsidRPr="002824C1">
        <w:rPr>
          <w:b/>
          <w:lang w:val="be-BY"/>
        </w:rPr>
        <w:t>ЗАДАННЕ 6.</w:t>
      </w:r>
      <w:r>
        <w:rPr>
          <w:lang w:val="be-BY"/>
        </w:rPr>
        <w:t xml:space="preserve"> Падкрэсліце дзеяслоўныя формы, якія не адпавядаюць граматычным нормам сучаснай беларускай мовы.Запішыце іх правільна (Макс. 6 балаў).</w:t>
      </w:r>
    </w:p>
    <w:p w:rsidR="002824C1" w:rsidRDefault="002824C1" w:rsidP="00DB29F6">
      <w:pPr>
        <w:pStyle w:val="a3"/>
        <w:jc w:val="both"/>
        <w:rPr>
          <w:lang w:val="be-BY"/>
        </w:rPr>
      </w:pPr>
      <w:r>
        <w:rPr>
          <w:lang w:val="be-BY"/>
        </w:rPr>
        <w:t>1)абамкнуць зак.: абамкнем, абамкняце, абамкнуў (______________________________________);</w:t>
      </w:r>
    </w:p>
    <w:p w:rsidR="002824C1" w:rsidRDefault="002824C1" w:rsidP="00DB29F6">
      <w:pPr>
        <w:pStyle w:val="a3"/>
        <w:jc w:val="both"/>
        <w:rPr>
          <w:lang w:val="be-BY"/>
        </w:rPr>
      </w:pPr>
      <w:r>
        <w:rPr>
          <w:lang w:val="be-BY"/>
        </w:rPr>
        <w:t>2)абаткнуць зак.: абаткнём, абаткнеце, абаткнуў (________________________________________);</w:t>
      </w:r>
    </w:p>
    <w:p w:rsidR="002824C1" w:rsidRDefault="002824C1" w:rsidP="00DB29F6">
      <w:pPr>
        <w:pStyle w:val="a3"/>
        <w:jc w:val="both"/>
        <w:rPr>
          <w:lang w:val="be-BY"/>
        </w:rPr>
      </w:pPr>
      <w:r>
        <w:rPr>
          <w:lang w:val="be-BY"/>
        </w:rPr>
        <w:t>3)абвергнуць зак.: абвергнем, абвергнеце, абвергнуў (____________________________________).</w:t>
      </w:r>
    </w:p>
    <w:p w:rsidR="002824C1" w:rsidRDefault="002824C1" w:rsidP="00DB29F6">
      <w:pPr>
        <w:pStyle w:val="a3"/>
        <w:jc w:val="both"/>
        <w:rPr>
          <w:lang w:val="be-BY"/>
        </w:rPr>
      </w:pPr>
    </w:p>
    <w:p w:rsidR="002824C1" w:rsidRDefault="002824C1" w:rsidP="00DB29F6">
      <w:pPr>
        <w:pStyle w:val="a3"/>
        <w:jc w:val="both"/>
        <w:rPr>
          <w:lang w:val="be-BY"/>
        </w:rPr>
      </w:pPr>
      <w:r w:rsidRPr="002824C1">
        <w:rPr>
          <w:b/>
          <w:lang w:val="be-BY"/>
        </w:rPr>
        <w:t>ЗАДАННЕ 7.</w:t>
      </w:r>
      <w:r>
        <w:rPr>
          <w:lang w:val="be-BY"/>
        </w:rPr>
        <w:t xml:space="preserve"> Аднавіце “слоўнікавыя” часткі кожнага з элементаў прыказкі-новатвора </w:t>
      </w:r>
    </w:p>
    <w:p w:rsidR="002824C1" w:rsidRDefault="002824C1" w:rsidP="00DB29F6">
      <w:pPr>
        <w:pStyle w:val="a3"/>
        <w:jc w:val="both"/>
        <w:rPr>
          <w:lang w:val="be-BY"/>
        </w:rPr>
      </w:pPr>
      <w:r>
        <w:rPr>
          <w:lang w:val="be-BY"/>
        </w:rPr>
        <w:t>КАЛІ ЎЛЕЗ У ДУГУ, ТО СКУРЫ НЕ ДЗЯРУЦЬ.</w:t>
      </w:r>
    </w:p>
    <w:p w:rsidR="002824C1" w:rsidRDefault="002824C1" w:rsidP="00DB29F6">
      <w:pPr>
        <w:pStyle w:val="a3"/>
        <w:jc w:val="both"/>
        <w:rPr>
          <w:lang w:val="be-BY"/>
        </w:rPr>
      </w:pPr>
      <w:r>
        <w:rPr>
          <w:lang w:val="be-BY"/>
        </w:rPr>
        <w:t>Растлумачце значэнне кожнага з фразеалагізмаў.</w:t>
      </w:r>
    </w:p>
    <w:p w:rsidR="002824C1" w:rsidRDefault="002824C1" w:rsidP="00DB29F6">
      <w:pPr>
        <w:pStyle w:val="a3"/>
        <w:jc w:val="both"/>
        <w:rPr>
          <w:lang w:val="be-BY"/>
        </w:rPr>
      </w:pPr>
      <w:r>
        <w:rPr>
          <w:lang w:val="be-BY"/>
        </w:rPr>
        <w:t xml:space="preserve">УЗОР: ПАВОЛІ ЕДЗЕШ – КАНЮ СВЯТА </w:t>
      </w:r>
      <w:r>
        <w:rPr>
          <w:rFonts w:cstheme="minorHAnsi"/>
          <w:lang w:val="be-BY"/>
        </w:rPr>
        <w:t>←</w:t>
      </w:r>
      <w:r>
        <w:rPr>
          <w:lang w:val="be-BY"/>
        </w:rPr>
        <w:t xml:space="preserve"> (1) паволі паедзеш – далёка станеш (‘калі робіш нешта без спешкі, акуратна, хутчэй дасягнеш пастаўленай мэты’); (2)Баба з калёс – каню свята (‘калі нехта адмаўляецца ад чагосьці, для тых, хто застаўся, будзе лепш’). (Макс. 4).</w:t>
      </w:r>
    </w:p>
    <w:p w:rsidR="002824C1" w:rsidRDefault="002824C1" w:rsidP="00DB29F6">
      <w:pPr>
        <w:pStyle w:val="a3"/>
        <w:jc w:val="both"/>
        <w:rPr>
          <w:lang w:val="be-BY"/>
        </w:rPr>
      </w:pPr>
    </w:p>
    <w:p w:rsidR="00567FE4" w:rsidRPr="00DB29F6" w:rsidRDefault="002824C1" w:rsidP="00DB29F6">
      <w:pPr>
        <w:pStyle w:val="a3"/>
        <w:jc w:val="both"/>
        <w:rPr>
          <w:lang w:val="be-BY"/>
        </w:rPr>
      </w:pPr>
      <w:r>
        <w:rPr>
          <w:lang w:val="be-BY"/>
        </w:rPr>
        <w:t>ЗАДАННЕ 8.Запоўніце табліц</w:t>
      </w:r>
      <w:r w:rsidR="00567FE4">
        <w:rPr>
          <w:lang w:val="be-BY"/>
        </w:rPr>
        <w:t>у . (Макс. 9 балаў).</w:t>
      </w:r>
    </w:p>
    <w:tbl>
      <w:tblPr>
        <w:tblStyle w:val="a7"/>
        <w:tblW w:w="0" w:type="auto"/>
        <w:tblLook w:val="04A0"/>
      </w:tblPr>
      <w:tblGrid>
        <w:gridCol w:w="669"/>
        <w:gridCol w:w="1697"/>
        <w:gridCol w:w="1408"/>
        <w:gridCol w:w="1638"/>
        <w:gridCol w:w="1346"/>
        <w:gridCol w:w="1345"/>
        <w:gridCol w:w="1468"/>
      </w:tblGrid>
      <w:tr w:rsidR="00567FE4" w:rsidTr="00567FE4">
        <w:tc>
          <w:tcPr>
            <w:tcW w:w="672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№ п\п</w:t>
            </w:r>
          </w:p>
        </w:tc>
        <w:tc>
          <w:tcPr>
            <w:tcW w:w="1704" w:type="dxa"/>
          </w:tcPr>
          <w:p w:rsidR="00567FE4" w:rsidRPr="00567FE4" w:rsidRDefault="00567FE4" w:rsidP="00567FE4">
            <w:pPr>
              <w:pStyle w:val="a3"/>
              <w:jc w:val="center"/>
              <w:rPr>
                <w:b/>
                <w:lang w:val="be-BY"/>
              </w:rPr>
            </w:pPr>
            <w:r w:rsidRPr="00567FE4">
              <w:rPr>
                <w:b/>
                <w:lang w:val="be-BY"/>
              </w:rPr>
              <w:t>Тып мастацкага</w:t>
            </w:r>
          </w:p>
          <w:p w:rsidR="00567FE4" w:rsidRPr="00567FE4" w:rsidRDefault="00567FE4" w:rsidP="00567FE4">
            <w:pPr>
              <w:pStyle w:val="a3"/>
              <w:jc w:val="center"/>
              <w:rPr>
                <w:b/>
                <w:lang w:val="be-BY"/>
              </w:rPr>
            </w:pPr>
            <w:r w:rsidRPr="00567FE4">
              <w:rPr>
                <w:b/>
                <w:lang w:val="be-BY"/>
              </w:rPr>
              <w:t>тэксту</w:t>
            </w:r>
          </w:p>
        </w:tc>
        <w:tc>
          <w:tcPr>
            <w:tcW w:w="1418" w:type="dxa"/>
          </w:tcPr>
          <w:p w:rsidR="00567FE4" w:rsidRPr="00567FE4" w:rsidRDefault="00567FE4" w:rsidP="00567FE4">
            <w:pPr>
              <w:pStyle w:val="a3"/>
              <w:jc w:val="center"/>
              <w:rPr>
                <w:b/>
                <w:lang w:val="be-BY"/>
              </w:rPr>
            </w:pPr>
            <w:r w:rsidRPr="00567FE4">
              <w:rPr>
                <w:b/>
                <w:lang w:val="be-BY"/>
              </w:rPr>
              <w:t>аўтар</w:t>
            </w:r>
          </w:p>
        </w:tc>
        <w:tc>
          <w:tcPr>
            <w:tcW w:w="1643" w:type="dxa"/>
          </w:tcPr>
          <w:p w:rsidR="00567FE4" w:rsidRPr="00567FE4" w:rsidRDefault="00567FE4" w:rsidP="00567FE4">
            <w:pPr>
              <w:pStyle w:val="a3"/>
              <w:jc w:val="center"/>
              <w:rPr>
                <w:b/>
                <w:lang w:val="be-BY"/>
              </w:rPr>
            </w:pPr>
            <w:r w:rsidRPr="00567FE4">
              <w:rPr>
                <w:b/>
                <w:lang w:val="be-BY"/>
              </w:rPr>
              <w:t>Сапраўднае</w:t>
            </w:r>
          </w:p>
          <w:p w:rsidR="00567FE4" w:rsidRPr="00567FE4" w:rsidRDefault="00567FE4" w:rsidP="00567FE4">
            <w:pPr>
              <w:pStyle w:val="a3"/>
              <w:jc w:val="center"/>
              <w:rPr>
                <w:b/>
                <w:lang w:val="be-BY"/>
              </w:rPr>
            </w:pPr>
            <w:r w:rsidRPr="00567FE4">
              <w:rPr>
                <w:b/>
                <w:lang w:val="be-BY"/>
              </w:rPr>
              <w:t>імя аўтара</w:t>
            </w:r>
          </w:p>
        </w:tc>
        <w:tc>
          <w:tcPr>
            <w:tcW w:w="1353" w:type="dxa"/>
          </w:tcPr>
          <w:p w:rsidR="00567FE4" w:rsidRPr="00567FE4" w:rsidRDefault="00567FE4" w:rsidP="00567FE4">
            <w:pPr>
              <w:pStyle w:val="a3"/>
              <w:jc w:val="center"/>
              <w:rPr>
                <w:b/>
                <w:lang w:val="be-BY"/>
              </w:rPr>
            </w:pPr>
            <w:r w:rsidRPr="00567FE4">
              <w:rPr>
                <w:b/>
                <w:lang w:val="be-BY"/>
              </w:rPr>
              <w:t>твор</w:t>
            </w:r>
          </w:p>
        </w:tc>
        <w:tc>
          <w:tcPr>
            <w:tcW w:w="1355" w:type="dxa"/>
          </w:tcPr>
          <w:p w:rsidR="00567FE4" w:rsidRPr="00567FE4" w:rsidRDefault="00567FE4" w:rsidP="00567FE4">
            <w:pPr>
              <w:pStyle w:val="a3"/>
              <w:jc w:val="center"/>
              <w:rPr>
                <w:b/>
                <w:lang w:val="be-BY"/>
              </w:rPr>
            </w:pPr>
            <w:r w:rsidRPr="00567FE4">
              <w:rPr>
                <w:b/>
                <w:lang w:val="be-BY"/>
              </w:rPr>
              <w:t>жанр</w:t>
            </w:r>
          </w:p>
        </w:tc>
        <w:tc>
          <w:tcPr>
            <w:tcW w:w="1426" w:type="dxa"/>
          </w:tcPr>
          <w:p w:rsidR="00567FE4" w:rsidRPr="00567FE4" w:rsidRDefault="00567FE4" w:rsidP="00567FE4">
            <w:pPr>
              <w:pStyle w:val="a3"/>
              <w:jc w:val="center"/>
              <w:rPr>
                <w:b/>
                <w:lang w:val="be-BY"/>
              </w:rPr>
            </w:pPr>
            <w:r w:rsidRPr="00567FE4">
              <w:rPr>
                <w:b/>
                <w:lang w:val="be-BY"/>
              </w:rPr>
              <w:t>Характэрныя спосабы і прыёмы раскрыцця зместу</w:t>
            </w:r>
          </w:p>
        </w:tc>
      </w:tr>
      <w:tr w:rsidR="00567FE4" w:rsidTr="00567FE4">
        <w:tc>
          <w:tcPr>
            <w:tcW w:w="672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1.</w:t>
            </w:r>
          </w:p>
        </w:tc>
        <w:tc>
          <w:tcPr>
            <w:tcW w:w="1704" w:type="dxa"/>
          </w:tcPr>
          <w:p w:rsidR="00567FE4" w:rsidRDefault="00567FE4" w:rsidP="00567FE4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вершаваны</w:t>
            </w:r>
          </w:p>
        </w:tc>
        <w:tc>
          <w:tcPr>
            <w:tcW w:w="1418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Якуб Колас</w:t>
            </w:r>
          </w:p>
        </w:tc>
        <w:tc>
          <w:tcPr>
            <w:tcW w:w="1643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1353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“Ручэй”</w:t>
            </w:r>
          </w:p>
        </w:tc>
        <w:tc>
          <w:tcPr>
            <w:tcW w:w="1355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1426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</w:tr>
      <w:tr w:rsidR="00567FE4" w:rsidTr="00567FE4">
        <w:tc>
          <w:tcPr>
            <w:tcW w:w="672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2.</w:t>
            </w:r>
          </w:p>
        </w:tc>
        <w:tc>
          <w:tcPr>
            <w:tcW w:w="1704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1418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Янка Купала</w:t>
            </w:r>
          </w:p>
        </w:tc>
        <w:tc>
          <w:tcPr>
            <w:tcW w:w="1643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1353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1355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паэма</w:t>
            </w:r>
          </w:p>
        </w:tc>
        <w:tc>
          <w:tcPr>
            <w:tcW w:w="1426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Зварот да гістарычнага мінулага, паэтычнае асэнсаванне народнай легенды пра Машэку</w:t>
            </w:r>
          </w:p>
        </w:tc>
      </w:tr>
      <w:tr w:rsidR="00567FE4" w:rsidTr="00567FE4">
        <w:tc>
          <w:tcPr>
            <w:tcW w:w="672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3.</w:t>
            </w:r>
          </w:p>
        </w:tc>
        <w:tc>
          <w:tcPr>
            <w:tcW w:w="1704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празаічны</w:t>
            </w:r>
          </w:p>
        </w:tc>
        <w:tc>
          <w:tcPr>
            <w:tcW w:w="1418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1643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1353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“Сірочы хлеб”</w:t>
            </w:r>
          </w:p>
        </w:tc>
        <w:tc>
          <w:tcPr>
            <w:tcW w:w="1355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1426" w:type="dxa"/>
          </w:tcPr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партрэт,</w:t>
            </w:r>
          </w:p>
          <w:p w:rsidR="00567FE4" w:rsidRDefault="00567FE4" w:rsidP="00DB29F6">
            <w:pPr>
              <w:pStyle w:val="a3"/>
              <w:jc w:val="both"/>
              <w:rPr>
                <w:lang w:val="be-BY"/>
              </w:rPr>
            </w:pPr>
            <w:r>
              <w:rPr>
                <w:lang w:val="be-BY"/>
              </w:rPr>
              <w:t>дыялог</w:t>
            </w:r>
          </w:p>
        </w:tc>
      </w:tr>
    </w:tbl>
    <w:p w:rsidR="002824C1" w:rsidRDefault="002824C1" w:rsidP="00DB29F6">
      <w:pPr>
        <w:pStyle w:val="a3"/>
        <w:jc w:val="both"/>
        <w:rPr>
          <w:lang w:val="be-BY"/>
        </w:rPr>
      </w:pPr>
    </w:p>
    <w:p w:rsidR="00567FE4" w:rsidRDefault="00567FE4" w:rsidP="00DB29F6">
      <w:pPr>
        <w:pStyle w:val="a3"/>
        <w:jc w:val="both"/>
        <w:rPr>
          <w:lang w:val="be-BY"/>
        </w:rPr>
      </w:pPr>
      <w:r>
        <w:rPr>
          <w:lang w:val="be-BY"/>
        </w:rPr>
        <w:t>ЗАДАННЕ 9.Устаўце прапушчаныя словы, запішыце назву твора і яго аўтара.(Макс.6 балаў).</w:t>
      </w:r>
    </w:p>
    <w:p w:rsidR="00567FE4" w:rsidRDefault="00567FE4" w:rsidP="00567FE4">
      <w:pPr>
        <w:pStyle w:val="a3"/>
        <w:jc w:val="both"/>
        <w:rPr>
          <w:lang w:val="be-BY"/>
        </w:rPr>
      </w:pPr>
      <w:r>
        <w:rPr>
          <w:lang w:val="be-BY"/>
        </w:rPr>
        <w:t>Бывае, праўда вочы коле..</w:t>
      </w:r>
    </w:p>
    <w:p w:rsidR="00567FE4" w:rsidRPr="00567FE4" w:rsidRDefault="00567FE4" w:rsidP="00567FE4">
      <w:pPr>
        <w:pStyle w:val="a3"/>
        <w:jc w:val="both"/>
        <w:rPr>
          <w:lang w:val="be-BY"/>
        </w:rPr>
      </w:pPr>
      <w:r w:rsidRPr="00567FE4">
        <w:rPr>
          <w:lang w:val="be-BY"/>
        </w:rPr>
        <w:t>Раз гнаў пастух свіней у поле.</w:t>
      </w:r>
    </w:p>
    <w:p w:rsidR="00567FE4" w:rsidRPr="00567FE4" w:rsidRDefault="00567FE4" w:rsidP="00567FE4">
      <w:pPr>
        <w:pStyle w:val="a3"/>
        <w:rPr>
          <w:lang w:val="be-BY"/>
        </w:rPr>
      </w:pPr>
      <w:r>
        <w:rPr>
          <w:lang w:val="be-BY"/>
        </w:rPr>
        <w:t>Адзін _____________</w:t>
      </w:r>
      <w:r w:rsidRPr="00567FE4">
        <w:rPr>
          <w:lang w:val="be-BY"/>
        </w:rPr>
        <w:t xml:space="preserve"> Парсюк,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 xml:space="preserve"> Які абегаў вёску ўсю,</w:t>
      </w:r>
    </w:p>
    <w:p w:rsidR="00567FE4" w:rsidRPr="00567FE4" w:rsidRDefault="00567FE4" w:rsidP="00567FE4">
      <w:pPr>
        <w:pStyle w:val="a3"/>
        <w:rPr>
          <w:lang w:val="be-BY"/>
        </w:rPr>
      </w:pPr>
      <w:r>
        <w:rPr>
          <w:lang w:val="be-BY"/>
        </w:rPr>
        <w:t>За раніцу ___________</w:t>
      </w:r>
      <w:r w:rsidRPr="00567FE4">
        <w:rPr>
          <w:lang w:val="be-BY"/>
        </w:rPr>
        <w:t>завуголле,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Цяпер такі меў выгляд важны,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Што носа не дастаць і сажнем -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Вышэй за ўсіх ён сам сябе лічыў,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А што ў самога на лычы,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Не бачыў гэтага, аднак.</w:t>
      </w:r>
    </w:p>
    <w:p w:rsid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І вось адзін тут Падсвінак,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 xml:space="preserve"> Які заўважыў бруд раней,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І кажа: - Дзядзечка, твой лыч у брудзе!</w:t>
      </w:r>
    </w:p>
    <w:p w:rsidR="00567FE4" w:rsidRPr="00567FE4" w:rsidRDefault="00567FE4" w:rsidP="00567FE4">
      <w:pPr>
        <w:pStyle w:val="a3"/>
        <w:rPr>
          <w:lang w:val="be-BY"/>
        </w:rPr>
      </w:pPr>
      <w:r>
        <w:rPr>
          <w:lang w:val="be-BY"/>
        </w:rPr>
        <w:t>___________________</w:t>
      </w:r>
      <w:r w:rsidRPr="00567FE4">
        <w:rPr>
          <w:lang w:val="be-BY"/>
        </w:rPr>
        <w:t>гэта й між свіней,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А што ж, калі заўважаць людзі?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Парсюк наставіў хіб, Парсюк раз'юшан: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- Цераз цябе я чырванець прымушан!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Такое мне сказаць асмеляцца нямногія,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Дык гэта ж - дэмагогія! -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Парсюк наш лаецца - не дараваць клянецца:</w:t>
      </w:r>
    </w:p>
    <w:p w:rsid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- І месца мокрага, - крычыць, - не застанецца!</w:t>
      </w:r>
    </w:p>
    <w:p w:rsidR="00567FE4" w:rsidRPr="00567FE4" w:rsidRDefault="00567FE4" w:rsidP="00567FE4">
      <w:pPr>
        <w:pStyle w:val="a3"/>
        <w:rPr>
          <w:lang w:val="be-BY"/>
        </w:rPr>
      </w:pPr>
      <w:r>
        <w:rPr>
          <w:lang w:val="be-BY"/>
        </w:rPr>
        <w:t>Ты мой _______________</w:t>
      </w:r>
      <w:r w:rsidRPr="00567FE4">
        <w:rPr>
          <w:lang w:val="be-BY"/>
        </w:rPr>
        <w:t xml:space="preserve"> гонар закрануў! -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І так ён Падсвінака грызянуў,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Што той за сажняў пяць адскочыў.</w:t>
      </w:r>
    </w:p>
    <w:p w:rsid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 xml:space="preserve"> Парсюк не надта быў ахвочы</w:t>
      </w:r>
    </w:p>
    <w:p w:rsidR="00567FE4" w:rsidRPr="00567FE4" w:rsidRDefault="00567FE4" w:rsidP="00567FE4">
      <w:pPr>
        <w:pStyle w:val="a3"/>
        <w:rPr>
          <w:lang w:val="be-BY"/>
        </w:rPr>
      </w:pPr>
      <w:r w:rsidRPr="00567FE4">
        <w:rPr>
          <w:lang w:val="be-BY"/>
        </w:rPr>
        <w:t>Глядзецца праўдзе ў вочы.</w:t>
      </w:r>
    </w:p>
    <w:p w:rsidR="00567FE4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lastRenderedPageBreak/>
        <w:t>НАЗВА ТВОРА:____________________________________</w:t>
      </w: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АЎТАР ТВОРА:____________________________________</w:t>
      </w:r>
    </w:p>
    <w:p w:rsidR="000C1709" w:rsidRDefault="000C1709" w:rsidP="00567FE4">
      <w:pPr>
        <w:pStyle w:val="a3"/>
        <w:jc w:val="both"/>
        <w:rPr>
          <w:lang w:val="be-BY"/>
        </w:rPr>
      </w:pP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ЗАДАННЕ 10.Ніжэй прыведзены дзве цытаты з вядомага вам мастацкага твора.</w:t>
      </w: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Як называецца гэты твор?</w:t>
      </w: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Да якога роду і жанру літаратуры ён належыць?</w:t>
      </w: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Хто яго аўтар?</w:t>
      </w: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Якое імя мае галоўны герой?</w:t>
      </w: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(Макс. 5 балаў, 1 бал за кожны правільны адказ)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“Вось гэтак, бывала, і пры бацьку ішла за сталом размова, звычайная для вёскі: пра карову, кабаноў, сена, авечак. І тады не аднолькава ў хаце думалі. Бацька, бывала, у адно, што бык, увапрэцца, не саступіць, а маці ў другое. І паспрачаюцца. Але ніколі, здаецца, ад тых спрэчак не нарастала на душы столькі гаркаты, прыкрасці”.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“Ён моўчкі глядзеў, як жанчыны таўклі ў багажнік вядро з мочанымі яблыкамі, а яно не ставілася, месца не хапала, нават слоікі не было як утачыць, а яшчэ на зямлі стаяла вядзёрная каструля з капустаю, ручніком абвязаная. Павымалі сумкі, пачалі ставіць нанава. Куткі нарэшце ўсяму пазнаходзілі, а зачыніць багажнік не маглі”.</w:t>
      </w:r>
    </w:p>
    <w:p w:rsidR="000C1709" w:rsidRDefault="000C1709" w:rsidP="00567FE4">
      <w:pPr>
        <w:pStyle w:val="a3"/>
        <w:jc w:val="both"/>
        <w:rPr>
          <w:lang w:val="be-BY"/>
        </w:rPr>
      </w:pP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ТЭКСТ ДЛЯ ВОДГУКУ</w:t>
      </w:r>
    </w:p>
    <w:p w:rsidR="000C1709" w:rsidRDefault="000C1709" w:rsidP="00567FE4">
      <w:pPr>
        <w:pStyle w:val="a3"/>
        <w:jc w:val="both"/>
        <w:rPr>
          <w:lang w:val="be-BY"/>
        </w:rPr>
      </w:pPr>
      <w:r>
        <w:rPr>
          <w:lang w:val="be-BY"/>
        </w:rPr>
        <w:t>БАГДАНОВІЧУ</w:t>
      </w:r>
    </w:p>
    <w:p w:rsidR="008D2073" w:rsidRDefault="008D2073" w:rsidP="008D2073">
      <w:pPr>
        <w:pStyle w:val="A-text0446044D043D04420440044B0440043004320430043D044B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Багдановічу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Сцюжны час, бязмежна-суровы.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Спіць народ, нібы зерне ў раллі.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. . . . . . . . . . . . . . . . . . . . . . . . . . . . . .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Ты прыйшоў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 гарачым словам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Рунь узняў на роднай зямлі.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Ты сказаў нам: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“Унукі Скарыны,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Дзе ваш гонар, моц і краса?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Ёсць і ў вас, як і ў іншых, святыня.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Не давайце святыні псам!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Не давайце з яе глуміцца,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Бо праспіць яна ясну зару,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Бо святы ізумруд заімгліцца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пярсцёнку тваім, Беларусь”.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Ты устаў на лютую сечу,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Бітву вечную сонца і хмар,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Узваліўшы на юныя плечы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Святагораў народны цяжар.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 не вынеслі жылы напругі: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Знік ты, лебедзь, у хвалях сівых,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Сплыў крывёю, загінуў “за другі”,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 мяне, за вас і за ўсіх.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І застаўся ты ў нашых душах,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Хоць навекі знік у палях,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Вечна светлы і вечна дужы,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Вечна юны, як наша зямля.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Мы табой ганарымся – і плачам.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Мы нясём цябе ў сэрцы праз дым.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. . . . . . . . . . . . . . . . . . . . . . . . . . . . . . . 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Нізка голаў схіляю, юнача,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Перад вечным глаголам тваім.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Смела крочу цяпер у пяскі я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Перад светлай заветнай гарой,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Бо як ёсць у народа такія – </w:t>
      </w:r>
    </w:p>
    <w:p w:rsidR="008D2073" w:rsidRDefault="008D2073" w:rsidP="008D2073">
      <w:pPr>
        <w:pStyle w:val="A-text"/>
        <w:ind w:left="45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 загіне давеку народ.</w:t>
      </w:r>
    </w:p>
    <w:p w:rsidR="008D2073" w:rsidRDefault="008D2073" w:rsidP="008D2073">
      <w:pPr>
        <w:pStyle w:val="041F043E0434043F04560441043F043004340442044D043A044104420430043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У. Караткевіч.</w:t>
      </w:r>
    </w:p>
    <w:p w:rsidR="008D2073" w:rsidRDefault="008D2073" w:rsidP="008D2073">
      <w:pPr>
        <w:pStyle w:val="A--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Pr="00567FE4" w:rsidRDefault="008D2073" w:rsidP="00567FE4">
      <w:pPr>
        <w:pStyle w:val="a3"/>
        <w:jc w:val="both"/>
        <w:rPr>
          <w:lang w:val="be-BY"/>
        </w:rPr>
      </w:pPr>
    </w:p>
    <w:p w:rsidR="008D2073" w:rsidRDefault="008D2073" w:rsidP="008D2073">
      <w:pPr>
        <w:pStyle w:val="A--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-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ДАВЕДКІ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1.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Вэ[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дз</w:t>
      </w:r>
      <w:r>
        <w:rPr>
          <w:rFonts w:ascii="Times New Roman" w:hAnsi="Times New Roman" w:cs="Times New Roman"/>
          <w:sz w:val="28"/>
          <w:szCs w:val="28"/>
          <w:lang w:val="be-BY"/>
        </w:rPr>
        <w:t>]гаць : пэ[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ц</w:t>
      </w:r>
      <w:r>
        <w:rPr>
          <w:rFonts w:ascii="Times New Roman" w:hAnsi="Times New Roman" w:cs="Times New Roman"/>
          <w:sz w:val="28"/>
          <w:szCs w:val="28"/>
          <w:lang w:val="be-BY"/>
        </w:rPr>
        <w:t>]каць = ду[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>]ок : (x</w:t>
      </w:r>
      <w:r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аха</w:t>
      </w:r>
      <w:r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ак</w:t>
      </w:r>
      <w:r>
        <w:rPr>
          <w:rFonts w:ascii="Times New Roman" w:hAnsi="Times New Roman" w:cs="Times New Roman"/>
          <w:sz w:val="28"/>
          <w:szCs w:val="28"/>
          <w:lang w:val="be-BY"/>
        </w:rPr>
        <w:t> = (x</w:t>
      </w:r>
      <w:r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>) [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дж</w:t>
      </w:r>
      <w:r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ала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: [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ч</w:t>
      </w:r>
      <w:r>
        <w:rPr>
          <w:rFonts w:ascii="Times New Roman" w:hAnsi="Times New Roman" w:cs="Times New Roman"/>
          <w:sz w:val="28"/>
          <w:szCs w:val="28"/>
          <w:lang w:val="be-BY"/>
        </w:rPr>
        <w:t>]ацвер = (x</w:t>
      </w:r>
      <w:r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) [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г</w:t>
      </w:r>
      <w:r>
        <w:rPr>
          <w:rFonts w:ascii="Times New Roman" w:hAnsi="Times New Roman" w:cs="Times New Roman"/>
          <w:sz w:val="28"/>
          <w:szCs w:val="28"/>
          <w:lang w:val="be-BY"/>
        </w:rPr>
        <w:t>]анак : [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к</w:t>
      </w:r>
      <w:r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арак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Вылучаныя гукі ў словах адрозніваюцца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звонкасцю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 xml:space="preserve"> –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глухасцю.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Каментарый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: Дапускаюцца ўсе варыянты, што адпавядаюць проціпастаўленню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звонкі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 xml:space="preserve"> –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глухі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2.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1) Месны –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‘склон, які адказвае на пытанні “аб кім? аб чым?”’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; местный –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‘які належыць да пэўнай мясцовасці, не прывазны’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2) Поўнач –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‘адзін з чатырох напрамкаў свету’</w:t>
      </w:r>
      <w:r>
        <w:rPr>
          <w:rFonts w:ascii="Times New Roman" w:hAnsi="Times New Roman" w:cs="Times New Roman"/>
          <w:sz w:val="28"/>
          <w:szCs w:val="28"/>
          <w:lang w:val="be-BY"/>
        </w:rPr>
        <w:t>; полночь –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‘сярэдзіна ночы’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3) Маніць –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‘хлусіць, гаварыць няпраўду’</w:t>
      </w:r>
      <w:r>
        <w:rPr>
          <w:rFonts w:ascii="Times New Roman" w:hAnsi="Times New Roman" w:cs="Times New Roman"/>
          <w:sz w:val="28"/>
          <w:szCs w:val="28"/>
          <w:lang w:val="be-BY"/>
        </w:rPr>
        <w:t>; манить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‘клікаць, прывабліваць’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3.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Сінонімы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: невычэрпны – незлічоны, няўдача – фіяска;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антонімы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: адзець – скінуць, налева – направа;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паронімы</w:t>
      </w:r>
      <w:r>
        <w:rPr>
          <w:rFonts w:ascii="Times New Roman" w:hAnsi="Times New Roman" w:cs="Times New Roman"/>
          <w:sz w:val="28"/>
          <w:szCs w:val="28"/>
          <w:lang w:val="be-BY"/>
        </w:rPr>
        <w:t>: фабрыкант – фабрыкат.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Каментарый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1 бал за кожную правільна вызначаную групу. Прымаюцца іншыя варыянты аб’яднання пар слоў у групы, калі яны лагічна абгрунтаваны.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4.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4"/>
        <w:gridCol w:w="1836"/>
        <w:gridCol w:w="2160"/>
        <w:gridCol w:w="2700"/>
      </w:tblGrid>
      <w:tr w:rsidR="008D2073" w:rsidTr="008D2073">
        <w:trPr>
          <w:trHeight w:val="60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D2073" w:rsidRDefault="008D2073">
            <w:pPr>
              <w:pStyle w:val="042204300431043B04560446044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lastRenderedPageBreak/>
              <w:t>Усе словы з малой літары</w:t>
            </w:r>
          </w:p>
          <w:p w:rsidR="008D2073" w:rsidRDefault="008D2073">
            <w:pPr>
              <w:pStyle w:val="042204300431043B04560446044B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D2073" w:rsidRDefault="008D2073">
            <w:pPr>
              <w:pStyle w:val="042204300431043B04560446044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1-е слова з вялікай літары</w:t>
            </w:r>
          </w:p>
          <w:p w:rsidR="008D2073" w:rsidRDefault="008D2073">
            <w:pPr>
              <w:pStyle w:val="042204300431043B04560446044B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D2073" w:rsidRDefault="008D2073">
            <w:pPr>
              <w:pStyle w:val="042204300431043B04560446044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2-е слова з вялікай літары</w:t>
            </w:r>
          </w:p>
          <w:p w:rsidR="008D2073" w:rsidRDefault="008D2073">
            <w:pPr>
              <w:pStyle w:val="042204300431043B04560446044B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D2073" w:rsidRDefault="008D2073">
            <w:pPr>
              <w:pStyle w:val="042204300431043B04560446044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Усе словы з вялікай літары</w:t>
            </w:r>
          </w:p>
          <w:p w:rsidR="008D2073" w:rsidRDefault="008D2073">
            <w:pPr>
              <w:pStyle w:val="042204300431043B04560446044B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D2073" w:rsidTr="008D2073">
        <w:trPr>
          <w:trHeight w:val="922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ахілесава пята;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дамоклаў меч;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дзякаваць богу [усё добра]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Дзень 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бібліятэк;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Зосьчыны рэчы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графства Сусэкс;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ляднік 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Ламберта;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род Сапегаў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Божая Маці;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Дзень </w:t>
            </w:r>
          </w:p>
          <w:p w:rsidR="008D2073" w:rsidRDefault="008D2073">
            <w:pPr>
              <w:pStyle w:val="042204300431043B04560446044B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Перамогі</w:t>
            </w:r>
          </w:p>
        </w:tc>
      </w:tr>
    </w:tbl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5.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Правая рука –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‘першы памочнік, супольнік, незамянімы чалавек для каго-н.’.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Прыкладныя варыянты адказаў на другую частку задання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Ён мая </w:t>
      </w:r>
      <w:r>
        <w:rPr>
          <w:rStyle w:val="041F04300434043A0440044D0441043B0435043D043D04350434043704350439043D0456043A"/>
          <w:rFonts w:ascii="Times New Roman" w:hAnsi="Times New Roman" w:cs="Times New Roman"/>
          <w:sz w:val="28"/>
          <w:szCs w:val="28"/>
          <w:lang w:val="be-BY"/>
        </w:rPr>
        <w:t>правая рука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>
        <w:rPr>
          <w:rStyle w:val="041F04300434043A0440044D0441043B0435043D043D04350434043704350439043D0456043A"/>
          <w:rFonts w:ascii="Times New Roman" w:hAnsi="Times New Roman" w:cs="Times New Roman"/>
          <w:sz w:val="28"/>
          <w:szCs w:val="28"/>
          <w:lang w:val="be-BY"/>
        </w:rPr>
        <w:t>Правая рука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загадчыка прачытаў нам новае распараджэнне.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Дырэктар выклікаў сваю </w:t>
      </w:r>
      <w:r>
        <w:rPr>
          <w:rStyle w:val="041F04300434043A0440044D0441043B0435043D043D04350432044B043A"/>
          <w:rFonts w:ascii="Times New Roman" w:hAnsi="Times New Roman" w:cs="Times New Roman"/>
          <w:sz w:val="28"/>
          <w:szCs w:val="28"/>
          <w:lang w:val="be-BY"/>
        </w:rPr>
        <w:t>правую руку</w:t>
      </w:r>
      <w:r>
        <w:rPr>
          <w:rFonts w:ascii="Times New Roman" w:hAnsi="Times New Roman" w:cs="Times New Roman"/>
          <w:sz w:val="28"/>
          <w:szCs w:val="28"/>
          <w:lang w:val="be-BY"/>
        </w:rPr>
        <w:t>, Пятра Іванавіча, на даклад.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Іван, </w:t>
      </w:r>
      <w:r>
        <w:rPr>
          <w:rStyle w:val="042504320430043B0456044104420430044F"/>
          <w:rFonts w:ascii="Times New Roman" w:hAnsi="Times New Roman" w:cs="Times New Roman"/>
          <w:i w:val="0"/>
          <w:iCs w:val="0"/>
          <w:sz w:val="28"/>
          <w:szCs w:val="28"/>
          <w:lang w:val="be-BY"/>
        </w:rPr>
        <w:t>правая рука дырэктара</w:t>
      </w:r>
      <w:r>
        <w:rPr>
          <w:rFonts w:ascii="Times New Roman" w:hAnsi="Times New Roman" w:cs="Times New Roman"/>
          <w:sz w:val="28"/>
          <w:szCs w:val="28"/>
          <w:lang w:val="be-BY"/>
        </w:rPr>
        <w:t>, зайшоў у кабінет.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>
        <w:rPr>
          <w:rStyle w:val="041F04300434043A0440044D0441043B0435043D043D0435"/>
          <w:rFonts w:ascii="Times New Roman" w:hAnsi="Times New Roman" w:cs="Times New Roman"/>
          <w:sz w:val="28"/>
          <w:szCs w:val="28"/>
          <w:lang w:val="be-BY"/>
        </w:rPr>
        <w:t>Побач з правай рукой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старшыні стаялі іншыя члены савета.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6.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1)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абамкнуць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зак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.: </w:t>
      </w:r>
      <w:r>
        <w:rPr>
          <w:rStyle w:val="041F04300434043A0440044D0441043B0435043D043D04350434043704350439043D0456043A"/>
          <w:rFonts w:ascii="Times New Roman" w:hAnsi="Times New Roman" w:cs="Times New Roman"/>
          <w:sz w:val="28"/>
          <w:szCs w:val="28"/>
          <w:lang w:val="be-BY"/>
        </w:rPr>
        <w:t>абамкнем</w:t>
      </w:r>
      <w:r>
        <w:rPr>
          <w:rFonts w:ascii="Times New Roman" w:hAnsi="Times New Roman" w:cs="Times New Roman"/>
          <w:sz w:val="28"/>
          <w:szCs w:val="28"/>
          <w:lang w:val="be-BY"/>
        </w:rPr>
        <w:t>, абамкняце, абамкнуў (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абамкнём</w:t>
      </w:r>
      <w:r>
        <w:rPr>
          <w:rFonts w:ascii="Times New Roman" w:hAnsi="Times New Roman" w:cs="Times New Roman"/>
          <w:sz w:val="28"/>
          <w:szCs w:val="28"/>
          <w:lang w:val="be-BY"/>
        </w:rPr>
        <w:t>);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2)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абаткнуць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зак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.: абаткнём, </w:t>
      </w:r>
      <w:r>
        <w:rPr>
          <w:rStyle w:val="041F04300434043A0440044D0441043B0435043D043D04350434043704350439043D0456043A"/>
          <w:rFonts w:ascii="Times New Roman" w:hAnsi="Times New Roman" w:cs="Times New Roman"/>
          <w:sz w:val="28"/>
          <w:szCs w:val="28"/>
          <w:lang w:val="be-BY"/>
        </w:rPr>
        <w:t>абаткнеце</w:t>
      </w:r>
      <w:r>
        <w:rPr>
          <w:rFonts w:ascii="Times New Roman" w:hAnsi="Times New Roman" w:cs="Times New Roman"/>
          <w:sz w:val="28"/>
          <w:szCs w:val="28"/>
          <w:lang w:val="be-BY"/>
        </w:rPr>
        <w:t>, абаткнуў (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абаткняцé</w:t>
      </w:r>
      <w:r>
        <w:rPr>
          <w:rFonts w:ascii="Times New Roman" w:hAnsi="Times New Roman" w:cs="Times New Roman"/>
          <w:sz w:val="28"/>
          <w:szCs w:val="28"/>
          <w:lang w:val="be-BY"/>
        </w:rPr>
        <w:t>);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3) абвергнуць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зак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.: абвергнем, абвергнеце, </w:t>
      </w:r>
      <w:r>
        <w:rPr>
          <w:rStyle w:val="041F04300434043A0440044D0441043B0435043D043D04350434043704350439043D0456043A"/>
          <w:rFonts w:ascii="Times New Roman" w:hAnsi="Times New Roman" w:cs="Times New Roman"/>
          <w:sz w:val="28"/>
          <w:szCs w:val="28"/>
          <w:lang w:val="be-BY"/>
        </w:rPr>
        <w:t>абвергнуў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абверг</w:t>
      </w:r>
      <w:r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7.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Калі ўлез у дугу, то скуры не дзяруць ←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(1)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Калі ўлез у дугу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 – не кажы “не магу”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‘распачатае трэба давесці да канца’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); (2)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Калі мядзведзь у лесе,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то скуры не дзяруць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‘загадзя не зрабіўшы, не хваліся’</w:t>
      </w:r>
      <w:r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8.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842"/>
        <w:gridCol w:w="1701"/>
        <w:gridCol w:w="1701"/>
        <w:gridCol w:w="1350"/>
        <w:gridCol w:w="1260"/>
        <w:gridCol w:w="2068"/>
      </w:tblGrid>
      <w:tr w:rsidR="008D2073" w:rsidTr="008D20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8D2073" w:rsidRDefault="008D2073">
            <w:pPr>
              <w:ind w:left="-142"/>
              <w:jc w:val="center"/>
              <w:rPr>
                <w:b/>
                <w:sz w:val="28"/>
                <w:szCs w:val="28"/>
                <w:lang w:val="be-BY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b/>
                <w:sz w:val="28"/>
                <w:szCs w:val="28"/>
                <w:lang w:val="be-BY"/>
              </w:rPr>
            </w:pPr>
            <w:proofErr w:type="spellStart"/>
            <w:r>
              <w:rPr>
                <w:b/>
                <w:sz w:val="28"/>
                <w:szCs w:val="28"/>
              </w:rPr>
              <w:t>Тып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мастацкага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тэксту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b/>
                <w:sz w:val="28"/>
                <w:szCs w:val="28"/>
                <w:lang w:val="be-BY"/>
              </w:rPr>
            </w:pPr>
            <w:proofErr w:type="spellStart"/>
            <w:r>
              <w:rPr>
                <w:b/>
                <w:sz w:val="28"/>
                <w:szCs w:val="28"/>
              </w:rPr>
              <w:t>Аўтар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b/>
                <w:sz w:val="28"/>
                <w:szCs w:val="28"/>
                <w:lang w:val="be-BY"/>
              </w:rPr>
            </w:pPr>
            <w:proofErr w:type="spellStart"/>
            <w:r>
              <w:rPr>
                <w:b/>
                <w:sz w:val="28"/>
                <w:szCs w:val="28"/>
              </w:rPr>
              <w:t>Сапраднае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gramStart"/>
            <w:r>
              <w:rPr>
                <w:b/>
                <w:sz w:val="28"/>
                <w:szCs w:val="28"/>
              </w:rPr>
              <w:t>мя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аўтара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b/>
                <w:sz w:val="28"/>
                <w:szCs w:val="28"/>
                <w:lang w:val="be-BY"/>
              </w:rPr>
            </w:pPr>
            <w:proofErr w:type="spellStart"/>
            <w:r>
              <w:rPr>
                <w:b/>
                <w:sz w:val="28"/>
                <w:szCs w:val="28"/>
              </w:rPr>
              <w:t>Твор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</w:rPr>
              <w:t>Жанр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b/>
                <w:sz w:val="28"/>
                <w:szCs w:val="28"/>
                <w:lang w:val="be-BY"/>
              </w:rPr>
            </w:pPr>
            <w:proofErr w:type="spellStart"/>
            <w:r>
              <w:rPr>
                <w:b/>
                <w:sz w:val="28"/>
                <w:szCs w:val="28"/>
              </w:rPr>
              <w:t>Характэрныя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спосабы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прыёмы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раскрыцця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зместу</w:t>
            </w:r>
            <w:proofErr w:type="spellEnd"/>
          </w:p>
        </w:tc>
      </w:tr>
      <w:tr w:rsidR="008D2073" w:rsidRPr="008D2073" w:rsidTr="008D2073">
        <w:trPr>
          <w:trHeight w:val="10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вершаваны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Якуб</w:t>
            </w:r>
            <w:proofErr w:type="spellEnd"/>
            <w:r>
              <w:rPr>
                <w:sz w:val="28"/>
                <w:szCs w:val="28"/>
              </w:rPr>
              <w:t xml:space="preserve"> Колас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i/>
                <w:sz w:val="28"/>
                <w:szCs w:val="28"/>
                <w:lang w:val="be-BY"/>
              </w:rPr>
            </w:pPr>
            <w:proofErr w:type="spellStart"/>
            <w:r>
              <w:rPr>
                <w:i/>
                <w:sz w:val="28"/>
                <w:szCs w:val="28"/>
              </w:rPr>
              <w:t>Канстанцін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Міцкевіч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Ручэй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</w:rPr>
              <w:t>верш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sz w:val="28"/>
                <w:szCs w:val="28"/>
                <w:lang w:val="be-BY"/>
              </w:rPr>
            </w:pPr>
            <w:r w:rsidRPr="008D2073">
              <w:rPr>
                <w:i/>
                <w:sz w:val="28"/>
                <w:szCs w:val="28"/>
                <w:lang w:val="be-BY"/>
              </w:rPr>
              <w:t>пейзаж / апісанне</w:t>
            </w:r>
            <w:r w:rsidRPr="008D2073">
              <w:rPr>
                <w:sz w:val="28"/>
                <w:szCs w:val="28"/>
                <w:lang w:val="be-BY"/>
              </w:rPr>
              <w:t xml:space="preserve"> (</w:t>
            </w:r>
            <w:r w:rsidRPr="008D2073">
              <w:rPr>
                <w:i/>
                <w:sz w:val="28"/>
                <w:szCs w:val="28"/>
                <w:lang w:val="be-BY"/>
              </w:rPr>
              <w:t xml:space="preserve">карціны прыроды, адухаўленне </w:t>
            </w:r>
            <w:r w:rsidRPr="008D2073">
              <w:rPr>
                <w:i/>
                <w:sz w:val="28"/>
                <w:szCs w:val="28"/>
                <w:lang w:val="be-BY"/>
              </w:rPr>
              <w:lastRenderedPageBreak/>
              <w:t>карцін прыроды і да т. п.</w:t>
            </w:r>
            <w:r w:rsidRPr="008D2073">
              <w:rPr>
                <w:sz w:val="28"/>
                <w:szCs w:val="28"/>
                <w:lang w:val="be-BY"/>
              </w:rPr>
              <w:t>)</w:t>
            </w:r>
          </w:p>
        </w:tc>
      </w:tr>
      <w:tr w:rsidR="008D2073" w:rsidTr="008D20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i/>
                <w:sz w:val="28"/>
                <w:szCs w:val="28"/>
                <w:lang w:val="be-BY"/>
              </w:rPr>
            </w:pPr>
            <w:proofErr w:type="spellStart"/>
            <w:r>
              <w:rPr>
                <w:i/>
                <w:sz w:val="28"/>
                <w:szCs w:val="28"/>
              </w:rPr>
              <w:t>вершаваны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Янка Купала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i/>
                <w:sz w:val="28"/>
                <w:szCs w:val="28"/>
                <w:lang w:val="be-BY"/>
              </w:rPr>
            </w:pPr>
            <w:proofErr w:type="spellStart"/>
            <w:r>
              <w:rPr>
                <w:i/>
                <w:sz w:val="28"/>
                <w:szCs w:val="28"/>
              </w:rPr>
              <w:t>Іван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Луцэвіч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i/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</w:rPr>
              <w:t>“</w:t>
            </w:r>
            <w:proofErr w:type="spellStart"/>
            <w:r>
              <w:rPr>
                <w:i/>
                <w:sz w:val="28"/>
                <w:szCs w:val="28"/>
              </w:rPr>
              <w:t>Магіла</w:t>
            </w:r>
            <w:proofErr w:type="spellEnd"/>
            <w:r>
              <w:rPr>
                <w:i/>
                <w:sz w:val="28"/>
                <w:szCs w:val="28"/>
              </w:rPr>
              <w:t xml:space="preserve"> Льва”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паэма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зварот</w:t>
            </w:r>
            <w:proofErr w:type="spellEnd"/>
            <w:r>
              <w:rPr>
                <w:sz w:val="28"/>
                <w:szCs w:val="28"/>
              </w:rPr>
              <w:t xml:space="preserve"> да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істарычнага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мінулага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паэтычнае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асэнсаванне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народнай</w:t>
            </w:r>
            <w:proofErr w:type="spellEnd"/>
            <w:r>
              <w:rPr>
                <w:sz w:val="28"/>
                <w:szCs w:val="28"/>
              </w:rPr>
              <w:t xml:space="preserve"> легенды </w:t>
            </w:r>
            <w:proofErr w:type="spellStart"/>
            <w:r>
              <w:rPr>
                <w:sz w:val="28"/>
                <w:szCs w:val="28"/>
              </w:rPr>
              <w:t>пра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Машэку</w:t>
            </w:r>
            <w:proofErr w:type="spellEnd"/>
          </w:p>
        </w:tc>
      </w:tr>
      <w:tr w:rsidR="008D2073" w:rsidTr="008D20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празаічны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Янка Брыль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sz w:val="28"/>
                <w:szCs w:val="28"/>
                <w:lang w:val="be-BY"/>
              </w:rPr>
            </w:pPr>
            <w:r>
              <w:rPr>
                <w:i/>
                <w:sz w:val="28"/>
                <w:szCs w:val="28"/>
              </w:rPr>
              <w:t>Янка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</w:rPr>
              <w:t>Іван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Антонавіч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>
              <w:rPr>
                <w:i/>
                <w:sz w:val="28"/>
                <w:szCs w:val="28"/>
              </w:rPr>
              <w:t>Брыль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Сірочы</w:t>
            </w:r>
            <w:proofErr w:type="spellEnd"/>
            <w:r>
              <w:rPr>
                <w:sz w:val="28"/>
                <w:szCs w:val="28"/>
              </w:rPr>
              <w:t xml:space="preserve"> хлеб”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i/>
                <w:sz w:val="28"/>
                <w:szCs w:val="28"/>
                <w:lang w:val="be-BY"/>
              </w:rPr>
            </w:pPr>
            <w:proofErr w:type="spellStart"/>
            <w:r>
              <w:rPr>
                <w:i/>
                <w:sz w:val="28"/>
                <w:szCs w:val="28"/>
              </w:rPr>
              <w:t>апавяданне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73" w:rsidRDefault="008D2073">
            <w:pPr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партрэт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дыялог</w:t>
            </w:r>
            <w:proofErr w:type="spellEnd"/>
          </w:p>
        </w:tc>
      </w:tr>
    </w:tbl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9.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Бывае, праўда вочы коле…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 гнаў пастух свіней у поле.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Адзін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вялізарны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Парсюк,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Які аббегаў вёску ўсю,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 раніцу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абшнырыў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завуголле,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Цяпер такі меў выгляд важны, 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Што носа не дастаць і сажнем –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Вышэй за ўсіх ён сам сябе лічыў.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што ў самога на лычы,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 бачыў гэтага, аднак.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 вось адзін тут Падсвінак,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Які заўважыў бруд раней,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 кажа: – Дзядзечка, твой лыч у брудзе!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Нязграбна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гэта й між свіней,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што ж, калі заўважаць людзі?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Парсюк наставіў хіб, Парсюк раз’юшан: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– Цераз цябе я чырванець прымушан!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Такое мне сказаць асмеляцца нямногія,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Дык гэта ж – дэмагогія! –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Парсюк наш лаецца – не дараваць клянецца: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be-BY"/>
        </w:rPr>
        <w:t>– І месца мокрага, – крычыць, – не застанецца!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Ты мой 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>свінячы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гонар закрануў! –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 так ён Падсвінака грызянуў, 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Што той за сажняў пяць адскочыў.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Парсюк не надта быў ахвочы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Глядзецца праўдзе ў вочы.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Назва твор</w:t>
      </w:r>
      <w:r>
        <w:rPr>
          <w:rFonts w:ascii="Times New Roman" w:hAnsi="Times New Roman" w:cs="Times New Roman"/>
          <w:sz w:val="28"/>
          <w:szCs w:val="28"/>
          <w:lang w:val="be-BY"/>
        </w:rPr>
        <w:t>а: “Ганарысты Парсюк”.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Аўтар твор</w:t>
      </w:r>
      <w:r>
        <w:rPr>
          <w:rFonts w:ascii="Times New Roman" w:hAnsi="Times New Roman" w:cs="Times New Roman"/>
          <w:sz w:val="28"/>
          <w:szCs w:val="28"/>
          <w:lang w:val="be-BY"/>
        </w:rPr>
        <w:t>а: Кандрат Крапіва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(Кандрат Кандратавіч Атраховіч).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8D2073" w:rsidRDefault="008D2073" w:rsidP="008D2073">
      <w:pPr>
        <w:pStyle w:val="A-text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10.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Назва твор</w:t>
      </w:r>
      <w:r>
        <w:rPr>
          <w:rFonts w:ascii="Times New Roman" w:hAnsi="Times New Roman" w:cs="Times New Roman"/>
          <w:sz w:val="28"/>
          <w:szCs w:val="28"/>
          <w:lang w:val="be-BY"/>
        </w:rPr>
        <w:t>а: “Дзяльба кабанчыка”.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Род і жанр твор</w:t>
      </w:r>
      <w:r>
        <w:rPr>
          <w:rFonts w:ascii="Times New Roman" w:hAnsi="Times New Roman" w:cs="Times New Roman"/>
          <w:sz w:val="28"/>
          <w:szCs w:val="28"/>
          <w:lang w:val="be-BY"/>
        </w:rPr>
        <w:t>а: эпас, апавяданне.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Аўтар твор</w:t>
      </w:r>
      <w:r>
        <w:rPr>
          <w:rFonts w:ascii="Times New Roman" w:hAnsi="Times New Roman" w:cs="Times New Roman"/>
          <w:sz w:val="28"/>
          <w:szCs w:val="28"/>
          <w:lang w:val="be-BY"/>
        </w:rPr>
        <w:t>а: Віктар Карамазаў.</w:t>
      </w:r>
    </w:p>
    <w:p w:rsidR="008D2073" w:rsidRDefault="008D2073" w:rsidP="008D2073">
      <w:pPr>
        <w:pStyle w:val="A-tex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042004300437044004300434043A0430"/>
          <w:rFonts w:ascii="Times New Roman" w:hAnsi="Times New Roman" w:cs="Times New Roman"/>
          <w:spacing w:val="28"/>
          <w:sz w:val="28"/>
          <w:szCs w:val="28"/>
          <w:lang w:val="be-BY"/>
        </w:rPr>
        <w:t>Імя галоўнага геро</w:t>
      </w:r>
      <w:r>
        <w:rPr>
          <w:rFonts w:ascii="Times New Roman" w:hAnsi="Times New Roman" w:cs="Times New Roman"/>
          <w:sz w:val="28"/>
          <w:szCs w:val="28"/>
          <w:lang w:val="be-BY"/>
        </w:rPr>
        <w:t>я: Сцяпан.</w:t>
      </w:r>
    </w:p>
    <w:p w:rsidR="00567FE4" w:rsidRDefault="00567FE4" w:rsidP="00DB29F6">
      <w:pPr>
        <w:pStyle w:val="a3"/>
        <w:jc w:val="both"/>
        <w:rPr>
          <w:lang w:val="be-BY"/>
        </w:rPr>
      </w:pPr>
    </w:p>
    <w:p w:rsidR="00567FE4" w:rsidRPr="00DB29F6" w:rsidRDefault="00567FE4" w:rsidP="00DB29F6">
      <w:pPr>
        <w:pStyle w:val="a3"/>
        <w:jc w:val="both"/>
        <w:rPr>
          <w:lang w:val="be-BY"/>
        </w:rPr>
      </w:pPr>
    </w:p>
    <w:sectPr w:rsidR="00567FE4" w:rsidRPr="00DB29F6" w:rsidSect="00567FE4">
      <w:foot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06F" w:rsidRDefault="00EA206F" w:rsidP="002824C1">
      <w:pPr>
        <w:spacing w:after="0" w:line="240" w:lineRule="auto"/>
      </w:pPr>
      <w:r>
        <w:separator/>
      </w:r>
    </w:p>
  </w:endnote>
  <w:endnote w:type="continuationSeparator" w:id="0">
    <w:p w:rsidR="00EA206F" w:rsidRDefault="00EA206F" w:rsidP="0028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yriad Pro Light SemiCond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084"/>
      <w:docPartObj>
        <w:docPartGallery w:val="Page Numbers (Bottom of Page)"/>
        <w:docPartUnique/>
      </w:docPartObj>
    </w:sdtPr>
    <w:sdtContent>
      <w:p w:rsidR="000C1709" w:rsidRDefault="000C1709">
        <w:pPr>
          <w:pStyle w:val="aa"/>
        </w:pPr>
        <w:fldSimple w:instr=" PAGE   \* MERGEFORMAT ">
          <w:r w:rsidR="008D2073">
            <w:rPr>
              <w:noProof/>
            </w:rPr>
            <w:t>7</w:t>
          </w:r>
        </w:fldSimple>
      </w:p>
    </w:sdtContent>
  </w:sdt>
  <w:p w:rsidR="000C1709" w:rsidRDefault="000C17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06F" w:rsidRDefault="00EA206F" w:rsidP="002824C1">
      <w:pPr>
        <w:spacing w:after="0" w:line="240" w:lineRule="auto"/>
      </w:pPr>
      <w:r>
        <w:separator/>
      </w:r>
    </w:p>
  </w:footnote>
  <w:footnote w:type="continuationSeparator" w:id="0">
    <w:p w:rsidR="00EA206F" w:rsidRDefault="00EA206F" w:rsidP="00282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9F6"/>
    <w:rsid w:val="00073AD6"/>
    <w:rsid w:val="000C1709"/>
    <w:rsid w:val="002824C1"/>
    <w:rsid w:val="00567FE4"/>
    <w:rsid w:val="008D2073"/>
    <w:rsid w:val="00A27AB2"/>
    <w:rsid w:val="00DB29F6"/>
    <w:rsid w:val="00EA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9F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DB29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B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9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8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24C1"/>
  </w:style>
  <w:style w:type="paragraph" w:styleId="aa">
    <w:name w:val="footer"/>
    <w:basedOn w:val="a"/>
    <w:link w:val="ab"/>
    <w:uiPriority w:val="99"/>
    <w:unhideWhenUsed/>
    <w:rsid w:val="0028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24C1"/>
  </w:style>
  <w:style w:type="paragraph" w:customStyle="1" w:styleId="A-text">
    <w:name w:val="A-text"/>
    <w:basedOn w:val="a"/>
    <w:rsid w:val="008D2073"/>
    <w:pPr>
      <w:autoSpaceDE w:val="0"/>
      <w:autoSpaceDN w:val="0"/>
      <w:adjustRightInd w:val="0"/>
      <w:spacing w:after="0" w:line="250" w:lineRule="atLeast"/>
      <w:ind w:firstLine="283"/>
      <w:jc w:val="both"/>
    </w:pPr>
    <w:rPr>
      <w:rFonts w:ascii="Minion Pro" w:eastAsia="Times New Roman" w:hAnsi="Minion Pro" w:cs="Minion Pro"/>
      <w:color w:val="000000"/>
      <w:sz w:val="23"/>
      <w:szCs w:val="23"/>
      <w:lang w:eastAsia="be-BY"/>
    </w:rPr>
  </w:style>
  <w:style w:type="paragraph" w:customStyle="1" w:styleId="A--">
    <w:name w:val="A-заголовок-третий"/>
    <w:basedOn w:val="a"/>
    <w:rsid w:val="008D2073"/>
    <w:pPr>
      <w:autoSpaceDE w:val="0"/>
      <w:autoSpaceDN w:val="0"/>
      <w:adjustRightInd w:val="0"/>
      <w:spacing w:before="113" w:after="0" w:line="250" w:lineRule="atLeast"/>
      <w:jc w:val="center"/>
    </w:pPr>
    <w:rPr>
      <w:rFonts w:ascii="Myriad Pro Light SemiCond" w:eastAsia="Times New Roman" w:hAnsi="Myriad Pro Light SemiCond" w:cs="Myriad Pro Light SemiCond"/>
      <w:caps/>
      <w:color w:val="000000"/>
      <w:sz w:val="19"/>
      <w:szCs w:val="19"/>
      <w:lang w:val="en-US" w:eastAsia="be-BY"/>
    </w:rPr>
  </w:style>
  <w:style w:type="paragraph" w:customStyle="1" w:styleId="A-text0446044D043D04420440044B0440043004320430043D044B">
    <w:name w:val="A-text  &lt;0446&gt;&lt;044D&gt;&lt;043D&gt;&lt;0442&gt;&lt;0440&gt;&lt;044B&gt;&lt;0440&gt;&lt;0430&gt;&lt;0432&gt;&lt;0430&gt;&lt;043D&gt;&lt;044B&gt;"/>
    <w:basedOn w:val="A-text"/>
    <w:rsid w:val="008D2073"/>
    <w:pPr>
      <w:suppressAutoHyphens/>
      <w:ind w:firstLine="0"/>
      <w:jc w:val="center"/>
    </w:pPr>
    <w:rPr>
      <w:b/>
      <w:bCs/>
    </w:rPr>
  </w:style>
  <w:style w:type="paragraph" w:customStyle="1" w:styleId="041F043E0434043F04560441043F043004340442044D043A044104420430043C">
    <w:name w:val="&lt;041F&gt;&lt;043E&gt;&lt;0434&gt;&lt;043F&gt;&lt;0456&gt;&lt;0441&gt; &lt;043F&gt;&lt;0430&gt;&lt;0434&gt; &lt;0442&gt;&lt;044D&gt;&lt;043A&gt;&lt;0441&gt;&lt;0442&gt;&lt;0430&gt;&lt;043C&gt;"/>
    <w:basedOn w:val="A-text"/>
    <w:rsid w:val="008D2073"/>
    <w:pPr>
      <w:ind w:firstLine="0"/>
      <w:jc w:val="right"/>
    </w:pPr>
    <w:rPr>
      <w:sz w:val="20"/>
      <w:szCs w:val="20"/>
    </w:rPr>
  </w:style>
  <w:style w:type="paragraph" w:customStyle="1" w:styleId="042204300431043B04560446044B">
    <w:name w:val="&lt;0422&gt;&lt;0430&gt;&lt;0431&gt;&lt;043B&gt;&lt;0456&gt;&lt;0446&gt;&lt;044B&gt;"/>
    <w:basedOn w:val="a"/>
    <w:rsid w:val="008D2073"/>
    <w:pPr>
      <w:autoSpaceDE w:val="0"/>
      <w:autoSpaceDN w:val="0"/>
      <w:adjustRightInd w:val="0"/>
      <w:spacing w:after="0" w:line="180" w:lineRule="atLeast"/>
    </w:pPr>
    <w:rPr>
      <w:rFonts w:ascii="MyriadPro-Regular" w:eastAsia="Times New Roman" w:hAnsi="MyriadPro-Regular" w:cs="MyriadPro-Regular"/>
      <w:color w:val="000000"/>
      <w:sz w:val="16"/>
      <w:szCs w:val="16"/>
      <w:lang w:eastAsia="be-BY"/>
    </w:rPr>
  </w:style>
  <w:style w:type="character" w:customStyle="1" w:styleId="042004300437044004300434043A0430">
    <w:name w:val="&lt;0420&gt;&lt;0430&gt;&lt;0437&gt;&lt;0440&gt;&lt;0430&gt;&lt;0434&gt;&lt;043A&gt;&lt;0430&gt;"/>
    <w:rsid w:val="008D2073"/>
  </w:style>
  <w:style w:type="character" w:customStyle="1" w:styleId="041F04300434043A0440044D0441043B0435043D043D04350434043704350439043D0456043A">
    <w:name w:val="&lt;041F&gt;&lt;0430&gt;&lt;0434&gt;&lt;043A&gt;&lt;0440&gt;&lt;044D&gt;&lt;0441&gt;&lt;043B&gt;&lt;0435&gt;&lt;043D&gt;&lt;043D&gt;&lt;0435&gt; &lt;0434&gt;&lt;0437&gt;&lt;0435&gt;&lt;0439&gt;&lt;043D&gt;&lt;0456&gt;&lt;043A&gt;"/>
    <w:rsid w:val="008D2073"/>
    <w:rPr>
      <w:u w:val="thick"/>
    </w:rPr>
  </w:style>
  <w:style w:type="character" w:customStyle="1" w:styleId="041F04300434043A0440044D0441043B0435043D043D04350432044B043A">
    <w:name w:val="&lt;041F&gt;&lt;0430&gt;&lt;0434&gt;&lt;043A&gt;&lt;0440&gt;&lt;044D&gt;&lt;0441&gt;&lt;043B&gt;&lt;0435&gt;&lt;043D&gt;&lt;043D&gt;&lt;0435&gt; &lt;0432&gt;&lt;044B&gt;&lt;043A&gt;"/>
    <w:rsid w:val="008D2073"/>
    <w:rPr>
      <w:u w:val="thick"/>
    </w:rPr>
  </w:style>
  <w:style w:type="character" w:customStyle="1" w:styleId="042504320430043B0456044104420430044F">
    <w:name w:val="&lt;0425&gt;&lt;0432&gt;&lt;0430&gt;&lt;043B&gt;&lt;0456&gt;&lt;0441&gt;&lt;0442&gt;&lt;0430&gt;&lt;044F&gt;"/>
    <w:basedOn w:val="041F04300434043A0440044D0441043B0435043D043D04350432044B043A"/>
    <w:rsid w:val="008D2073"/>
    <w:rPr>
      <w:i/>
      <w:iCs/>
    </w:rPr>
  </w:style>
  <w:style w:type="character" w:customStyle="1" w:styleId="041F04300434043A0440044D0441043B0435043D043D0435">
    <w:name w:val="&lt;041F&gt;&lt;0430&gt;&lt;0434&gt;&lt;043A&gt;&lt;0440&gt;&lt;044D&gt;&lt;0441&gt;&lt;043B&gt;&lt;0435&gt;&lt;043D&gt;&lt;043D&gt;&lt;0435&gt; _._._"/>
    <w:rsid w:val="008D2073"/>
    <w:rPr>
      <w:u w:val="thic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yriad Pro Light SemiCond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61717"/>
    <w:rsid w:val="0086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71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2013-06-06T13:43:00Z</dcterms:created>
  <dcterms:modified xsi:type="dcterms:W3CDTF">2013-06-06T14:46:00Z</dcterms:modified>
</cp:coreProperties>
</file>