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859A" w14:textId="77777777" w:rsidR="005E2EC6" w:rsidRPr="005E2EC6" w:rsidRDefault="005E2EC6" w:rsidP="005E2EC6">
      <w:pPr>
        <w:jc w:val="center"/>
        <w:rPr>
          <w:rFonts w:ascii="Arial Black" w:hAnsi="Arial Black"/>
          <w:color w:val="002060"/>
          <w:sz w:val="32"/>
          <w:szCs w:val="32"/>
        </w:rPr>
      </w:pPr>
      <w:r w:rsidRPr="005E2EC6">
        <w:rPr>
          <w:rFonts w:ascii="Arial Black" w:hAnsi="Arial Black"/>
          <w:color w:val="002060"/>
          <w:sz w:val="32"/>
          <w:szCs w:val="32"/>
        </w:rPr>
        <w:t xml:space="preserve">SC 3.2 (a) </w:t>
      </w:r>
    </w:p>
    <w:p w14:paraId="2E078F67" w14:textId="49D1202B" w:rsidR="005E2EC6" w:rsidRDefault="005E2EC6" w:rsidP="005E2EC6">
      <w:pPr>
        <w:jc w:val="center"/>
        <w:rPr>
          <w:rFonts w:ascii="Arial Black" w:hAnsi="Arial Black"/>
          <w:color w:val="002060"/>
          <w:sz w:val="32"/>
          <w:szCs w:val="32"/>
        </w:rPr>
      </w:pPr>
      <w:r w:rsidRPr="005E2EC6">
        <w:rPr>
          <w:rFonts w:ascii="Arial Black" w:hAnsi="Arial Black"/>
          <w:color w:val="002060"/>
          <w:sz w:val="32"/>
          <w:szCs w:val="32"/>
        </w:rPr>
        <w:t>Renewable and Non – Renewable energy</w:t>
      </w:r>
    </w:p>
    <w:p w14:paraId="76CBEA68" w14:textId="77777777" w:rsidR="00447E03" w:rsidRPr="005E2EC6" w:rsidRDefault="00447E03" w:rsidP="005E2EC6">
      <w:pPr>
        <w:jc w:val="center"/>
        <w:rPr>
          <w:rFonts w:ascii="Arial Black" w:hAnsi="Arial Black"/>
          <w:color w:val="002060"/>
          <w:sz w:val="32"/>
          <w:szCs w:val="32"/>
        </w:rPr>
      </w:pPr>
    </w:p>
    <w:p w14:paraId="1810D86C" w14:textId="54453B2D" w:rsidR="005E2EC6" w:rsidRDefault="005E2EC6">
      <w:r w:rsidRPr="005E2EC6">
        <w:drawing>
          <wp:inline distT="0" distB="0" distL="0" distR="0" wp14:anchorId="0441BE89" wp14:editId="3038CB6B">
            <wp:extent cx="1684655" cy="142465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5749" cy="14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63AE6A7" wp14:editId="67B7F1C1">
            <wp:extent cx="1821180" cy="1447800"/>
            <wp:effectExtent l="0" t="0" r="7620" b="0"/>
            <wp:docPr id="2" name="Picture 2" descr="Petroleum imports plunge 25pc - Newspaper - DAW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leum imports plunge 25pc - Newspaper - DAWN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52" cy="1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64F5996" wp14:editId="531673E1">
            <wp:extent cx="1935480" cy="1432169"/>
            <wp:effectExtent l="0" t="0" r="7620" b="0"/>
            <wp:docPr id="3" name="Picture 3" descr="C:\Users\HP\AppData\Local\Microsoft\Windows\INetCache\Content.MSO\63EC8F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MSO\63EC8F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29" cy="14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F6C00E" w14:textId="77777777" w:rsidR="00447E03" w:rsidRDefault="00447E03"/>
    <w:p w14:paraId="6BB96CD3" w14:textId="77777777" w:rsidR="00447E03" w:rsidRDefault="00985C07" w:rsidP="00447E03">
      <w:pPr>
        <w:jc w:val="center"/>
        <w:rPr>
          <w:rFonts w:ascii="Times New Roman" w:hAnsi="Times New Roman" w:cs="Times New Roman"/>
          <w:sz w:val="28"/>
        </w:rPr>
      </w:pPr>
      <w:r w:rsidRPr="00447E03">
        <w:rPr>
          <w:rFonts w:ascii="Times New Roman" w:hAnsi="Times New Roman" w:cs="Times New Roman"/>
          <w:b/>
          <w:bCs/>
          <w:sz w:val="28"/>
          <w:u w:val="single"/>
        </w:rPr>
        <w:t>Task:</w:t>
      </w:r>
    </w:p>
    <w:p w14:paraId="7D7353D8" w14:textId="04E1F67B" w:rsidR="00985C07" w:rsidRPr="00447E03" w:rsidRDefault="00447E03">
      <w:pPr>
        <w:rPr>
          <w:rFonts w:ascii="Times New Roman" w:hAnsi="Times New Roman" w:cs="Times New Roman"/>
          <w:sz w:val="28"/>
        </w:rPr>
      </w:pPr>
      <w:r w:rsidRPr="00447E03">
        <w:rPr>
          <w:rFonts w:ascii="Times New Roman" w:hAnsi="Times New Roman" w:cs="Times New Roman"/>
          <w:sz w:val="28"/>
        </w:rPr>
        <w:t xml:space="preserve">Out of these three sources of energy, which one will you prefer as a </w:t>
      </w:r>
      <w:proofErr w:type="gramStart"/>
      <w:r w:rsidRPr="00447E03">
        <w:rPr>
          <w:rFonts w:ascii="Times New Roman" w:hAnsi="Times New Roman" w:cs="Times New Roman"/>
          <w:sz w:val="28"/>
        </w:rPr>
        <w:t>fuel ?</w:t>
      </w:r>
      <w:proofErr w:type="gramEnd"/>
      <w:r w:rsidRPr="00447E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447E03">
        <w:rPr>
          <w:rFonts w:ascii="Times New Roman" w:hAnsi="Times New Roman" w:cs="Times New Roman"/>
          <w:sz w:val="28"/>
        </w:rPr>
        <w:t xml:space="preserve">Give three reasons. </w:t>
      </w:r>
    </w:p>
    <w:p w14:paraId="60EE3270" w14:textId="0EA1A71C" w:rsidR="00447E03" w:rsidRDefault="00447E03" w:rsidP="00447E03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47E03">
        <w:rPr>
          <w:rFonts w:ascii="Times New Roman" w:hAnsi="Times New Roman" w:cs="Times New Roman"/>
          <w:b/>
          <w:bCs/>
          <w:sz w:val="28"/>
          <w:u w:val="single"/>
        </w:rPr>
        <w:t>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E03" w14:paraId="09C92E1E" w14:textId="77777777" w:rsidTr="00447E03">
        <w:tc>
          <w:tcPr>
            <w:tcW w:w="9016" w:type="dxa"/>
          </w:tcPr>
          <w:p w14:paraId="0746CA51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51C6F210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5ADE6FB0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2CDD1B71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77CA6A95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4640931C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7BB99AD1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1F47DD39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1D12DF87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00350695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7375C74A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1887B3C9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54198878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668D0D04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492E41DD" w14:textId="77777777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14:paraId="29785E5F" w14:textId="4C393189" w:rsidR="00447E03" w:rsidRDefault="00447E0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</w:tc>
      </w:tr>
    </w:tbl>
    <w:p w14:paraId="26B8BA47" w14:textId="77777777" w:rsidR="00447E03" w:rsidRPr="00447E03" w:rsidRDefault="00447E03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14:paraId="4AF23B13" w14:textId="77777777" w:rsidR="00447E03" w:rsidRPr="00447E03" w:rsidRDefault="00447E03">
      <w:pPr>
        <w:rPr>
          <w:rFonts w:ascii="Times New Roman" w:hAnsi="Times New Roman" w:cs="Times New Roman"/>
          <w:sz w:val="28"/>
        </w:rPr>
      </w:pPr>
    </w:p>
    <w:sectPr w:rsidR="00447E03" w:rsidRPr="00447E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C56E" w14:textId="77777777" w:rsidR="00143FD8" w:rsidRDefault="00143FD8" w:rsidP="005E2EC6">
      <w:pPr>
        <w:spacing w:after="0" w:line="240" w:lineRule="auto"/>
      </w:pPr>
      <w:r>
        <w:separator/>
      </w:r>
    </w:p>
  </w:endnote>
  <w:endnote w:type="continuationSeparator" w:id="0">
    <w:p w14:paraId="225D1B32" w14:textId="77777777" w:rsidR="00143FD8" w:rsidRDefault="00143FD8" w:rsidP="005E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7449" w14:textId="77777777" w:rsidR="00143FD8" w:rsidRDefault="00143FD8" w:rsidP="005E2EC6">
      <w:pPr>
        <w:spacing w:after="0" w:line="240" w:lineRule="auto"/>
      </w:pPr>
      <w:r>
        <w:separator/>
      </w:r>
    </w:p>
  </w:footnote>
  <w:footnote w:type="continuationSeparator" w:id="0">
    <w:p w14:paraId="1654898B" w14:textId="77777777" w:rsidR="00143FD8" w:rsidRDefault="00143FD8" w:rsidP="005E2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C6"/>
    <w:rsid w:val="00143FD8"/>
    <w:rsid w:val="00447E03"/>
    <w:rsid w:val="005E2EC6"/>
    <w:rsid w:val="00985C07"/>
    <w:rsid w:val="00D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CA6A"/>
  <w15:chartTrackingRefBased/>
  <w15:docId w15:val="{CC082D5B-BD46-448C-87F3-7AE62C1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C6"/>
  </w:style>
  <w:style w:type="paragraph" w:styleId="Footer">
    <w:name w:val="footer"/>
    <w:basedOn w:val="Normal"/>
    <w:link w:val="FooterChar"/>
    <w:uiPriority w:val="99"/>
    <w:unhideWhenUsed/>
    <w:rsid w:val="005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C6"/>
  </w:style>
  <w:style w:type="table" w:styleId="TableGrid">
    <w:name w:val="Table Grid"/>
    <w:basedOn w:val="TableNormal"/>
    <w:uiPriority w:val="39"/>
    <w:rsid w:val="0044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2020-10-18T05:29:00Z</dcterms:created>
  <dcterms:modified xsi:type="dcterms:W3CDTF">2020-10-18T05:56:00Z</dcterms:modified>
</cp:coreProperties>
</file>