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9DEB" w14:textId="41043729" w:rsidR="009E6AA2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ind w:left="806" w:right="801"/>
        <w:rPr>
          <w:i/>
          <w:color w:val="5B9BD5"/>
          <w:sz w:val="31"/>
          <w:szCs w:val="31"/>
        </w:rPr>
      </w:pPr>
      <w:bookmarkStart w:id="0" w:name="_GoBack"/>
      <w:bookmarkEnd w:id="0"/>
      <w:r>
        <w:rPr>
          <w:i/>
          <w:color w:val="5B9BD5"/>
          <w:sz w:val="31"/>
          <w:szCs w:val="31"/>
        </w:rPr>
        <w:t>Materialenleer 1 p2 Huiswerkopdracht 4 aluminium</w:t>
      </w:r>
    </w:p>
    <w:p w14:paraId="2A3D50AA" w14:textId="3344C45B" w:rsidR="009E6AA2" w:rsidRDefault="009E6AA2">
      <w:pPr>
        <w:widowControl w:val="0"/>
        <w:pBdr>
          <w:top w:val="nil"/>
          <w:left w:val="nil"/>
          <w:bottom w:val="nil"/>
          <w:right w:val="nil"/>
          <w:between w:val="nil"/>
        </w:pBdr>
        <w:ind w:left="806" w:right="801"/>
        <w:rPr>
          <w:i/>
          <w:color w:val="5B9BD5"/>
          <w:sz w:val="31"/>
          <w:szCs w:val="31"/>
        </w:rPr>
      </w:pPr>
    </w:p>
    <w:p w14:paraId="00000001" w14:textId="58883F49" w:rsidR="000565DA" w:rsidRDefault="009E6AA2">
      <w:pPr>
        <w:widowControl w:val="0"/>
        <w:pBdr>
          <w:top w:val="nil"/>
          <w:left w:val="nil"/>
          <w:bottom w:val="nil"/>
          <w:right w:val="nil"/>
          <w:between w:val="nil"/>
        </w:pBdr>
        <w:ind w:left="806" w:right="801"/>
        <w:rPr>
          <w:i/>
          <w:color w:val="5B9BD5"/>
          <w:sz w:val="31"/>
          <w:szCs w:val="31"/>
        </w:rPr>
      </w:pPr>
      <w:r>
        <w:rPr>
          <w:i/>
          <w:color w:val="5B9BD5"/>
          <w:sz w:val="31"/>
          <w:szCs w:val="31"/>
        </w:rPr>
        <w:t xml:space="preserve">                         </w:t>
      </w:r>
      <w:r>
        <w:rPr>
          <w:iCs/>
          <w:sz w:val="31"/>
          <w:szCs w:val="31"/>
        </w:rPr>
        <w:t>Brian en Bart</w:t>
      </w:r>
      <w:r w:rsidR="004B02E1">
        <w:rPr>
          <w:i/>
          <w:color w:val="5B9BD5"/>
          <w:sz w:val="31"/>
          <w:szCs w:val="31"/>
        </w:rPr>
        <w:t xml:space="preserve"> </w:t>
      </w:r>
    </w:p>
    <w:p w14:paraId="00000002" w14:textId="22F80D2C" w:rsidR="000565DA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9"/>
        <w:ind w:left="-720" w:right="6700"/>
        <w:rPr>
          <w:color w:val="000000"/>
        </w:rPr>
      </w:pPr>
      <w:r>
        <w:rPr>
          <w:color w:val="000000"/>
        </w:rPr>
        <w:t xml:space="preserve">Bekijk de video materialenleer 1.9 Vul onderstaande tabel in </w:t>
      </w:r>
    </w:p>
    <w:p w14:paraId="00000004" w14:textId="427F03E3" w:rsidR="000565DA" w:rsidRPr="009E6AA2" w:rsidRDefault="004B02E1" w:rsidP="009E6A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235" w:right="2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Soort Eigenschappen Legering Voorbeeld van </w:t>
      </w:r>
      <w:r w:rsidR="009E6AA2">
        <w:rPr>
          <w:b/>
          <w:color w:val="000000"/>
          <w:sz w:val="24"/>
          <w:szCs w:val="24"/>
        </w:rPr>
        <w:t xml:space="preserve">een                                                           </w:t>
      </w:r>
      <w:r w:rsidR="009E6AA2">
        <w:rPr>
          <w:b/>
          <w:color w:val="000000"/>
          <w:sz w:val="24"/>
          <w:szCs w:val="24"/>
        </w:rPr>
        <w:br/>
      </w:r>
      <w:r w:rsidR="009E6AA2">
        <w:rPr>
          <w:b/>
          <w:color w:val="000000"/>
          <w:sz w:val="24"/>
          <w:szCs w:val="24"/>
        </w:rPr>
        <w:br/>
        <w:t xml:space="preserve">                                                                          </w:t>
      </w:r>
      <w:r w:rsidRPr="009E6AA2">
        <w:rPr>
          <w:b/>
          <w:color w:val="000000"/>
          <w:sz w:val="24"/>
          <w:szCs w:val="24"/>
        </w:rPr>
        <w:t xml:space="preserve">product of </w:t>
      </w:r>
      <w:r w:rsidR="009E6AA2" w:rsidRPr="009E6AA2">
        <w:rPr>
          <w:b/>
          <w:color w:val="000000"/>
          <w:sz w:val="24"/>
          <w:szCs w:val="24"/>
        </w:rPr>
        <w:t xml:space="preserve">     </w:t>
      </w:r>
      <w:r w:rsidRPr="009E6AA2">
        <w:rPr>
          <w:b/>
          <w:color w:val="000000"/>
          <w:sz w:val="24"/>
          <w:szCs w:val="24"/>
        </w:rPr>
        <w:t xml:space="preserve">toepassing (plaatje) </w:t>
      </w:r>
    </w:p>
    <w:p w14:paraId="00000007" w14:textId="06A5C9AD" w:rsidR="000565DA" w:rsidRPr="0038491B" w:rsidRDefault="0038491B" w:rsidP="00384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5"/>
        <w:ind w:left="-604" w:right="8707"/>
        <w:rPr>
          <w:color w:val="000000"/>
        </w:rPr>
      </w:pPr>
      <w:r w:rsidRPr="0038491B">
        <w:rPr>
          <w:noProof/>
        </w:rPr>
        <w:drawing>
          <wp:anchor distT="0" distB="0" distL="114300" distR="114300" simplePos="0" relativeHeight="251660288" behindDoc="0" locked="0" layoutInCell="1" allowOverlap="1" wp14:anchorId="157C387E" wp14:editId="1AB4BF7B">
            <wp:simplePos x="0" y="0"/>
            <wp:positionH relativeFrom="column">
              <wp:posOffset>3855720</wp:posOffset>
            </wp:positionH>
            <wp:positionV relativeFrom="paragraph">
              <wp:posOffset>3674110</wp:posOffset>
            </wp:positionV>
            <wp:extent cx="1798320" cy="1798320"/>
            <wp:effectExtent l="0" t="0" r="0" b="0"/>
            <wp:wrapThrough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91B">
        <w:rPr>
          <w:noProof/>
        </w:rPr>
        <w:drawing>
          <wp:anchor distT="0" distB="0" distL="114300" distR="114300" simplePos="0" relativeHeight="251659264" behindDoc="0" locked="0" layoutInCell="1" allowOverlap="1" wp14:anchorId="1F449E93" wp14:editId="32366190">
            <wp:simplePos x="0" y="0"/>
            <wp:positionH relativeFrom="column">
              <wp:posOffset>3878580</wp:posOffset>
            </wp:positionH>
            <wp:positionV relativeFrom="paragraph">
              <wp:posOffset>2073910</wp:posOffset>
            </wp:positionV>
            <wp:extent cx="2095500" cy="1496695"/>
            <wp:effectExtent l="0" t="0" r="0" b="8255"/>
            <wp:wrapThrough wrapText="bothSides">
              <wp:wrapPolygon edited="0">
                <wp:start x="0" y="0"/>
                <wp:lineTo x="0" y="21444"/>
                <wp:lineTo x="21404" y="21444"/>
                <wp:lineTo x="2140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AA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7608CF1" wp14:editId="58FB1450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169926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309" y="21309"/>
                <wp:lineTo x="2130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2E1" w:rsidRPr="009E6AA2">
        <w:rPr>
          <w:b/>
          <w:bCs/>
          <w:color w:val="000000"/>
        </w:rPr>
        <w:t>AW 1050a</w:t>
      </w:r>
      <w:r w:rsidR="004B02E1" w:rsidRPr="009E6AA2">
        <w:rPr>
          <w:color w:val="000000"/>
        </w:rPr>
        <w:t xml:space="preserve"> </w:t>
      </w:r>
      <w:r w:rsidR="009E6AA2" w:rsidRPr="009E6AA2">
        <w:rPr>
          <w:color w:val="000000"/>
        </w:rPr>
        <w:t xml:space="preserve">     Zeer goed te lassen, </w:t>
      </w:r>
      <w:r w:rsidR="009E6AA2">
        <w:rPr>
          <w:color w:val="000000"/>
        </w:rPr>
        <w:t>in zachte toestand goed te    vervormen,</w:t>
      </w:r>
      <w:r>
        <w:rPr>
          <w:color w:val="000000"/>
        </w:rPr>
        <w:br/>
      </w:r>
      <w:r w:rsidR="004B02E1" w:rsidRPr="009E6AA2">
        <w:rPr>
          <w:b/>
          <w:bCs/>
          <w:color w:val="000000"/>
        </w:rPr>
        <w:t xml:space="preserve">AW 5083 </w:t>
      </w:r>
      <w:r w:rsidR="009E6AA2" w:rsidRPr="009E6AA2">
        <w:rPr>
          <w:b/>
          <w:bCs/>
          <w:color w:val="000000"/>
        </w:rPr>
        <w:t xml:space="preserve">            </w:t>
      </w:r>
      <w:r>
        <w:rPr>
          <w:color w:val="000000"/>
        </w:rPr>
        <w:t>Bijzonder goede weerstand tegen corrosie, goed te lassen en te verspanen</w:t>
      </w:r>
      <w:r w:rsidR="009E6AA2" w:rsidRPr="009E6AA2">
        <w:rPr>
          <w:b/>
          <w:bCs/>
          <w:color w:val="000000"/>
        </w:rPr>
        <w:t xml:space="preserve">       </w:t>
      </w:r>
      <w:r w:rsidR="004B02E1" w:rsidRPr="009E6AA2">
        <w:rPr>
          <w:b/>
          <w:bCs/>
          <w:color w:val="000000"/>
        </w:rPr>
        <w:t xml:space="preserve">AW 6060 </w:t>
      </w:r>
      <w:r>
        <w:rPr>
          <w:color w:val="000000"/>
        </w:rPr>
        <w:t>Goed te lassen en te verspanen, is uitermate geschikt voor anodiseren</w:t>
      </w:r>
    </w:p>
    <w:p w14:paraId="148B5B84" w14:textId="41428EC6" w:rsidR="0038491B" w:rsidRPr="0038491B" w:rsidRDefault="004B02E1" w:rsidP="0038491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136"/>
        <w:ind w:right="4411"/>
        <w:rPr>
          <w:color w:val="000000"/>
          <w:sz w:val="24"/>
          <w:szCs w:val="24"/>
        </w:rPr>
      </w:pPr>
      <w:r w:rsidRPr="0038491B">
        <w:rPr>
          <w:color w:val="000000"/>
          <w:sz w:val="24"/>
          <w:szCs w:val="24"/>
        </w:rPr>
        <w:lastRenderedPageBreak/>
        <w:t xml:space="preserve">Noem drie auto’s met een aluminium frame (body) </w:t>
      </w:r>
      <w:r w:rsidR="0038491B" w:rsidRPr="0038491B">
        <w:rPr>
          <w:color w:val="000000"/>
          <w:sz w:val="24"/>
          <w:szCs w:val="24"/>
        </w:rPr>
        <w:br/>
        <w:t>- Audi 100</w:t>
      </w:r>
      <w:r w:rsidR="0038491B" w:rsidRPr="0038491B">
        <w:rPr>
          <w:color w:val="000000"/>
          <w:sz w:val="24"/>
          <w:szCs w:val="24"/>
        </w:rPr>
        <w:br/>
        <w:t>-  Saab 900 turbo</w:t>
      </w:r>
    </w:p>
    <w:p w14:paraId="00000008" w14:textId="369D17AF" w:rsidR="000565DA" w:rsidRPr="0038491B" w:rsidRDefault="0038491B" w:rsidP="0038491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36"/>
        <w:ind w:left="-360" w:right="4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Audi a5</w:t>
      </w:r>
      <w:r w:rsidRPr="0038491B">
        <w:rPr>
          <w:color w:val="000000"/>
          <w:sz w:val="24"/>
          <w:szCs w:val="24"/>
        </w:rPr>
        <w:br/>
      </w:r>
    </w:p>
    <w:p w14:paraId="00000009" w14:textId="2B0619BD" w:rsidR="000565DA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720" w:right="3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Wat wordt er bedoeld met een “aluminium </w:t>
      </w:r>
      <w:proofErr w:type="spellStart"/>
      <w:r>
        <w:rPr>
          <w:color w:val="000000"/>
          <w:sz w:val="24"/>
          <w:szCs w:val="24"/>
        </w:rPr>
        <w:t>monocoque</w:t>
      </w:r>
      <w:proofErr w:type="spellEnd"/>
      <w:r>
        <w:rPr>
          <w:color w:val="000000"/>
          <w:sz w:val="24"/>
          <w:szCs w:val="24"/>
        </w:rPr>
        <w:t xml:space="preserve">”? </w:t>
      </w:r>
      <w:r w:rsidR="0038491B">
        <w:rPr>
          <w:color w:val="000000"/>
          <w:sz w:val="24"/>
          <w:szCs w:val="24"/>
        </w:rPr>
        <w:br/>
        <w:t>Aluminium constructietechniek,</w:t>
      </w:r>
      <w:r w:rsidR="0038491B" w:rsidRPr="0038491B">
        <w:rPr>
          <w:color w:val="000000"/>
          <w:sz w:val="24"/>
          <w:szCs w:val="24"/>
        </w:rPr>
        <w:t xml:space="preserve"> </w:t>
      </w:r>
      <w:r w:rsidR="0038491B">
        <w:rPr>
          <w:color w:val="000000"/>
          <w:sz w:val="24"/>
          <w:szCs w:val="24"/>
        </w:rPr>
        <w:t>w</w:t>
      </w:r>
      <w:r w:rsidR="0038491B" w:rsidRPr="0038491B">
        <w:rPr>
          <w:color w:val="222222"/>
          <w:sz w:val="24"/>
          <w:szCs w:val="24"/>
          <w:shd w:val="clear" w:color="auto" w:fill="FFFFFF"/>
        </w:rPr>
        <w:t>aarbij de dragende constructie wordt gevormd door de schaal, ofwel de buitenhuid, zonder inwendige versterkingen</w:t>
      </w:r>
    </w:p>
    <w:p w14:paraId="0000000A" w14:textId="31F59FC7" w:rsidR="000565DA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2"/>
        <w:ind w:left="-720" w:right="58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Kan aluminium goed gelast worden? </w:t>
      </w:r>
      <w:r w:rsidR="0038491B">
        <w:rPr>
          <w:color w:val="000000"/>
          <w:sz w:val="24"/>
          <w:szCs w:val="24"/>
        </w:rPr>
        <w:br/>
        <w:t>Ja het is mogelijk, maar is wel moeilijk</w:t>
      </w:r>
    </w:p>
    <w:p w14:paraId="0000000B" w14:textId="1B387B40" w:rsidR="000565DA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720" w:right="3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Welke (bekende) lastechnieken zijn er voor aluminium? </w:t>
      </w:r>
      <w:r w:rsidR="0038491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-Mig lassen</w:t>
      </w:r>
      <w:r>
        <w:rPr>
          <w:color w:val="000000"/>
          <w:sz w:val="24"/>
          <w:szCs w:val="24"/>
        </w:rPr>
        <w:br/>
        <w:t>-Mag lassen</w:t>
      </w:r>
      <w:r>
        <w:rPr>
          <w:color w:val="000000"/>
          <w:sz w:val="24"/>
          <w:szCs w:val="24"/>
        </w:rPr>
        <w:br/>
        <w:t>-Tig lassen</w:t>
      </w:r>
      <w:r w:rsidR="0038491B">
        <w:rPr>
          <w:color w:val="000000"/>
          <w:sz w:val="24"/>
          <w:szCs w:val="24"/>
        </w:rPr>
        <w:br/>
      </w:r>
    </w:p>
    <w:p w14:paraId="0000000C" w14:textId="04DDD6BB" w:rsidR="000565DA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720" w:right="39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Wat is het smeltpunt van aluminium? En dat van staal? </w:t>
      </w:r>
      <w:r>
        <w:rPr>
          <w:color w:val="000000"/>
          <w:sz w:val="24"/>
          <w:szCs w:val="24"/>
        </w:rPr>
        <w:br/>
        <w:t>Aluminium: 659 C</w:t>
      </w:r>
      <w:r>
        <w:rPr>
          <w:color w:val="000000"/>
          <w:sz w:val="24"/>
          <w:szCs w:val="24"/>
        </w:rPr>
        <w:br/>
        <w:t>Staal: 1450 C</w:t>
      </w:r>
    </w:p>
    <w:p w14:paraId="0000000D" w14:textId="18E3C37E" w:rsidR="000565DA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720" w:right="29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Wat is het soortelijk gewicht van aluminium en wat dat van staal? </w:t>
      </w:r>
      <w:r>
        <w:rPr>
          <w:color w:val="000000"/>
          <w:sz w:val="24"/>
          <w:szCs w:val="24"/>
        </w:rPr>
        <w:br/>
        <w:t xml:space="preserve">Aluminium: </w:t>
      </w:r>
      <w:r w:rsidRPr="004B02E1">
        <w:rPr>
          <w:color w:val="000000"/>
          <w:sz w:val="24"/>
          <w:szCs w:val="24"/>
        </w:rPr>
        <w:t>2755 kg/m³</w:t>
      </w:r>
      <w:r>
        <w:rPr>
          <w:color w:val="000000"/>
          <w:sz w:val="24"/>
          <w:szCs w:val="24"/>
        </w:rPr>
        <w:br/>
        <w:t xml:space="preserve">Staal: </w:t>
      </w:r>
      <w:r w:rsidRPr="004B02E1">
        <w:rPr>
          <w:color w:val="000000"/>
          <w:sz w:val="24"/>
          <w:szCs w:val="24"/>
        </w:rPr>
        <w:t>7800 kg/m³</w:t>
      </w:r>
    </w:p>
    <w:p w14:paraId="1A99C9EA" w14:textId="77777777" w:rsidR="004B02E1" w:rsidRDefault="004B0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720" w:right="2990"/>
        <w:rPr>
          <w:color w:val="000000"/>
          <w:sz w:val="24"/>
          <w:szCs w:val="24"/>
        </w:rPr>
      </w:pPr>
    </w:p>
    <w:sectPr w:rsidR="004B02E1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028A"/>
    <w:multiLevelType w:val="hybridMultilevel"/>
    <w:tmpl w:val="5E88E792"/>
    <w:lvl w:ilvl="0" w:tplc="275430D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rc0NrU0MjI2NzNR0lEKTi0uzszPAykwrAUApK51oSwAAAA="/>
  </w:docVars>
  <w:rsids>
    <w:rsidRoot w:val="000565DA"/>
    <w:rsid w:val="000565DA"/>
    <w:rsid w:val="0038491B"/>
    <w:rsid w:val="004B02E1"/>
    <w:rsid w:val="0057183B"/>
    <w:rsid w:val="009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A21E"/>
  <w15:docId w15:val="{816F64FE-FBE1-4727-B262-14C3D52E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8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Egelmeers</dc:creator>
  <cp:lastModifiedBy>Bart Timmer</cp:lastModifiedBy>
  <cp:revision>2</cp:revision>
  <dcterms:created xsi:type="dcterms:W3CDTF">2019-12-05T13:59:00Z</dcterms:created>
  <dcterms:modified xsi:type="dcterms:W3CDTF">2019-12-05T13:59:00Z</dcterms:modified>
</cp:coreProperties>
</file>