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numPr>
          <w:ilvl w:val="0"/>
          <w:numId w:val="0"/>
        </w:numPr>
        <w:bidi w:val="0"/>
        <w:ind w:left="0" w:right="0" w:hanging="0"/>
        <w:jc w:val="right"/>
        <w:outlineLvl w:val="0"/>
        <w:rPr/>
      </w:pPr>
      <w:r>
        <w:rPr>
          <w:color w:val="000000"/>
        </w:rPr>
        <w:t>Форма по КНД 1150074</w:t>
      </w:r>
    </w:p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В 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</w:t>
      </w:r>
      <w:r>
        <w:rPr>
          <w:color w:val="000000"/>
        </w:rPr>
        <w:t>(наименование налогового органа)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от 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</w:t>
      </w:r>
      <w:r>
        <w:rPr>
          <w:color w:val="000000"/>
        </w:rPr>
        <w:t>(фамилия, имя, отчество &lt;1&gt; полностью)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ИНН &lt;2&gt;: 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Документ, удостоверяющий личность: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</w:t>
      </w:r>
      <w:r>
        <w:rPr>
          <w:color w:val="000000"/>
        </w:rPr>
        <w:t>(серия и номер, кем и когда выдан)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</w:t>
      </w:r>
      <w:r>
        <w:rPr>
          <w:color w:val="000000"/>
        </w:rPr>
        <w:t>(дата рождения)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Адрес места жительства/регистрации: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</w:t>
      </w:r>
      <w:r>
        <w:rPr>
          <w:color w:val="000000"/>
        </w:rPr>
        <w:t>Контактный телефон: ___(___)_____________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bookmarkStart w:id="0" w:name="P46"/>
      <w:bookmarkEnd w:id="0"/>
      <w:r>
        <w:rPr>
          <w:color w:val="000000"/>
        </w:rPr>
        <w:t xml:space="preserve">                                 </w:t>
      </w:r>
      <w:r>
        <w:rPr>
          <w:color w:val="000000"/>
        </w:rPr>
        <w:t>ЗАЯВЛЕНИЕ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</w:t>
      </w:r>
      <w:r>
        <w:rPr>
          <w:color w:val="000000"/>
        </w:rPr>
        <w:t>о подтверждении права налогоплательщика на получение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</w:t>
      </w:r>
      <w:r>
        <w:rPr>
          <w:color w:val="000000"/>
        </w:rPr>
        <w:t>имущественных налоговых вычетов по налогу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</w:t>
      </w:r>
      <w:r>
        <w:rPr>
          <w:color w:val="000000"/>
        </w:rPr>
        <w:t>на доходы физических лиц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В  соответствии  со статьей 220 Налогового кодекса Российской Федерации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прошу  подтвердить  мое  право на получение в __________ году имущественных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налоговых   вычетов   по  налогу  на  доходы  физических  лиц  у  следующих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работодателей (налоговых агентов):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1.    Полное   наименование   организации   (фамилия,   имя,   отчество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индивидуального предпринимателя): 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ИНН ____________________, КПП &lt;3&gt; 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1.1.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размере _______________________ руб. 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1.2.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размере ____________________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1.3.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размере ____________________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2.    Полное   наименование   организации   (фамилия,   имя,   отчество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индивидуального предпринимателя):__________________________________________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ИНН ____________________, КПП &lt;3&gt; 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2.1.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размере ____________________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2.2.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 размере  _________________ 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2.3.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 размере  _________________ 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3.    Полное   наименование   организации   (фамилия,   имя,   отчество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индивидуального предпринимателя): 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ИНН ____________________, КПП &lt;3&gt; 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3.1.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 размере  _________________ 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3.2.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 размере  _________________ 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3.3.  в  части фактически произведенных расходов на новое строительство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или приобретение объекта недвижимого имущества 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                                           </w:t>
      </w:r>
      <w:r>
        <w:rPr>
          <w:color w:val="000000"/>
        </w:rPr>
        <w:t>наименование объекта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по адресу: 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___________________________________________________________________________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в  размере  _________________  руб. ______ коп., а также в части фактически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уплаченных  процентов  по целевым займам (кредитам) в размере 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руб. ______ коп.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К заявлению прилагаются следующие документы &lt;4&gt;: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1._____________________________________________________________________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2._____________________________________________________________________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3._____________________________________________________________________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4._____________________________________________________________________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</w:t>
      </w:r>
      <w:r>
        <w:rPr>
          <w:color w:val="000000"/>
        </w:rPr>
        <w:t>5._____________________________________________________________________</w:t>
      </w:r>
    </w:p>
    <w:p>
      <w:pPr>
        <w:pStyle w:val="ConsPlusNonformat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>"__" ___________ ____ г.        ______________ / __________________________</w:t>
      </w:r>
    </w:p>
    <w:p>
      <w:pPr>
        <w:pStyle w:val="ConsPlusNonformat"/>
        <w:bidi w:val="0"/>
        <w:ind w:left="0" w:right="0" w:hanging="0"/>
        <w:jc w:val="both"/>
        <w:rPr/>
      </w:pPr>
      <w:r>
        <w:rPr>
          <w:color w:val="000000"/>
        </w:rPr>
        <w:t xml:space="preserve">        </w:t>
      </w:r>
      <w:r>
        <w:rPr>
          <w:color w:val="000000"/>
        </w:rPr>
        <w:t>дата                       подпись       фамилия, имя, отчество &lt;1&gt;</w:t>
      </w:r>
    </w:p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bidi w:val="0"/>
        <w:ind w:left="0" w:right="0" w:firstLine="540"/>
        <w:jc w:val="both"/>
        <w:rPr/>
      </w:pPr>
      <w:r>
        <w:rPr>
          <w:color w:val="000000"/>
        </w:rPr>
        <w:t>--------------------------------</w:t>
      </w:r>
    </w:p>
    <w:p>
      <w:pPr>
        <w:pStyle w:val="ConsPlusNormal"/>
        <w:bidi w:val="0"/>
        <w:spacing w:before="220" w:after="200"/>
        <w:ind w:left="0" w:right="0" w:firstLine="540"/>
        <w:jc w:val="both"/>
        <w:rPr/>
      </w:pPr>
      <w:bookmarkStart w:id="1" w:name="P152"/>
      <w:bookmarkEnd w:id="1"/>
      <w:r>
        <w:rPr>
          <w:color w:val="000000"/>
        </w:rPr>
        <w:t>&lt;1&gt; Отчество налогоплательщика и/или индивидуального предпринимателя - налогового агента указываются при наличии.</w:t>
      </w:r>
    </w:p>
    <w:p>
      <w:pPr>
        <w:pStyle w:val="ConsPlusNormal"/>
        <w:bidi w:val="0"/>
        <w:spacing w:before="220" w:after="200"/>
        <w:ind w:left="0" w:right="0" w:firstLine="540"/>
        <w:jc w:val="both"/>
        <w:rPr/>
      </w:pPr>
      <w:bookmarkStart w:id="2" w:name="P153"/>
      <w:bookmarkEnd w:id="2"/>
      <w:r>
        <w:rPr>
          <w:color w:val="000000"/>
        </w:rPr>
        <w:t>&lt;2&gt; ИНН налогоплательщика указывается при наличии.</w:t>
      </w:r>
    </w:p>
    <w:p>
      <w:pPr>
        <w:pStyle w:val="ConsPlusNormal"/>
        <w:bidi w:val="0"/>
        <w:spacing w:before="220" w:after="200"/>
        <w:ind w:left="0" w:right="0" w:firstLine="540"/>
        <w:jc w:val="both"/>
        <w:rPr/>
      </w:pPr>
      <w:bookmarkStart w:id="3" w:name="P154"/>
      <w:bookmarkEnd w:id="3"/>
      <w:r>
        <w:rPr>
          <w:color w:val="000000"/>
        </w:rPr>
        <w:t>&lt;3&gt; КПП указывается для организаций.</w:t>
      </w:r>
    </w:p>
    <w:p>
      <w:pPr>
        <w:pStyle w:val="ConsPlusNormal"/>
        <w:bidi w:val="0"/>
        <w:spacing w:before="220" w:after="200"/>
        <w:ind w:left="0" w:right="0" w:firstLine="540"/>
        <w:jc w:val="both"/>
        <w:rPr/>
      </w:pPr>
      <w:bookmarkStart w:id="4" w:name="P155"/>
      <w:bookmarkEnd w:id="4"/>
      <w:r>
        <w:rPr>
          <w:color w:val="000000"/>
        </w:rPr>
        <w:t>&lt;4&gt; Указываются только необходимые в каждом конкретном случае документы.</w:t>
      </w:r>
    </w:p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bidi w:val="0"/>
        <w:ind w:left="0" w:righ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ConsPlusNormal"/>
        <w:pBdr>
          <w:top w:val="single" w:sz="6" w:space="0" w:color="000000"/>
        </w:pBdr>
        <w:bidi w:val="0"/>
        <w:spacing w:before="100" w:after="100"/>
        <w:ind w:left="0" w:right="0" w:hanging="0"/>
        <w:jc w:val="both"/>
        <w:rPr>
          <w:color w:val="000000"/>
          <w:sz w:val="2"/>
          <w:szCs w:val="2"/>
        </w:rPr>
      </w:pPr>
      <w:r>
        <w:rPr>
          <w:color w:val="000000"/>
          <w:sz w:val="2"/>
          <w:szCs w:val="2"/>
        </w:rPr>
      </w:r>
    </w:p>
    <w:p>
      <w:pPr>
        <w:pStyle w:val="Normal"/>
        <w:bidi w:val="0"/>
        <w:spacing w:lineRule="auto" w:line="276" w:before="0" w:after="200"/>
        <w:ind w:left="0" w:right="0" w:hanging="0"/>
        <w:rPr/>
      </w:pPr>
      <w:r>
        <w:rPr/>
      </w:r>
    </w:p>
    <w:sectPr>
      <w:headerReference w:type="default" r:id="rId2"/>
      <w:type w:val="nextPage"/>
      <w:pgSz w:w="11906" w:h="16838"/>
      <w:pgMar w:left="1701" w:right="850" w:header="708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  <w:widowControl/>
      <w:tabs>
        <w:tab w:val="center" w:pos="4677" w:leader="none"/>
        <w:tab w:val="right" w:pos="9355" w:leader="none"/>
      </w:tabs>
      <w:bidi w:val="0"/>
      <w:spacing w:before="0" w:after="200"/>
      <w:ind w:left="0" w:right="0" w:hanging="0"/>
      <w:jc w:val="left"/>
      <w:textAlignment w:val="auto"/>
      <w:rPr>
        <w:rFonts w:ascii="Calibri" w:hAnsi="Calibri" w:cs="Times New Roman"/>
        <w:sz w:val="22"/>
        <w:szCs w:val="22"/>
        <w:lang w:val="ru-RU" w:eastAsia="en-US" w:bidi="ar-SA"/>
      </w:rPr>
    </w:pPr>
    <w:r>
      <w:rPr/>
      <w:drawing>
        <wp:inline distT="0" distB="0" distL="0" distR="0">
          <wp:extent cx="1438910" cy="707390"/>
          <wp:effectExtent l="0" t="0" r="0" b="0"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38910" cy="707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>
  <w:zoom w:percent="100"/>
  <w:defaultTabStop w:val="7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>
      <w:rFonts w:cs="Times New Roman"/>
    </w:rPr>
  </w:style>
  <w:style w:type="character" w:styleId="Style15">
    <w:name w:val="Нижний колонтитул Знак"/>
    <w:basedOn w:val="DefaultParagraphFont"/>
    <w:qFormat/>
    <w:rPr>
      <w:rFonts w:cs="Times New Roman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DocumentMap">
    <w:name w:val="DocumentMap"/>
    <w:qFormat/>
    <w:pPr>
      <w:widowControl/>
      <w:bidi w:val="0"/>
      <w:spacing w:lineRule="auto" w:line="276" w:before="0" w:after="200"/>
      <w:jc w:val="left"/>
      <w:textAlignment w:val="auto"/>
    </w:pPr>
    <w:rPr>
      <w:rFonts w:ascii="Calibri" w:hAnsi="Calibri" w:eastAsia="Calibri" w:cs="Times New Roman"/>
      <w:color w:val="auto"/>
      <w:kern w:val="2"/>
      <w:sz w:val="22"/>
      <w:szCs w:val="22"/>
      <w:lang w:val="ru-RU" w:eastAsia="en-US" w:bidi="ar-SA"/>
    </w:rPr>
  </w:style>
  <w:style w:type="paragraph" w:styleId="ConsPlusNormal">
    <w:name w:val="ConsPlusNormal"/>
    <w:qFormat/>
    <w:pPr>
      <w:widowControl w:val="false"/>
      <w:bidi w:val="0"/>
      <w:jc w:val="left"/>
      <w:textAlignment w:val="auto"/>
    </w:pPr>
    <w:rPr>
      <w:rFonts w:ascii="Calibri" w:hAnsi="Calibri" w:eastAsia="Calibri" w:cs="Calibri"/>
      <w:color w:val="auto"/>
      <w:kern w:val="2"/>
      <w:sz w:val="22"/>
      <w:szCs w:val="20"/>
      <w:lang w:val="ru-RU" w:eastAsia="ru-RU" w:bidi="ar-SA"/>
    </w:rPr>
  </w:style>
  <w:style w:type="paragraph" w:styleId="ConsPlusNonformat">
    <w:name w:val="ConsPlusNonformat"/>
    <w:qFormat/>
    <w:pPr>
      <w:widowControl w:val="false"/>
      <w:bidi w:val="0"/>
      <w:jc w:val="left"/>
      <w:textAlignment w:val="auto"/>
    </w:pPr>
    <w:rPr>
      <w:rFonts w:ascii="Courier New" w:hAnsi="Courier New" w:eastAsia="Calibri" w:cs="Courier New"/>
      <w:color w:val="auto"/>
      <w:kern w:val="2"/>
      <w:sz w:val="20"/>
      <w:szCs w:val="20"/>
      <w:lang w:val="ru-RU" w:eastAsia="ru-RU" w:bidi="ar-SA"/>
    </w:rPr>
  </w:style>
  <w:style w:type="paragraph" w:styleId="ConsPlusTitle">
    <w:name w:val="ConsPlusTitle"/>
    <w:qFormat/>
    <w:pPr>
      <w:widowControl w:val="false"/>
      <w:bidi w:val="0"/>
      <w:jc w:val="left"/>
      <w:textAlignment w:val="auto"/>
    </w:pPr>
    <w:rPr>
      <w:rFonts w:ascii="Calibri" w:hAnsi="Calibri" w:eastAsia="Calibri" w:cs="Calibri"/>
      <w:b/>
      <w:color w:val="auto"/>
      <w:kern w:val="2"/>
      <w:sz w:val="22"/>
      <w:szCs w:val="20"/>
      <w:lang w:val="ru-RU" w:eastAsia="ru-RU" w:bidi="ar-SA"/>
    </w:rPr>
  </w:style>
  <w:style w:type="paragraph" w:styleId="ConsPlusTitlePage">
    <w:name w:val="ConsPlusTitlePage"/>
    <w:qFormat/>
    <w:pPr>
      <w:widowControl w:val="false"/>
      <w:bidi w:val="0"/>
      <w:jc w:val="left"/>
      <w:textAlignment w:val="auto"/>
    </w:pPr>
    <w:rPr>
      <w:rFonts w:ascii="Tahoma" w:hAnsi="Tahoma" w:eastAsia="Calibri" w:cs="Tahoma"/>
      <w:color w:val="auto"/>
      <w:kern w:val="2"/>
      <w:sz w:val="20"/>
      <w:szCs w:val="20"/>
      <w:lang w:val="ru-RU" w:eastAsia="ru-RU" w:bidi="ar-SA"/>
    </w:rPr>
  </w:style>
  <w:style w:type="paragraph" w:styleId="Style21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  <w:style w:type="paragraph" w:styleId="Style22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jc w:val="left"/>
      <w:textAlignment w:val="auto"/>
    </w:pPr>
    <w:rPr>
      <w:rFonts w:ascii="Calibri" w:hAnsi="Calibri" w:cs="Times New Roman"/>
      <w:sz w:val="22"/>
      <w:szCs w:val="22"/>
      <w:lang w:val="ru-RU" w:eastAsia="en-US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LibreOffice/6.1.3.2$Windows_x86 LibreOffice_project/86daf60bf00efa86ad547e59e09d6bb77c699acb</Application>
  <Pages>7</Pages>
  <Words>585</Words>
  <Characters>6040</Characters>
  <CharactersWithSpaces>7759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2019-09-02T15:45:00Z</dcterms:created>
  <dc:creator>Сулейманова Наиля Акифовна</dc:creator>
  <dc:description/>
  <dc:language>ru-RU</dc:language>
  <cp:lastModifiedBy/>
  <dcterms:modified xsi:type="dcterms:W3CDTF">2019-09-02T15:46:00Z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Родина Мария Ивановна</vt:lpwstr>
  </property>
</Properties>
</file>